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3"/>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14:paraId="5D595BAD" w14:textId="77777777" w:rsidR="00470661" w:rsidRPr="00470661"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Контракт </w:t>
      </w:r>
    </w:p>
    <w:p w14:paraId="481EF455" w14:textId="77777777" w:rsidR="00470661" w:rsidRPr="00470661"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на выполнение строительно-монтажных работ </w:t>
      </w:r>
    </w:p>
    <w:p w14:paraId="469C7158" w14:textId="40997220" w:rsidR="005A0870" w:rsidRPr="005A0870" w:rsidRDefault="00470661" w:rsidP="005A0870">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по объекту: </w:t>
      </w:r>
      <w:r w:rsidR="00677928">
        <w:rPr>
          <w:rFonts w:ascii="Times New Roman" w:eastAsia="Times New Roman" w:hAnsi="Times New Roman" w:cs="Times New Roman"/>
          <w:b/>
          <w:color w:val="000000"/>
          <w:sz w:val="24"/>
          <w:szCs w:val="24"/>
          <w:lang w:eastAsia="zh-CN"/>
        </w:rPr>
        <w:t>«</w:t>
      </w:r>
      <w:r w:rsidR="00677928" w:rsidRPr="00677928">
        <w:rPr>
          <w:rFonts w:ascii="Times New Roman" w:eastAsia="Times New Roman" w:hAnsi="Times New Roman" w:cs="Times New Roman"/>
          <w:b/>
          <w:color w:val="000000"/>
          <w:sz w:val="24"/>
          <w:szCs w:val="24"/>
          <w:lang w:eastAsia="zh-CN"/>
        </w:rPr>
        <w:t>Капитальный р</w:t>
      </w:r>
      <w:r w:rsidR="00AB6C33">
        <w:rPr>
          <w:rFonts w:ascii="Times New Roman" w:eastAsia="Times New Roman" w:hAnsi="Times New Roman" w:cs="Times New Roman"/>
          <w:b/>
          <w:color w:val="000000"/>
          <w:sz w:val="24"/>
          <w:szCs w:val="24"/>
          <w:lang w:eastAsia="zh-CN"/>
        </w:rPr>
        <w:t xml:space="preserve">емонт водопроводных сетей по улицам </w:t>
      </w:r>
      <w:r w:rsidR="00677928" w:rsidRPr="00677928">
        <w:rPr>
          <w:rFonts w:ascii="Times New Roman" w:eastAsia="Times New Roman" w:hAnsi="Times New Roman" w:cs="Times New Roman"/>
          <w:b/>
          <w:color w:val="000000"/>
          <w:sz w:val="24"/>
          <w:szCs w:val="24"/>
          <w:lang w:eastAsia="zh-CN"/>
        </w:rPr>
        <w:t xml:space="preserve">Скалистая, Крымская, Приморская </w:t>
      </w:r>
      <w:proofErr w:type="spellStart"/>
      <w:r w:rsidR="00677928" w:rsidRPr="00677928">
        <w:rPr>
          <w:rFonts w:ascii="Times New Roman" w:eastAsia="Times New Roman" w:hAnsi="Times New Roman" w:cs="Times New Roman"/>
          <w:b/>
          <w:color w:val="000000"/>
          <w:sz w:val="24"/>
          <w:szCs w:val="24"/>
          <w:lang w:eastAsia="zh-CN"/>
        </w:rPr>
        <w:t>с.Мысовое</w:t>
      </w:r>
      <w:proofErr w:type="spellEnd"/>
      <w:r w:rsidR="00677928" w:rsidRPr="00677928">
        <w:rPr>
          <w:rFonts w:ascii="Times New Roman" w:eastAsia="Times New Roman" w:hAnsi="Times New Roman" w:cs="Times New Roman"/>
          <w:b/>
          <w:color w:val="000000"/>
          <w:sz w:val="24"/>
          <w:szCs w:val="24"/>
          <w:lang w:eastAsia="zh-CN"/>
        </w:rPr>
        <w:t xml:space="preserve"> </w:t>
      </w:r>
      <w:proofErr w:type="spellStart"/>
      <w:r w:rsidR="00677928" w:rsidRPr="00677928">
        <w:rPr>
          <w:rFonts w:ascii="Times New Roman" w:eastAsia="Times New Roman" w:hAnsi="Times New Roman" w:cs="Times New Roman"/>
          <w:b/>
          <w:color w:val="000000"/>
          <w:sz w:val="24"/>
          <w:szCs w:val="24"/>
          <w:lang w:eastAsia="zh-CN"/>
        </w:rPr>
        <w:t>Мысовского</w:t>
      </w:r>
      <w:proofErr w:type="spellEnd"/>
      <w:r w:rsidR="00677928" w:rsidRPr="00677928">
        <w:rPr>
          <w:rFonts w:ascii="Times New Roman" w:eastAsia="Times New Roman" w:hAnsi="Times New Roman" w:cs="Times New Roman"/>
          <w:b/>
          <w:color w:val="000000"/>
          <w:sz w:val="24"/>
          <w:szCs w:val="24"/>
          <w:lang w:eastAsia="zh-CN"/>
        </w:rPr>
        <w:t xml:space="preserve"> сельского поселения Ле</w:t>
      </w:r>
      <w:r w:rsidR="00677928">
        <w:rPr>
          <w:rFonts w:ascii="Times New Roman" w:eastAsia="Times New Roman" w:hAnsi="Times New Roman" w:cs="Times New Roman"/>
          <w:b/>
          <w:color w:val="000000"/>
          <w:sz w:val="24"/>
          <w:szCs w:val="24"/>
          <w:lang w:eastAsia="zh-CN"/>
        </w:rPr>
        <w:t>нинского района Республики Крым»</w:t>
      </w:r>
    </w:p>
    <w:p w14:paraId="7AB50AF7" w14:textId="77777777" w:rsidR="005A0870" w:rsidRPr="005A0870" w:rsidRDefault="005A0870" w:rsidP="005A0870">
      <w:pPr>
        <w:suppressAutoHyphens/>
        <w:spacing w:after="0" w:line="240" w:lineRule="auto"/>
        <w:jc w:val="center"/>
        <w:rPr>
          <w:rFonts w:ascii="Times New Roman" w:eastAsia="Times New Roman" w:hAnsi="Times New Roman" w:cs="Times New Roman"/>
          <w:b/>
          <w:color w:val="000000"/>
          <w:sz w:val="24"/>
          <w:szCs w:val="24"/>
          <w:lang w:eastAsia="zh-CN"/>
        </w:rPr>
      </w:pPr>
    </w:p>
    <w:p w14:paraId="0E72A94F" w14:textId="77777777" w:rsidR="005A0870" w:rsidRPr="005A0870" w:rsidRDefault="005A0870" w:rsidP="005A0870">
      <w:pPr>
        <w:suppressAutoHyphens/>
        <w:spacing w:after="200" w:line="240" w:lineRule="auto"/>
        <w:ind w:left="432" w:right="-426"/>
        <w:jc w:val="both"/>
        <w:rPr>
          <w:rFonts w:ascii="Times New Roman" w:eastAsia="Calibri" w:hAnsi="Times New Roman" w:cs="Times New Roman"/>
          <w:b/>
          <w:color w:val="000000"/>
          <w:sz w:val="24"/>
          <w:szCs w:val="24"/>
          <w:lang w:eastAsia="ar-SA"/>
        </w:rPr>
      </w:pPr>
      <w:r w:rsidRPr="005A0870">
        <w:rPr>
          <w:rFonts w:ascii="Times New Roman" w:eastAsia="Calibri" w:hAnsi="Times New Roman" w:cs="Times New Roman"/>
          <w:color w:val="000000"/>
          <w:sz w:val="24"/>
          <w:szCs w:val="24"/>
          <w:lang w:eastAsia="ar-SA"/>
        </w:rPr>
        <w:t xml:space="preserve">г. Симферополь                                                                          </w:t>
      </w:r>
      <w:r w:rsidR="00D3391F">
        <w:rPr>
          <w:rFonts w:ascii="Times New Roman" w:eastAsia="Calibri" w:hAnsi="Times New Roman" w:cs="Times New Roman"/>
          <w:color w:val="000000"/>
          <w:sz w:val="24"/>
          <w:szCs w:val="24"/>
          <w:lang w:eastAsia="ar-SA"/>
        </w:rPr>
        <w:t xml:space="preserve">          </w:t>
      </w:r>
      <w:proofErr w:type="gramStart"/>
      <w:r w:rsidR="00D3391F">
        <w:rPr>
          <w:rFonts w:ascii="Times New Roman" w:eastAsia="Calibri" w:hAnsi="Times New Roman" w:cs="Times New Roman"/>
          <w:color w:val="000000"/>
          <w:sz w:val="24"/>
          <w:szCs w:val="24"/>
          <w:lang w:eastAsia="ar-SA"/>
        </w:rPr>
        <w:t xml:space="preserve">   </w:t>
      </w:r>
      <w:r w:rsidR="0022154E">
        <w:rPr>
          <w:rFonts w:ascii="Times New Roman" w:eastAsia="Calibri" w:hAnsi="Times New Roman" w:cs="Times New Roman"/>
          <w:color w:val="000000"/>
          <w:sz w:val="24"/>
          <w:szCs w:val="24"/>
          <w:lang w:eastAsia="ar-SA"/>
        </w:rPr>
        <w:t>«</w:t>
      </w:r>
      <w:proofErr w:type="gramEnd"/>
      <w:r w:rsidR="0022154E">
        <w:rPr>
          <w:rFonts w:ascii="Times New Roman" w:eastAsia="Calibri" w:hAnsi="Times New Roman" w:cs="Times New Roman"/>
          <w:color w:val="000000"/>
          <w:sz w:val="24"/>
          <w:szCs w:val="24"/>
          <w:lang w:eastAsia="ar-SA"/>
        </w:rPr>
        <w:t>____» _______ 2021</w:t>
      </w:r>
      <w:r w:rsidRPr="005A0870">
        <w:rPr>
          <w:rFonts w:ascii="Times New Roman" w:eastAsia="Calibri" w:hAnsi="Times New Roman" w:cs="Times New Roman"/>
          <w:color w:val="000000"/>
          <w:sz w:val="24"/>
          <w:szCs w:val="24"/>
          <w:lang w:eastAsia="ar-SA"/>
        </w:rPr>
        <w:t xml:space="preserve"> г.</w:t>
      </w:r>
    </w:p>
    <w:p w14:paraId="5FD5EDAD" w14:textId="0D44B37D" w:rsidR="004F47FF" w:rsidRPr="004F47FF" w:rsidRDefault="006B7939" w:rsidP="004F47FF">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 xml:space="preserve">Государственное унитарное предприятие Республики Крым «Вода Крыма» (сокращённое наименование – ГУП РК «Вода Крыма»), именуемое в </w:t>
      </w:r>
      <w:r w:rsidR="009226E5">
        <w:rPr>
          <w:rFonts w:ascii="Times New Roman" w:eastAsia="Times New Roman" w:hAnsi="Times New Roman" w:cs="Times New Roman"/>
          <w:color w:val="000000"/>
          <w:sz w:val="24"/>
          <w:szCs w:val="24"/>
          <w:lang w:eastAsia="ar-SA"/>
        </w:rPr>
        <w:t xml:space="preserve">дальнейшем  «Заказчик», в лице </w:t>
      </w:r>
      <w:r w:rsidRPr="006B7939">
        <w:rPr>
          <w:rFonts w:ascii="Times New Roman" w:eastAsia="Times New Roman" w:hAnsi="Times New Roman" w:cs="Times New Roman"/>
          <w:color w:val="000000"/>
          <w:sz w:val="24"/>
          <w:szCs w:val="24"/>
          <w:lang w:eastAsia="ar-SA"/>
        </w:rPr>
        <w:t>директора по строительству Щёголева Эдуарда Геннадьевича,  действующего на основании доверенности №406 от 18.12.2020г. и ___________________________(сокращённое наименование – ______________), в лице _____________, именуемое в дальнейшем «Подрядчик», действующего на основании ________,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заключили настоящий контракт (далее – Контракт) о нижеследующем</w:t>
      </w:r>
      <w:r w:rsidR="004F47FF" w:rsidRPr="004F47FF">
        <w:rPr>
          <w:rFonts w:ascii="Times New Roman" w:eastAsia="Times New Roman" w:hAnsi="Times New Roman" w:cs="Times New Roman"/>
          <w:color w:val="000000"/>
          <w:sz w:val="24"/>
          <w:szCs w:val="24"/>
          <w:lang w:eastAsia="ar-SA"/>
        </w:rPr>
        <w:t>:</w:t>
      </w:r>
    </w:p>
    <w:p w14:paraId="2D0BE59C" w14:textId="77777777" w:rsidR="00D5439B" w:rsidRPr="00D5439B" w:rsidRDefault="00D5439B" w:rsidP="00D5439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p>
    <w:p w14:paraId="3C744A65"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Предмет контракта</w:t>
      </w:r>
    </w:p>
    <w:p w14:paraId="207E3A21" w14:textId="2588CBD9" w:rsidR="00AB6C33" w:rsidRPr="005A0870" w:rsidRDefault="006B7939" w:rsidP="00AB6C33">
      <w:pPr>
        <w:suppressAutoHyphens/>
        <w:spacing w:after="0" w:line="240" w:lineRule="auto"/>
        <w:ind w:left="-142" w:firstLine="142"/>
        <w:jc w:val="both"/>
        <w:rPr>
          <w:rFonts w:ascii="Times New Roman" w:eastAsia="Times New Roman" w:hAnsi="Times New Roman" w:cs="Times New Roman"/>
          <w:b/>
          <w:color w:val="000000"/>
          <w:sz w:val="24"/>
          <w:szCs w:val="24"/>
          <w:lang w:eastAsia="zh-CN"/>
        </w:rPr>
      </w:pPr>
      <w:r w:rsidRPr="00AB6C33">
        <w:rPr>
          <w:rFonts w:ascii="Times New Roman" w:eastAsia="Times New Roman" w:hAnsi="Times New Roman" w:cs="Times New Roman"/>
          <w:iCs/>
          <w:color w:val="000000"/>
          <w:sz w:val="24"/>
          <w:szCs w:val="24"/>
          <w:lang w:eastAsia="ar-SA"/>
        </w:rPr>
        <w:t>По настоящему Контракту Заказчик поручает, а Подрядчик принимает на себя обязательства на выполнение строительно-монтажных работ по объекту</w:t>
      </w:r>
      <w:r w:rsidRPr="00AB6C33">
        <w:rPr>
          <w:rFonts w:ascii="Times New Roman" w:eastAsia="Times New Roman" w:hAnsi="Times New Roman" w:cs="Times New Roman"/>
          <w:bCs/>
          <w:iCs/>
          <w:color w:val="000000"/>
          <w:sz w:val="24"/>
          <w:szCs w:val="24"/>
          <w:lang w:eastAsia="ar-SA"/>
        </w:rPr>
        <w:t xml:space="preserve">: </w:t>
      </w:r>
      <w:r w:rsidR="00AB6C33">
        <w:rPr>
          <w:rFonts w:ascii="Times New Roman" w:eastAsia="Times New Roman" w:hAnsi="Times New Roman" w:cs="Times New Roman"/>
          <w:b/>
          <w:color w:val="000000"/>
          <w:sz w:val="24"/>
          <w:szCs w:val="24"/>
          <w:lang w:eastAsia="zh-CN"/>
        </w:rPr>
        <w:t>«</w:t>
      </w:r>
      <w:r w:rsidR="00AB6C33" w:rsidRPr="00677928">
        <w:rPr>
          <w:rFonts w:ascii="Times New Roman" w:eastAsia="Times New Roman" w:hAnsi="Times New Roman" w:cs="Times New Roman"/>
          <w:b/>
          <w:color w:val="000000"/>
          <w:sz w:val="24"/>
          <w:szCs w:val="24"/>
          <w:lang w:eastAsia="zh-CN"/>
        </w:rPr>
        <w:t>Капитальный р</w:t>
      </w:r>
      <w:r w:rsidR="00AB6C33">
        <w:rPr>
          <w:rFonts w:ascii="Times New Roman" w:eastAsia="Times New Roman" w:hAnsi="Times New Roman" w:cs="Times New Roman"/>
          <w:b/>
          <w:color w:val="000000"/>
          <w:sz w:val="24"/>
          <w:szCs w:val="24"/>
          <w:lang w:eastAsia="zh-CN"/>
        </w:rPr>
        <w:t xml:space="preserve">емонт водопроводных сетей по улицам </w:t>
      </w:r>
      <w:r w:rsidR="00AB6C33" w:rsidRPr="00677928">
        <w:rPr>
          <w:rFonts w:ascii="Times New Roman" w:eastAsia="Times New Roman" w:hAnsi="Times New Roman" w:cs="Times New Roman"/>
          <w:b/>
          <w:color w:val="000000"/>
          <w:sz w:val="24"/>
          <w:szCs w:val="24"/>
          <w:lang w:eastAsia="zh-CN"/>
        </w:rPr>
        <w:t>Скалистая, Крымская, Приморская с.</w:t>
      </w:r>
      <w:r w:rsidR="00AB6C33">
        <w:rPr>
          <w:rFonts w:ascii="Times New Roman" w:eastAsia="Times New Roman" w:hAnsi="Times New Roman" w:cs="Times New Roman"/>
          <w:b/>
          <w:color w:val="000000"/>
          <w:sz w:val="24"/>
          <w:szCs w:val="24"/>
          <w:lang w:eastAsia="zh-CN"/>
        </w:rPr>
        <w:t xml:space="preserve"> </w:t>
      </w:r>
      <w:r w:rsidR="00AB6C33" w:rsidRPr="00677928">
        <w:rPr>
          <w:rFonts w:ascii="Times New Roman" w:eastAsia="Times New Roman" w:hAnsi="Times New Roman" w:cs="Times New Roman"/>
          <w:b/>
          <w:color w:val="000000"/>
          <w:sz w:val="24"/>
          <w:szCs w:val="24"/>
          <w:lang w:eastAsia="zh-CN"/>
        </w:rPr>
        <w:t xml:space="preserve">Мысовое </w:t>
      </w:r>
      <w:proofErr w:type="spellStart"/>
      <w:r w:rsidR="00AB6C33" w:rsidRPr="00677928">
        <w:rPr>
          <w:rFonts w:ascii="Times New Roman" w:eastAsia="Times New Roman" w:hAnsi="Times New Roman" w:cs="Times New Roman"/>
          <w:b/>
          <w:color w:val="000000"/>
          <w:sz w:val="24"/>
          <w:szCs w:val="24"/>
          <w:lang w:eastAsia="zh-CN"/>
        </w:rPr>
        <w:t>Мысовского</w:t>
      </w:r>
      <w:proofErr w:type="spellEnd"/>
      <w:r w:rsidR="00AB6C33" w:rsidRPr="00677928">
        <w:rPr>
          <w:rFonts w:ascii="Times New Roman" w:eastAsia="Times New Roman" w:hAnsi="Times New Roman" w:cs="Times New Roman"/>
          <w:b/>
          <w:color w:val="000000"/>
          <w:sz w:val="24"/>
          <w:szCs w:val="24"/>
          <w:lang w:eastAsia="zh-CN"/>
        </w:rPr>
        <w:t xml:space="preserve"> сельского поселения Ле</w:t>
      </w:r>
      <w:r w:rsidR="00AB6C33">
        <w:rPr>
          <w:rFonts w:ascii="Times New Roman" w:eastAsia="Times New Roman" w:hAnsi="Times New Roman" w:cs="Times New Roman"/>
          <w:b/>
          <w:color w:val="000000"/>
          <w:sz w:val="24"/>
          <w:szCs w:val="24"/>
          <w:lang w:eastAsia="zh-CN"/>
        </w:rPr>
        <w:t>нинского района Республики Крым»</w:t>
      </w:r>
    </w:p>
    <w:p w14:paraId="5456CB6C" w14:textId="6FE0DCA9" w:rsidR="005A0870" w:rsidRPr="00AB6C33" w:rsidRDefault="00DF26FF" w:rsidP="00811D3A">
      <w:pPr>
        <w:numPr>
          <w:ilvl w:val="1"/>
          <w:numId w:val="27"/>
        </w:numPr>
        <w:suppressAutoHyphens/>
        <w:spacing w:after="0" w:line="240" w:lineRule="auto"/>
        <w:ind w:left="0" w:firstLine="567"/>
        <w:jc w:val="both"/>
        <w:rPr>
          <w:rFonts w:ascii="Times New Roman" w:eastAsia="Times New Roman" w:hAnsi="Times New Roman" w:cs="Times New Roman"/>
          <w:b/>
          <w:bCs/>
          <w:color w:val="000000"/>
          <w:sz w:val="24"/>
          <w:szCs w:val="24"/>
          <w:lang w:eastAsia="ar-SA"/>
        </w:rPr>
      </w:pPr>
      <w:r w:rsidRPr="00AB6C33">
        <w:rPr>
          <w:rFonts w:ascii="Times New Roman" w:eastAsia="Times New Roman" w:hAnsi="Times New Roman" w:cs="Times New Roman"/>
          <w:b/>
          <w:bCs/>
          <w:iCs/>
          <w:sz w:val="24"/>
          <w:szCs w:val="24"/>
          <w:lang w:eastAsia="zh-CN"/>
        </w:rPr>
        <w:t xml:space="preserve"> </w:t>
      </w:r>
      <w:r w:rsidR="006B7939" w:rsidRPr="00AB6C33">
        <w:rPr>
          <w:rFonts w:ascii="Times New Roman" w:eastAsia="Times New Roman" w:hAnsi="Times New Roman" w:cs="Times New Roman"/>
          <w:iCs/>
          <w:color w:val="000000"/>
          <w:sz w:val="24"/>
          <w:szCs w:val="24"/>
          <w:lang w:eastAsia="ar-SA"/>
        </w:rPr>
        <w:t>(далее – Работы, Объект), в соответствии с Техническим заданием (Приложение № 3 к Контракту), в срок, установленный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005A0870" w:rsidRPr="00AB6C33">
        <w:rPr>
          <w:rFonts w:ascii="Times New Roman" w:eastAsia="Times New Roman" w:hAnsi="Times New Roman" w:cs="Times New Roman"/>
          <w:color w:val="000000"/>
          <w:sz w:val="24"/>
          <w:szCs w:val="24"/>
          <w:lang w:eastAsia="ar-SA"/>
        </w:rPr>
        <w:t>.</w:t>
      </w:r>
    </w:p>
    <w:p w14:paraId="20C6DA0F" w14:textId="77777777" w:rsidR="005A0870" w:rsidRPr="005A0870" w:rsidRDefault="005A0870" w:rsidP="0006445A">
      <w:pPr>
        <w:numPr>
          <w:ilvl w:val="2"/>
          <w:numId w:val="28"/>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Работы выполняются в рамках</w:t>
      </w:r>
      <w:r w:rsidR="005E200B">
        <w:rPr>
          <w:rFonts w:ascii="Times New Roman" w:eastAsia="Times New Roman" w:hAnsi="Times New Roman" w:cs="Times New Roman"/>
          <w:color w:val="000000"/>
          <w:sz w:val="24"/>
          <w:szCs w:val="24"/>
          <w:lang w:eastAsia="ar-SA"/>
        </w:rPr>
        <w:t xml:space="preserve"> </w:t>
      </w:r>
      <w:r w:rsidR="00470661" w:rsidRPr="00470661">
        <w:rPr>
          <w:rFonts w:ascii="Times New Roman" w:eastAsia="Times New Roman" w:hAnsi="Times New Roman" w:cs="Times New Roman"/>
          <w:sz w:val="24"/>
          <w:szCs w:val="24"/>
          <w:lang w:eastAsia="ar-SA"/>
        </w:rPr>
        <w:t>капитального ремонта.</w:t>
      </w:r>
    </w:p>
    <w:p w14:paraId="07A8338A" w14:textId="56AA1539" w:rsidR="00972191" w:rsidRPr="00470661" w:rsidRDefault="00821A6B" w:rsidP="00D05E20">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D937FF">
        <w:rPr>
          <w:rFonts w:ascii="Times New Roman" w:eastAsia="Times New Roman" w:hAnsi="Times New Roman" w:cs="Times New Roman"/>
          <w:color w:val="000000"/>
          <w:sz w:val="24"/>
          <w:szCs w:val="24"/>
          <w:lang w:eastAsia="ar-SA"/>
        </w:rPr>
        <w:t>Место выполнения работ:</w:t>
      </w:r>
      <w:r w:rsidR="00677928">
        <w:rPr>
          <w:rFonts w:ascii="Times New Roman" w:eastAsia="Times New Roman" w:hAnsi="Times New Roman" w:cs="Times New Roman"/>
          <w:color w:val="000000"/>
          <w:sz w:val="24"/>
          <w:szCs w:val="24"/>
          <w:lang w:eastAsia="ar-SA"/>
        </w:rPr>
        <w:t xml:space="preserve"> ул.</w:t>
      </w:r>
      <w:r w:rsidR="00D40C57">
        <w:rPr>
          <w:rFonts w:ascii="Times New Roman" w:eastAsia="Times New Roman" w:hAnsi="Times New Roman" w:cs="Times New Roman"/>
          <w:color w:val="000000"/>
          <w:sz w:val="24"/>
          <w:szCs w:val="24"/>
          <w:lang w:eastAsia="ar-SA"/>
        </w:rPr>
        <w:t xml:space="preserve"> </w:t>
      </w:r>
      <w:r w:rsidR="00677928">
        <w:rPr>
          <w:rFonts w:ascii="Times New Roman" w:eastAsia="Times New Roman" w:hAnsi="Times New Roman" w:cs="Times New Roman"/>
          <w:color w:val="000000"/>
          <w:sz w:val="24"/>
          <w:szCs w:val="24"/>
          <w:lang w:eastAsia="ar-SA"/>
        </w:rPr>
        <w:t>Скалистая, Крымская, Приморская с.</w:t>
      </w:r>
      <w:r w:rsidR="00D40C57">
        <w:rPr>
          <w:rFonts w:ascii="Times New Roman" w:eastAsia="Times New Roman" w:hAnsi="Times New Roman" w:cs="Times New Roman"/>
          <w:color w:val="000000"/>
          <w:sz w:val="24"/>
          <w:szCs w:val="24"/>
          <w:lang w:eastAsia="ar-SA"/>
        </w:rPr>
        <w:t xml:space="preserve"> </w:t>
      </w:r>
      <w:r w:rsidR="00677928">
        <w:rPr>
          <w:rFonts w:ascii="Times New Roman" w:eastAsia="Times New Roman" w:hAnsi="Times New Roman" w:cs="Times New Roman"/>
          <w:color w:val="000000"/>
          <w:sz w:val="24"/>
          <w:szCs w:val="24"/>
          <w:lang w:eastAsia="ar-SA"/>
        </w:rPr>
        <w:t xml:space="preserve">Мысовое </w:t>
      </w:r>
      <w:proofErr w:type="spellStart"/>
      <w:r w:rsidR="00677928">
        <w:rPr>
          <w:rFonts w:ascii="Times New Roman" w:eastAsia="Times New Roman" w:hAnsi="Times New Roman" w:cs="Times New Roman"/>
          <w:color w:val="000000"/>
          <w:sz w:val="24"/>
          <w:szCs w:val="24"/>
          <w:lang w:eastAsia="ar-SA"/>
        </w:rPr>
        <w:t>Мысовского</w:t>
      </w:r>
      <w:proofErr w:type="spellEnd"/>
      <w:r w:rsidR="00677928">
        <w:rPr>
          <w:rFonts w:ascii="Times New Roman" w:eastAsia="Times New Roman" w:hAnsi="Times New Roman" w:cs="Times New Roman"/>
          <w:color w:val="000000"/>
          <w:sz w:val="24"/>
          <w:szCs w:val="24"/>
          <w:lang w:eastAsia="ar-SA"/>
        </w:rPr>
        <w:t xml:space="preserve"> сельского поселения Ленинского района Республики Крым.   </w:t>
      </w:r>
      <w:r w:rsidRPr="00D937FF">
        <w:rPr>
          <w:rFonts w:ascii="Times New Roman" w:eastAsia="Times New Roman" w:hAnsi="Times New Roman" w:cs="Times New Roman"/>
          <w:color w:val="000000"/>
          <w:sz w:val="24"/>
          <w:szCs w:val="24"/>
          <w:lang w:eastAsia="ar-SA"/>
        </w:rPr>
        <w:t xml:space="preserve"> </w:t>
      </w:r>
    </w:p>
    <w:p w14:paraId="5ACDF08D" w14:textId="77777777" w:rsidR="0099744A" w:rsidRPr="0099744A" w:rsidRDefault="0099744A" w:rsidP="00A31697">
      <w:pPr>
        <w:pStyle w:val="aff4"/>
        <w:numPr>
          <w:ilvl w:val="1"/>
          <w:numId w:val="27"/>
        </w:numPr>
        <w:ind w:left="0" w:firstLine="567"/>
        <w:jc w:val="both"/>
        <w:rPr>
          <w:color w:val="000000"/>
          <w:lang w:eastAsia="ar-SA"/>
        </w:rPr>
      </w:pPr>
      <w:r w:rsidRPr="0099744A">
        <w:rPr>
          <w:color w:val="000000"/>
          <w:lang w:eastAsia="ar-SA"/>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29922CA3" w14:textId="77777777" w:rsidR="00980358" w:rsidRDefault="00095AA9"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095AA9">
        <w:rPr>
          <w:rFonts w:ascii="Times New Roman" w:eastAsia="Times New Roman" w:hAnsi="Times New Roman" w:cs="Times New Roman"/>
          <w:color w:val="000000"/>
          <w:sz w:val="24"/>
          <w:szCs w:val="24"/>
          <w:lang w:eastAsia="ar-SA"/>
        </w:rPr>
        <w:t>Идентиф</w:t>
      </w:r>
      <w:r>
        <w:rPr>
          <w:rFonts w:ascii="Times New Roman" w:eastAsia="Times New Roman" w:hAnsi="Times New Roman" w:cs="Times New Roman"/>
          <w:color w:val="000000"/>
          <w:sz w:val="24"/>
          <w:szCs w:val="24"/>
          <w:lang w:eastAsia="ar-SA"/>
        </w:rPr>
        <w:t>икационный код </w:t>
      </w:r>
      <w:r w:rsidRPr="00095AA9">
        <w:rPr>
          <w:rFonts w:ascii="Times New Roman" w:eastAsia="Times New Roman" w:hAnsi="Times New Roman" w:cs="Times New Roman"/>
          <w:color w:val="000000"/>
          <w:sz w:val="24"/>
          <w:szCs w:val="24"/>
          <w:lang w:eastAsia="ar-SA"/>
        </w:rPr>
        <w:t>закупки:</w:t>
      </w:r>
    </w:p>
    <w:p w14:paraId="67C733C4" w14:textId="77777777" w:rsidR="006B7939" w:rsidRPr="006B7939" w:rsidRDefault="006B7939" w:rsidP="008539EB">
      <w:pPr>
        <w:suppressAutoHyphens/>
        <w:spacing w:after="0" w:line="240" w:lineRule="auto"/>
        <w:ind w:left="567"/>
        <w:jc w:val="both"/>
        <w:rPr>
          <w:rFonts w:ascii="Times New Roman" w:eastAsia="Times New Roman" w:hAnsi="Times New Roman" w:cs="Times New Roman"/>
          <w:color w:val="000000"/>
          <w:sz w:val="24"/>
          <w:szCs w:val="24"/>
          <w:lang w:eastAsia="ar-SA"/>
        </w:rPr>
      </w:pPr>
    </w:p>
    <w:p w14:paraId="6019DC23"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Цена Контракта</w:t>
      </w:r>
    </w:p>
    <w:p w14:paraId="5B1F272B" w14:textId="030EF0F2" w:rsidR="006B7939" w:rsidRPr="005A0870" w:rsidRDefault="00D40C57"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Цена Контракта составляет – 1 317 771руб. 00 коп.</w:t>
      </w:r>
      <w:r w:rsidR="006B7939">
        <w:rPr>
          <w:rFonts w:ascii="Times New Roman" w:eastAsia="Times New Roman" w:hAnsi="Times New Roman" w:cs="Times New Roman"/>
          <w:color w:val="000000"/>
          <w:sz w:val="24"/>
          <w:szCs w:val="24"/>
          <w:lang w:eastAsia="ar-SA"/>
        </w:rPr>
        <w:t xml:space="preserve"> </w:t>
      </w:r>
      <w:r w:rsidR="006B7939" w:rsidRPr="005A0870">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Один миллион триста семнадцать тысяч семьсот семьдесят один) рубль 00</w:t>
      </w:r>
      <w:r w:rsidR="006B7939" w:rsidRPr="005A0870">
        <w:rPr>
          <w:rFonts w:ascii="Times New Roman" w:eastAsia="Times New Roman" w:hAnsi="Times New Roman" w:cs="Times New Roman"/>
          <w:color w:val="000000"/>
          <w:sz w:val="24"/>
          <w:szCs w:val="24"/>
          <w:lang w:eastAsia="ar-SA"/>
        </w:rPr>
        <w:t xml:space="preserve"> копеек, в том числе НДС </w:t>
      </w:r>
      <w:r w:rsidR="006B7939">
        <w:rPr>
          <w:rFonts w:ascii="Times New Roman" w:eastAsia="Times New Roman" w:hAnsi="Times New Roman" w:cs="Times New Roman"/>
          <w:color w:val="000000"/>
          <w:sz w:val="24"/>
          <w:szCs w:val="24"/>
          <w:lang w:eastAsia="ar-SA"/>
        </w:rPr>
        <w:t>20</w:t>
      </w:r>
      <w:r w:rsidR="006B7939" w:rsidRPr="005A0870">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eastAsia="ar-SA"/>
        </w:rPr>
        <w:t xml:space="preserve"> 219 628 руб. 50 коп.</w:t>
      </w:r>
      <w:r w:rsidR="006B7939" w:rsidRPr="005A0870">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Двести девятнадцать тысяч шестьсот двадцать восемь</w:t>
      </w:r>
      <w:r w:rsidR="006B7939" w:rsidRPr="005A0870">
        <w:rPr>
          <w:rFonts w:ascii="Times New Roman" w:eastAsia="Times New Roman" w:hAnsi="Times New Roman" w:cs="Times New Roman"/>
          <w:color w:val="000000"/>
          <w:sz w:val="24"/>
          <w:szCs w:val="24"/>
          <w:lang w:eastAsia="ar-SA"/>
        </w:rPr>
        <w:t>) рубл</w:t>
      </w:r>
      <w:r>
        <w:rPr>
          <w:rFonts w:ascii="Times New Roman" w:eastAsia="Times New Roman" w:hAnsi="Times New Roman" w:cs="Times New Roman"/>
          <w:color w:val="000000"/>
          <w:sz w:val="24"/>
          <w:szCs w:val="24"/>
          <w:lang w:eastAsia="ar-SA"/>
        </w:rPr>
        <w:t>ей</w:t>
      </w:r>
      <w:r w:rsidR="006B7939" w:rsidRPr="005A0870">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50</w:t>
      </w:r>
      <w:r w:rsidR="006B7939" w:rsidRPr="005A0870">
        <w:rPr>
          <w:rFonts w:ascii="Times New Roman" w:eastAsia="Times New Roman" w:hAnsi="Times New Roman" w:cs="Times New Roman"/>
          <w:color w:val="000000"/>
          <w:sz w:val="24"/>
          <w:szCs w:val="24"/>
          <w:lang w:eastAsia="ar-SA"/>
        </w:rPr>
        <w:t xml:space="preserve"> копе</w:t>
      </w:r>
      <w:r>
        <w:rPr>
          <w:rFonts w:ascii="Times New Roman" w:eastAsia="Times New Roman" w:hAnsi="Times New Roman" w:cs="Times New Roman"/>
          <w:color w:val="000000"/>
          <w:sz w:val="24"/>
          <w:szCs w:val="24"/>
          <w:lang w:eastAsia="ar-SA"/>
        </w:rPr>
        <w:t>ек</w:t>
      </w:r>
      <w:r w:rsidR="006B7939" w:rsidRPr="005A0870">
        <w:rPr>
          <w:rFonts w:ascii="Times New Roman" w:eastAsia="Times New Roman" w:hAnsi="Times New Roman" w:cs="Times New Roman"/>
          <w:color w:val="000000"/>
          <w:sz w:val="24"/>
          <w:szCs w:val="24"/>
          <w:lang w:eastAsia="ar-SA"/>
        </w:rPr>
        <w:t>.</w:t>
      </w:r>
    </w:p>
    <w:p w14:paraId="552E9182" w14:textId="77777777" w:rsidR="006B7939" w:rsidRDefault="006B7939" w:rsidP="006B7939">
      <w:pPr>
        <w:suppressAutoHyphens/>
        <w:spacing w:after="0" w:line="240" w:lineRule="auto"/>
        <w:ind w:firstLine="567"/>
        <w:jc w:val="both"/>
        <w:rPr>
          <w:rFonts w:ascii="Times New Roman" w:eastAsia="Arial" w:hAnsi="Times New Roman" w:cs="Times New Roman"/>
          <w:spacing w:val="1"/>
          <w:sz w:val="24"/>
          <w:szCs w:val="24"/>
          <w:lang w:eastAsia="ar-SA"/>
        </w:rPr>
      </w:pPr>
      <w:r w:rsidRPr="005A0870">
        <w:rPr>
          <w:rFonts w:ascii="Times New Roman" w:eastAsia="Arial" w:hAnsi="Times New Roman" w:cs="Times New Roman"/>
          <w:spacing w:val="1"/>
          <w:sz w:val="24"/>
          <w:szCs w:val="24"/>
          <w:lang w:eastAsia="ar-SA"/>
        </w:rPr>
        <w:t>(в том случае, если Подрядчик не является плательщиком НДС вместо слов «… в том числе НДС…» указывается: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w:t>
      </w:r>
      <w:r>
        <w:rPr>
          <w:rFonts w:ascii="Times New Roman" w:eastAsia="Arial" w:hAnsi="Times New Roman" w:cs="Times New Roman"/>
          <w:spacing w:val="1"/>
          <w:sz w:val="24"/>
          <w:szCs w:val="24"/>
          <w:lang w:eastAsia="ar-SA"/>
        </w:rPr>
        <w:t>.</w:t>
      </w:r>
    </w:p>
    <w:p w14:paraId="76910FD9" w14:textId="59938B2B" w:rsidR="00AE4154" w:rsidRPr="00D40C57" w:rsidRDefault="00706DD3" w:rsidP="00D40C57">
      <w:pPr>
        <w:pStyle w:val="aff4"/>
        <w:numPr>
          <w:ilvl w:val="1"/>
          <w:numId w:val="27"/>
        </w:numPr>
        <w:jc w:val="both"/>
        <w:rPr>
          <w:color w:val="000000"/>
          <w:lang w:eastAsia="ar-SA"/>
        </w:rPr>
      </w:pPr>
      <w:r w:rsidRPr="00142F37">
        <w:rPr>
          <w:color w:val="000000"/>
          <w:lang w:eastAsia="ar-SA"/>
        </w:rPr>
        <w:lastRenderedPageBreak/>
        <w:t>Стоимость Работ в 202</w:t>
      </w:r>
      <w:r w:rsidR="006B7939" w:rsidRPr="00142F37">
        <w:rPr>
          <w:color w:val="000000"/>
          <w:lang w:eastAsia="ar-SA"/>
        </w:rPr>
        <w:t>1</w:t>
      </w:r>
      <w:r w:rsidRPr="00142F37">
        <w:rPr>
          <w:color w:val="000000"/>
          <w:lang w:eastAsia="ar-SA"/>
        </w:rPr>
        <w:t xml:space="preserve"> году составляет</w:t>
      </w:r>
      <w:r w:rsidR="00D40C57" w:rsidRPr="00D40C57">
        <w:rPr>
          <w:color w:val="000000"/>
          <w:lang w:eastAsia="ar-SA"/>
        </w:rPr>
        <w:t>-</w:t>
      </w:r>
      <w:r w:rsidRPr="00D40C57">
        <w:rPr>
          <w:color w:val="000000"/>
          <w:lang w:eastAsia="ar-SA"/>
        </w:rPr>
        <w:t xml:space="preserve"> </w:t>
      </w:r>
      <w:r w:rsidR="00D40C57" w:rsidRPr="00D40C57">
        <w:rPr>
          <w:rFonts w:eastAsia="Arial"/>
          <w:color w:val="000000"/>
          <w:spacing w:val="1"/>
        </w:rPr>
        <w:t>1 317 771руб. 00 коп. (Один миллион триста семнадцать тысяч семьсот семьдесят один) рубль 00 копеек</w:t>
      </w:r>
      <w:r w:rsidR="00D40C57">
        <w:rPr>
          <w:rFonts w:eastAsia="Arial"/>
          <w:color w:val="000000"/>
          <w:spacing w:val="1"/>
        </w:rPr>
        <w:t>.</w:t>
      </w:r>
    </w:p>
    <w:p w14:paraId="361A000D" w14:textId="77777777" w:rsidR="00706DD3" w:rsidRPr="00AE4154" w:rsidRDefault="00AE4154" w:rsidP="00AE4154">
      <w:pPr>
        <w:pStyle w:val="aff4"/>
        <w:numPr>
          <w:ilvl w:val="1"/>
          <w:numId w:val="27"/>
        </w:numPr>
        <w:ind w:left="0" w:firstLine="567"/>
        <w:jc w:val="both"/>
        <w:rPr>
          <w:color w:val="000000"/>
          <w:lang w:eastAsia="ar-SA"/>
        </w:rPr>
      </w:pPr>
      <w:r w:rsidRPr="00AE4154">
        <w:rPr>
          <w:color w:val="000000"/>
          <w:lang w:eastAsia="ar-SA"/>
        </w:rPr>
        <w:t xml:space="preserve">Выплата аванса </w:t>
      </w:r>
      <w:r>
        <w:rPr>
          <w:color w:val="000000"/>
          <w:lang w:eastAsia="ar-SA"/>
        </w:rPr>
        <w:t xml:space="preserve">Контрактом не </w:t>
      </w:r>
      <w:r w:rsidRPr="00AE4154">
        <w:rPr>
          <w:color w:val="000000"/>
          <w:lang w:eastAsia="ar-SA"/>
        </w:rPr>
        <w:t>предусмотрена</w:t>
      </w:r>
      <w:r>
        <w:rPr>
          <w:color w:val="000000"/>
          <w:lang w:eastAsia="ar-SA"/>
        </w:rPr>
        <w:t>.</w:t>
      </w:r>
      <w:r w:rsidRPr="00AE4154">
        <w:rPr>
          <w:color w:val="000000"/>
          <w:lang w:eastAsia="ar-SA"/>
        </w:rPr>
        <w:t xml:space="preserve"> </w:t>
      </w:r>
      <w:r w:rsidR="00706DD3">
        <w:t xml:space="preserve">                                      </w:t>
      </w:r>
    </w:p>
    <w:p w14:paraId="1E80D541" w14:textId="77777777" w:rsidR="00706DD3" w:rsidRDefault="00283575" w:rsidP="00AD2FA7">
      <w:pPr>
        <w:pStyle w:val="aff4"/>
        <w:numPr>
          <w:ilvl w:val="1"/>
          <w:numId w:val="27"/>
        </w:numPr>
        <w:ind w:left="0" w:firstLine="567"/>
        <w:jc w:val="both"/>
        <w:rPr>
          <w:color w:val="000000"/>
          <w:lang w:eastAsia="ar-SA"/>
        </w:rPr>
      </w:pPr>
      <w:r>
        <w:rPr>
          <w:color w:val="000000"/>
          <w:lang w:eastAsia="ar-SA"/>
        </w:rPr>
        <w:t>Указанная в п. 2.1</w:t>
      </w:r>
      <w:r w:rsidR="00706DD3" w:rsidRPr="00AD2FA7">
        <w:rPr>
          <w:color w:val="000000"/>
          <w:lang w:eastAsia="ar-SA"/>
        </w:rPr>
        <w:t xml:space="preserve"> настоящего Контракта стоимость Работ по настоящему Контракту учитывает все возможные расходы Подрядчика на выполнение работ по </w:t>
      </w:r>
      <w:r w:rsidR="00706DD3" w:rsidRPr="00B30C95">
        <w:rPr>
          <w:color w:val="000000"/>
          <w:lang w:eastAsia="ar-SA"/>
        </w:rPr>
        <w:t xml:space="preserve">реконструкции </w:t>
      </w:r>
      <w:r w:rsidR="00706DD3" w:rsidRPr="00AD2FA7">
        <w:rPr>
          <w:color w:val="000000"/>
          <w:lang w:eastAsia="ar-SA"/>
        </w:rPr>
        <w:t xml:space="preserve">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w:t>
      </w:r>
      <w:r w:rsidR="00706DD3" w:rsidRPr="00B30C95">
        <w:rPr>
          <w:color w:val="000000"/>
          <w:lang w:eastAsia="ar-SA"/>
        </w:rPr>
        <w:t>реконструкции</w:t>
      </w:r>
      <w:r w:rsidR="00706DD3" w:rsidRPr="00AD2FA7">
        <w:rPr>
          <w:color w:val="000000"/>
          <w:lang w:eastAsia="ar-SA"/>
        </w:rPr>
        <w:t xml:space="preserve">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14:paraId="4F81F2FB" w14:textId="77777777" w:rsidR="006D27EF" w:rsidRPr="00AD2FA7" w:rsidRDefault="003E034C" w:rsidP="00AD2FA7">
      <w:pPr>
        <w:pStyle w:val="aff4"/>
        <w:numPr>
          <w:ilvl w:val="1"/>
          <w:numId w:val="27"/>
        </w:numPr>
        <w:ind w:left="0" w:firstLine="567"/>
        <w:jc w:val="both"/>
        <w:rPr>
          <w:color w:val="000000"/>
          <w:lang w:eastAsia="ar-SA"/>
        </w:rPr>
      </w:pPr>
      <w:r w:rsidRPr="003E034C">
        <w:rPr>
          <w:color w:val="000000"/>
          <w:lang w:eastAsia="ar-SA"/>
        </w:rPr>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p>
    <w:p w14:paraId="47537541" w14:textId="77777777" w:rsidR="00706DD3" w:rsidRPr="00926C48" w:rsidRDefault="001C6A28" w:rsidP="006D27EF">
      <w:pPr>
        <w:pStyle w:val="aff4"/>
        <w:numPr>
          <w:ilvl w:val="1"/>
          <w:numId w:val="27"/>
        </w:numPr>
        <w:ind w:left="0" w:firstLine="567"/>
        <w:jc w:val="both"/>
        <w:rPr>
          <w:color w:val="000000"/>
          <w:lang w:eastAsia="ar-SA"/>
        </w:rPr>
      </w:pPr>
      <w:r>
        <w:rPr>
          <w:color w:val="000000"/>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r w:rsidR="00706DD3" w:rsidRPr="00926C48">
        <w:rPr>
          <w:color w:val="000000"/>
          <w:lang w:eastAsia="ar-SA"/>
        </w:rPr>
        <w:t>.</w:t>
      </w:r>
    </w:p>
    <w:p w14:paraId="67C611EE" w14:textId="77777777" w:rsidR="00706DD3" w:rsidRPr="009F0725"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14:paraId="34AAD711" w14:textId="77777777" w:rsidR="00706DD3" w:rsidRPr="005A0870"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 с Подрядчиком за выполненные непредвиденных работ производится на</w:t>
      </w:r>
      <w:r w:rsidRPr="005A0870">
        <w:rPr>
          <w:rFonts w:ascii="Times New Roman" w:eastAsia="MS Mincho" w:hAnsi="Times New Roman" w:cs="Times New Roman"/>
          <w:color w:val="000000"/>
          <w:sz w:val="24"/>
          <w:szCs w:val="24"/>
          <w:lang w:eastAsia="ar-SA"/>
        </w:rPr>
        <w:t xml:space="preserve">   основании подписанных Сторонами актов о приемке выполненных работ по форме </w:t>
      </w:r>
      <w:r>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КС-2 и справок о стоимости выполненных работ и затрат по форме КС-3. </w:t>
      </w:r>
    </w:p>
    <w:p w14:paraId="19096778" w14:textId="77777777" w:rsidR="00706DD3" w:rsidRPr="005A0870" w:rsidRDefault="00706DD3" w:rsidP="00706DD3">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14:paraId="18D3143A" w14:textId="77777777" w:rsidR="00706DD3" w:rsidRPr="009251FA"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w:t>
      </w:r>
      <w:r w:rsidR="003F7095" w:rsidRPr="003F7095">
        <w:rPr>
          <w:rFonts w:ascii="Times New Roman" w:eastAsia="Times New Roman" w:hAnsi="Times New Roman" w:cs="Times New Roman"/>
          <w:iCs/>
          <w:color w:val="000000"/>
          <w:sz w:val="24"/>
          <w:szCs w:val="24"/>
          <w:lang w:eastAsia="ar-SA"/>
        </w:rPr>
        <w:t xml:space="preserve"> смет</w:t>
      </w:r>
      <w:r w:rsidR="006B7939">
        <w:rPr>
          <w:rFonts w:ascii="Times New Roman" w:eastAsia="Times New Roman" w:hAnsi="Times New Roman" w:cs="Times New Roman"/>
          <w:iCs/>
          <w:color w:val="000000"/>
          <w:sz w:val="24"/>
          <w:szCs w:val="24"/>
          <w:lang w:eastAsia="ar-SA"/>
        </w:rPr>
        <w:t>е</w:t>
      </w:r>
      <w:r w:rsidR="003F7095" w:rsidRPr="003F7095">
        <w:rPr>
          <w:rFonts w:ascii="Times New Roman" w:eastAsia="Times New Roman" w:hAnsi="Times New Roman" w:cs="Times New Roman"/>
          <w:iCs/>
          <w:color w:val="000000"/>
          <w:sz w:val="24"/>
          <w:szCs w:val="24"/>
          <w:lang w:eastAsia="ar-SA"/>
        </w:rPr>
        <w:t xml:space="preserve"> Контракта</w:t>
      </w:r>
      <w:r w:rsidRPr="005A0870">
        <w:rPr>
          <w:rFonts w:ascii="Times New Roman" w:eastAsia="Times New Roman" w:hAnsi="Times New Roman" w:cs="Times New Roman"/>
          <w:color w:val="000000"/>
          <w:sz w:val="24"/>
          <w:szCs w:val="24"/>
          <w:lang w:eastAsia="ar-SA"/>
        </w:rPr>
        <w:t>, предусмотренной для этих целей (Приложение № 2 к Контракту).</w:t>
      </w:r>
    </w:p>
    <w:p w14:paraId="74BBC04C" w14:textId="77777777" w:rsidR="00706DD3" w:rsidRPr="005A0870" w:rsidRDefault="00706DD3" w:rsidP="00706DD3">
      <w:pPr>
        <w:widowControl w:val="0"/>
        <w:numPr>
          <w:ilvl w:val="1"/>
          <w:numId w:val="27"/>
        </w:numPr>
        <w:tabs>
          <w:tab w:val="left" w:pos="-1080"/>
          <w:tab w:val="left" w:pos="720"/>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61CD0B88" w14:textId="77777777" w:rsidR="00706DD3" w:rsidRDefault="00706DD3" w:rsidP="00706DD3">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и 95 Федерального закона № 44-ФЗ путем заключения дополнительного соглашения к настоящему Контракту.</w:t>
      </w:r>
    </w:p>
    <w:p w14:paraId="094A56DC" w14:textId="6397A044" w:rsidR="00BB07D4" w:rsidRPr="00382D3C" w:rsidRDefault="00706DD3" w:rsidP="008A34C4">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8A34C4">
        <w:rPr>
          <w:rFonts w:ascii="Times New Roman" w:eastAsia="Times New Roman" w:hAnsi="Times New Roman" w:cs="Times New Roman"/>
          <w:sz w:val="24"/>
          <w:szCs w:val="24"/>
          <w:lang w:eastAsia="ar-SA"/>
        </w:rPr>
        <w:t xml:space="preserve">В случае уменьшения ранее доведенных в установленном порядке Заказчику, </w:t>
      </w:r>
      <w:r w:rsidRPr="008A34C4">
        <w:rPr>
          <w:rFonts w:ascii="Times New Roman" w:eastAsia="Times New Roman" w:hAnsi="Times New Roman" w:cs="Times New Roman"/>
          <w:sz w:val="24"/>
          <w:szCs w:val="24"/>
          <w:lang w:eastAsia="ar-SA"/>
        </w:rPr>
        <w:lastRenderedPageBreak/>
        <w:t>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14:paraId="03F2F82A" w14:textId="77777777" w:rsidR="00BB07D4" w:rsidRPr="008A34C4" w:rsidRDefault="00BB07D4" w:rsidP="008A34C4">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1B270640"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Порядок оплаты</w:t>
      </w:r>
    </w:p>
    <w:p w14:paraId="4327986C" w14:textId="77777777" w:rsidR="005A0870" w:rsidRPr="005A0870" w:rsidRDefault="005A0870"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осуществляет оплату работ по настоящему Контракту в пределах лимитов бюджетных обязательств и фактического финансирования.</w:t>
      </w:r>
    </w:p>
    <w:p w14:paraId="610F3289" w14:textId="53C9E6F9" w:rsidR="001C6425" w:rsidRDefault="001C6425" w:rsidP="0002228B">
      <w:pPr>
        <w:pStyle w:val="aff4"/>
        <w:numPr>
          <w:ilvl w:val="1"/>
          <w:numId w:val="27"/>
        </w:numPr>
        <w:ind w:left="0" w:firstLine="567"/>
        <w:jc w:val="both"/>
        <w:rPr>
          <w:color w:val="000000"/>
          <w:lang w:eastAsia="ar-SA"/>
        </w:rPr>
      </w:pPr>
      <w:r w:rsidRPr="001C6425">
        <w:rPr>
          <w:color w:val="000000"/>
          <w:lang w:eastAsia="ar-SA"/>
        </w:rPr>
        <w:t>Источник финансирования на 202</w:t>
      </w:r>
      <w:r w:rsidR="006B7939">
        <w:rPr>
          <w:color w:val="000000"/>
          <w:lang w:eastAsia="ar-SA"/>
        </w:rPr>
        <w:t>1</w:t>
      </w:r>
      <w:r w:rsidRPr="001C6425">
        <w:rPr>
          <w:color w:val="000000"/>
          <w:lang w:eastAsia="ar-SA"/>
        </w:rPr>
        <w:t xml:space="preserve"> год – бюджет Республики Крым. </w:t>
      </w:r>
    </w:p>
    <w:p w14:paraId="1F12A0AA" w14:textId="77777777" w:rsidR="00A06C3E" w:rsidRPr="00A06C3E" w:rsidRDefault="00A06C3E" w:rsidP="00A06C3E">
      <w:pPr>
        <w:pStyle w:val="aff4"/>
        <w:numPr>
          <w:ilvl w:val="1"/>
          <w:numId w:val="27"/>
        </w:numPr>
        <w:ind w:left="0" w:firstLine="567"/>
        <w:jc w:val="both"/>
        <w:rPr>
          <w:color w:val="000000"/>
          <w:lang w:eastAsia="ar-SA"/>
        </w:rPr>
      </w:pPr>
      <w:r w:rsidRPr="00A06C3E">
        <w:rPr>
          <w:color w:val="000000"/>
          <w:lang w:eastAsia="ar-SA"/>
        </w:rPr>
        <w:t xml:space="preserve">  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Заказчика.</w:t>
      </w:r>
    </w:p>
    <w:p w14:paraId="28AA6D01" w14:textId="77777777" w:rsidR="00431422" w:rsidRPr="006B7939" w:rsidRDefault="00431422"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5A0870">
        <w:rPr>
          <w:rFonts w:ascii="Times New Roman" w:eastAsia="Times New Roman" w:hAnsi="Times New Roman" w:cs="Times New Roman"/>
          <w:sz w:val="24"/>
          <w:szCs w:val="24"/>
          <w:lang w:eastAsia="ar-SA"/>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14:paraId="2D2491A3" w14:textId="77777777" w:rsidR="006B7939" w:rsidRPr="006B7939" w:rsidRDefault="006B7939"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6B7939">
        <w:rPr>
          <w:rFonts w:ascii="Times New Roman" w:eastAsia="Times New Roman" w:hAnsi="Times New Roman" w:cs="Times New Roman"/>
          <w:bCs/>
          <w:sz w:val="24"/>
          <w:szCs w:val="24"/>
          <w:lang w:eastAsia="ar-SA"/>
        </w:rPr>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 КС-3), а также счёт на оплату работ, счет-фактура, выполненных в рамках соответствующего этапа работ, выставленный Исполнителем, Подрядчиком.</w:t>
      </w:r>
    </w:p>
    <w:p w14:paraId="6EF3DE9F" w14:textId="77777777" w:rsidR="00E820AF" w:rsidRPr="006B7939" w:rsidRDefault="006B7939" w:rsidP="00C02763">
      <w:pPr>
        <w:pStyle w:val="aff4"/>
        <w:numPr>
          <w:ilvl w:val="1"/>
          <w:numId w:val="27"/>
        </w:numPr>
        <w:ind w:left="0" w:firstLine="567"/>
        <w:jc w:val="both"/>
        <w:rPr>
          <w:rFonts w:eastAsia="DejaVu Sans" w:cs="Lohit Hindi"/>
          <w:kern w:val="3"/>
          <w:lang w:eastAsia="zh-CN" w:bidi="hi-IN"/>
        </w:rPr>
      </w:pPr>
      <w:r w:rsidRPr="006B7939">
        <w:rPr>
          <w:color w:val="000000"/>
        </w:rPr>
        <w:t>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w:t>
      </w:r>
      <w:r w:rsidR="00C02763" w:rsidRPr="006B7939">
        <w:rPr>
          <w:color w:val="000000"/>
        </w:rPr>
        <w:t>.</w:t>
      </w:r>
      <w:r w:rsidR="00E820AF" w:rsidRPr="006B7939">
        <w:rPr>
          <w:rFonts w:eastAsia="DejaVu Sans" w:cs="Lohit Hindi"/>
          <w:kern w:val="3"/>
          <w:lang w:eastAsia="zh-CN" w:bidi="hi-IN"/>
        </w:rPr>
        <w:t xml:space="preserve"> </w:t>
      </w:r>
    </w:p>
    <w:p w14:paraId="1CB073BF" w14:textId="77777777" w:rsidR="005A0870" w:rsidRDefault="005A0870" w:rsidP="00521D86">
      <w:pPr>
        <w:pStyle w:val="aff4"/>
        <w:numPr>
          <w:ilvl w:val="1"/>
          <w:numId w:val="27"/>
        </w:numPr>
        <w:ind w:left="0" w:firstLine="567"/>
        <w:jc w:val="both"/>
        <w:rPr>
          <w:rFonts w:eastAsia="MS Mincho" w:cs="Lohit Hindi"/>
          <w:color w:val="000000"/>
          <w:kern w:val="3"/>
          <w:lang w:eastAsia="zh-CN" w:bidi="hi-IN"/>
        </w:rPr>
      </w:pPr>
      <w:r w:rsidRPr="00295E2C">
        <w:rPr>
          <w:rFonts w:eastAsia="DejaVu Sans" w:cs="Lohit Hindi"/>
          <w:color w:val="000000"/>
          <w:kern w:val="3"/>
          <w:lang w:eastAsia="zh-CN" w:bidi="hi-IN"/>
        </w:rPr>
        <w:t>Оплата выполненных работ</w:t>
      </w:r>
      <w:r w:rsidR="006421FC">
        <w:rPr>
          <w:rFonts w:eastAsia="DejaVu Sans" w:cs="Lohit Hindi"/>
          <w:color w:val="000000"/>
          <w:kern w:val="3"/>
          <w:lang w:eastAsia="zh-CN" w:bidi="hi-IN"/>
        </w:rPr>
        <w:t xml:space="preserve"> </w:t>
      </w:r>
      <w:r w:rsidR="00980358" w:rsidRPr="00980358">
        <w:rPr>
          <w:rFonts w:eastAsia="DejaVu Sans" w:cs="Lohit Hindi"/>
          <w:color w:val="000000"/>
          <w:kern w:val="3"/>
          <w:lang w:eastAsia="zh-CN" w:bidi="hi-IN"/>
        </w:rPr>
        <w:t>по этапу</w:t>
      </w:r>
      <w:r w:rsidR="006421FC">
        <w:rPr>
          <w:rFonts w:eastAsia="DejaVu Sans" w:cs="Lohit Hindi"/>
          <w:color w:val="000000"/>
          <w:kern w:val="3"/>
          <w:lang w:eastAsia="zh-CN" w:bidi="hi-IN"/>
        </w:rPr>
        <w:t>,</w:t>
      </w:r>
      <w:r w:rsidR="00980358">
        <w:rPr>
          <w:rFonts w:eastAsia="DejaVu Sans" w:cs="Lohit Hindi"/>
          <w:color w:val="000000"/>
          <w:kern w:val="3"/>
          <w:lang w:eastAsia="zh-CN" w:bidi="hi-IN"/>
        </w:rPr>
        <w:t xml:space="preserve"> </w:t>
      </w:r>
      <w:r w:rsidR="00980358" w:rsidRPr="003A21A3">
        <w:rPr>
          <w:color w:val="000000"/>
          <w:lang w:eastAsia="ar-SA"/>
        </w:rPr>
        <w:t>согласно графику</w:t>
      </w:r>
      <w:r w:rsidR="00980358">
        <w:rPr>
          <w:color w:val="000000"/>
          <w:lang w:eastAsia="ar-SA"/>
        </w:rPr>
        <w:t xml:space="preserve"> выполнения работ</w:t>
      </w:r>
      <w:r w:rsidR="00980358" w:rsidRPr="003A21A3">
        <w:rPr>
          <w:color w:val="000000"/>
          <w:lang w:eastAsia="ar-SA"/>
        </w:rPr>
        <w:t xml:space="preserve"> (приложение к Контракту № 1</w:t>
      </w:r>
      <w:r w:rsidR="006421FC" w:rsidRPr="003A21A3">
        <w:rPr>
          <w:color w:val="000000"/>
          <w:lang w:eastAsia="ar-SA"/>
        </w:rPr>
        <w:t>)</w:t>
      </w:r>
      <w:r w:rsidR="006421FC" w:rsidRPr="00980358">
        <w:rPr>
          <w:rFonts w:eastAsia="DejaVu Sans" w:cs="Lohit Hindi"/>
          <w:color w:val="000000"/>
          <w:kern w:val="3"/>
          <w:lang w:eastAsia="zh-CN" w:bidi="hi-IN"/>
        </w:rPr>
        <w:t xml:space="preserve">, </w:t>
      </w:r>
      <w:r w:rsidR="006421FC" w:rsidRPr="00295E2C">
        <w:rPr>
          <w:rFonts w:eastAsia="DejaVu Sans" w:cs="Lohit Hindi"/>
          <w:color w:val="000000"/>
          <w:kern w:val="3"/>
          <w:lang w:eastAsia="zh-CN" w:bidi="hi-IN"/>
        </w:rPr>
        <w:t>производится</w:t>
      </w:r>
      <w:r w:rsidRPr="00295E2C">
        <w:rPr>
          <w:rFonts w:eastAsia="DejaVu Sans" w:cs="Lohit Hindi"/>
          <w:color w:val="000000"/>
          <w:kern w:val="3"/>
          <w:lang w:eastAsia="zh-CN" w:bidi="hi-IN"/>
        </w:rPr>
        <w:t xml:space="preserve"> в течение 30 (тридцати) календарных дней с даты подписания </w:t>
      </w:r>
      <w:r w:rsidRPr="00295E2C">
        <w:rPr>
          <w:rFonts w:eastAsia="MS Mincho" w:cs="Lohit Hindi"/>
          <w:color w:val="000000"/>
          <w:kern w:val="3"/>
          <w:lang w:eastAsia="zh-CN" w:bidi="hi-IN"/>
        </w:rPr>
        <w:t>Сторонами акта о прие</w:t>
      </w:r>
      <w:r w:rsidR="00D744BC">
        <w:rPr>
          <w:rFonts w:eastAsia="MS Mincho" w:cs="Lohit Hindi"/>
          <w:color w:val="000000"/>
          <w:kern w:val="3"/>
          <w:lang w:eastAsia="zh-CN" w:bidi="hi-IN"/>
        </w:rPr>
        <w:t xml:space="preserve">мке выполненных работ по форме </w:t>
      </w:r>
      <w:r w:rsidRPr="00295E2C">
        <w:rPr>
          <w:rFonts w:eastAsia="MS Mincho" w:cs="Lohit Hindi"/>
          <w:color w:val="000000"/>
          <w:kern w:val="3"/>
          <w:lang w:eastAsia="zh-CN" w:bidi="hi-IN"/>
        </w:rPr>
        <w:t xml:space="preserve">КС-2 и </w:t>
      </w:r>
      <w:r w:rsidRPr="00295E2C">
        <w:rPr>
          <w:rFonts w:eastAsia="DejaVu Sans" w:cs="Lohit Hindi"/>
          <w:color w:val="000000"/>
          <w:kern w:val="3"/>
          <w:lang w:eastAsia="zh-CN" w:bidi="hi-IN"/>
        </w:rPr>
        <w:t xml:space="preserve">справки о стоимости выполненных работ и </w:t>
      </w:r>
      <w:r w:rsidRPr="00295E2C">
        <w:rPr>
          <w:rFonts w:eastAsia="MS Mincho" w:cs="Lohit Hindi"/>
          <w:color w:val="000000"/>
          <w:kern w:val="3"/>
          <w:lang w:eastAsia="zh-CN" w:bidi="hi-IN"/>
        </w:rPr>
        <w:t xml:space="preserve">затрат </w:t>
      </w:r>
      <w:r w:rsidR="006B7939">
        <w:rPr>
          <w:rFonts w:eastAsia="MS Mincho" w:cs="Lohit Hindi"/>
          <w:color w:val="000000"/>
          <w:kern w:val="3"/>
          <w:lang w:eastAsia="zh-CN" w:bidi="hi-IN"/>
        </w:rPr>
        <w:t>по форме</w:t>
      </w:r>
      <w:r w:rsidRPr="00295E2C">
        <w:rPr>
          <w:rFonts w:eastAsia="MS Mincho" w:cs="Lohit Hindi"/>
          <w:color w:val="000000"/>
          <w:kern w:val="3"/>
          <w:lang w:eastAsia="zh-CN" w:bidi="hi-IN"/>
        </w:rPr>
        <w:t xml:space="preserve"> КС-3, </w:t>
      </w:r>
      <w:r w:rsidR="007442EB" w:rsidRPr="00295E2C">
        <w:rPr>
          <w:rFonts w:eastAsia="DejaVu Sans" w:cs="Lohit Hindi"/>
          <w:color w:val="000000"/>
          <w:kern w:val="3"/>
          <w:lang w:eastAsia="zh-CN" w:bidi="hi-IN"/>
        </w:rPr>
        <w:t xml:space="preserve">выставления подрядчиком </w:t>
      </w:r>
      <w:r w:rsidRPr="00295E2C">
        <w:rPr>
          <w:rFonts w:eastAsia="DejaVu Sans" w:cs="Lohit Hindi"/>
          <w:color w:val="000000"/>
          <w:kern w:val="3"/>
          <w:lang w:eastAsia="zh-CN" w:bidi="hi-IN"/>
        </w:rPr>
        <w:t>счёта на оплату работ</w:t>
      </w:r>
      <w:r w:rsidR="00295E2C" w:rsidRPr="00295E2C">
        <w:rPr>
          <w:rFonts w:eastAsia="MS Mincho" w:cs="Lohit Hindi"/>
          <w:color w:val="000000"/>
          <w:kern w:val="3"/>
          <w:lang w:eastAsia="zh-CN" w:bidi="hi-IN"/>
        </w:rPr>
        <w:t>.</w:t>
      </w:r>
    </w:p>
    <w:p w14:paraId="38553523" w14:textId="77777777" w:rsidR="00C02763" w:rsidRPr="00167744" w:rsidRDefault="00C02763" w:rsidP="00167744">
      <w:pPr>
        <w:pStyle w:val="aff4"/>
        <w:numPr>
          <w:ilvl w:val="1"/>
          <w:numId w:val="27"/>
        </w:numPr>
        <w:ind w:left="0" w:firstLine="567"/>
        <w:jc w:val="both"/>
        <w:rPr>
          <w:rFonts w:eastAsia="MS Mincho" w:cs="Lohit Hindi"/>
          <w:color w:val="000000"/>
          <w:kern w:val="3"/>
          <w:lang w:eastAsia="zh-CN" w:bidi="hi-IN"/>
        </w:rPr>
      </w:pPr>
      <w:r w:rsidRPr="00167744">
        <w:rPr>
          <w:rFonts w:eastAsia="MS Mincho" w:cs="Lohit Hindi"/>
          <w:color w:val="000000"/>
          <w:kern w:val="3"/>
          <w:lang w:eastAsia="zh-CN" w:bidi="hi-IN"/>
        </w:rPr>
        <w:t xml:space="preserve">Оплата последнего этапа производства работ (согласно Приложению №1 </w:t>
      </w:r>
      <w:r w:rsidRPr="00167744">
        <w:rPr>
          <w:color w:val="000000"/>
        </w:rPr>
        <w:t>График производства работ) будет произведена после подписания актов законченного строительством объекта (КС-11, КС-14).</w:t>
      </w:r>
    </w:p>
    <w:p w14:paraId="37E455E2"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14:paraId="4DBF9498" w14:textId="77777777" w:rsidR="006421FC" w:rsidRPr="006B7939" w:rsidRDefault="005A0870" w:rsidP="006421FC">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w:t>
      </w:r>
      <w:r w:rsidR="00373310">
        <w:rPr>
          <w:rFonts w:ascii="Times New Roman" w:eastAsia="Times New Roman" w:hAnsi="Times New Roman" w:cs="Times New Roman"/>
          <w:color w:val="000000"/>
          <w:sz w:val="24"/>
          <w:szCs w:val="24"/>
          <w:lang w:eastAsia="ar-SA"/>
        </w:rPr>
        <w:t xml:space="preserve">, открытый </w:t>
      </w:r>
      <w:r w:rsidR="00C02763" w:rsidRPr="005A0870">
        <w:rPr>
          <w:rFonts w:ascii="Times New Roman" w:eastAsia="Times New Roman" w:hAnsi="Times New Roman" w:cs="Times New Roman"/>
          <w:color w:val="000000"/>
          <w:sz w:val="24"/>
          <w:szCs w:val="24"/>
          <w:lang w:eastAsia="ar-SA"/>
        </w:rPr>
        <w:t>Подрядчик</w:t>
      </w:r>
      <w:r w:rsidR="00373310">
        <w:rPr>
          <w:rFonts w:ascii="Times New Roman" w:eastAsia="Times New Roman" w:hAnsi="Times New Roman" w:cs="Times New Roman"/>
          <w:color w:val="000000"/>
          <w:sz w:val="24"/>
          <w:szCs w:val="24"/>
          <w:lang w:eastAsia="ar-SA"/>
        </w:rPr>
        <w:t>ом в территориальном органе Федерального казначейства или банковский счет в соответствии с действующим законодательством РФ.</w:t>
      </w:r>
    </w:p>
    <w:p w14:paraId="49B46EB9" w14:textId="77777777" w:rsidR="008858AA" w:rsidRPr="00F813D4" w:rsidRDefault="005A0870" w:rsidP="00F813D4">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5A0870">
        <w:rPr>
          <w:rFonts w:ascii="Times New Roman" w:eastAsia="Times New Roman" w:hAnsi="Times New Roman" w:cs="Times New Roman"/>
          <w:sz w:val="24"/>
          <w:szCs w:val="24"/>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089171" w14:textId="77777777" w:rsidR="00292047" w:rsidRDefault="00292047" w:rsidP="00292047">
      <w:pPr>
        <w:suppressAutoHyphens/>
        <w:spacing w:after="0" w:line="240" w:lineRule="auto"/>
        <w:ind w:left="567" w:right="-2"/>
        <w:jc w:val="both"/>
        <w:rPr>
          <w:rFonts w:ascii="Times New Roman" w:eastAsia="Times New Roman" w:hAnsi="Times New Roman" w:cs="Times New Roman"/>
          <w:color w:val="000000"/>
          <w:sz w:val="24"/>
          <w:szCs w:val="24"/>
          <w:lang w:eastAsia="ar-SA"/>
        </w:rPr>
      </w:pPr>
    </w:p>
    <w:p w14:paraId="5E78570C"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lastRenderedPageBreak/>
        <w:t>Сроки выполнения работ</w:t>
      </w:r>
    </w:p>
    <w:p w14:paraId="49B05F8B" w14:textId="77777777" w:rsidR="005A0870" w:rsidRPr="005A0870" w:rsidRDefault="005A0870" w:rsidP="0006445A">
      <w:pPr>
        <w:widowControl w:val="0"/>
        <w:numPr>
          <w:ilvl w:val="1"/>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Работы, предусмотренные настоящим Контрактом, выполняются в соответствии с Графиком производства работ (приложение № 1 к настоящему контракту).</w:t>
      </w:r>
    </w:p>
    <w:p w14:paraId="0E4E3ED3" w14:textId="77777777" w:rsid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начало работ</w:t>
      </w:r>
      <w:r w:rsidR="00380865">
        <w:rPr>
          <w:rFonts w:ascii="Times New Roman" w:eastAsia="Times New Roman" w:hAnsi="Times New Roman" w:cs="Times New Roman"/>
          <w:color w:val="000000"/>
          <w:sz w:val="24"/>
          <w:szCs w:val="24"/>
          <w:lang w:eastAsia="ar-SA"/>
        </w:rPr>
        <w:t xml:space="preserve"> </w:t>
      </w:r>
      <w:r w:rsidR="009D6F34">
        <w:rPr>
          <w:rFonts w:ascii="Times New Roman" w:eastAsia="Times New Roman" w:hAnsi="Times New Roman" w:cs="Times New Roman"/>
          <w:color w:val="000000"/>
          <w:sz w:val="24"/>
          <w:szCs w:val="24"/>
          <w:lang w:eastAsia="ar-SA"/>
        </w:rPr>
        <w:t>в 202</w:t>
      </w:r>
      <w:r w:rsidR="006B7939">
        <w:rPr>
          <w:rFonts w:ascii="Times New Roman" w:eastAsia="Times New Roman" w:hAnsi="Times New Roman" w:cs="Times New Roman"/>
          <w:color w:val="000000"/>
          <w:sz w:val="24"/>
          <w:szCs w:val="24"/>
          <w:lang w:eastAsia="ar-SA"/>
        </w:rPr>
        <w:t>1</w:t>
      </w:r>
      <w:r w:rsidR="009D6F34">
        <w:rPr>
          <w:rFonts w:ascii="Times New Roman" w:eastAsia="Times New Roman" w:hAnsi="Times New Roman" w:cs="Times New Roman"/>
          <w:color w:val="000000"/>
          <w:sz w:val="24"/>
          <w:szCs w:val="24"/>
          <w:lang w:eastAsia="ar-SA"/>
        </w:rPr>
        <w:t xml:space="preserve"> году </w:t>
      </w:r>
      <w:r w:rsidRPr="005A0870">
        <w:rPr>
          <w:rFonts w:ascii="Times New Roman" w:eastAsia="Times New Roman" w:hAnsi="Times New Roman" w:cs="Times New Roman"/>
          <w:color w:val="000000"/>
          <w:sz w:val="24"/>
          <w:szCs w:val="24"/>
          <w:lang w:eastAsia="ar-SA"/>
        </w:rPr>
        <w:t xml:space="preserve">– с момента </w:t>
      </w:r>
      <w:r w:rsidR="004447A5">
        <w:rPr>
          <w:rFonts w:ascii="Times New Roman" w:eastAsia="Times New Roman" w:hAnsi="Times New Roman" w:cs="Times New Roman"/>
          <w:color w:val="000000"/>
          <w:sz w:val="24"/>
          <w:szCs w:val="24"/>
          <w:lang w:eastAsia="ar-SA"/>
        </w:rPr>
        <w:t>заключения Контракта</w:t>
      </w:r>
      <w:r w:rsidRPr="005A0870">
        <w:rPr>
          <w:rFonts w:ascii="Times New Roman" w:eastAsia="Times New Roman" w:hAnsi="Times New Roman" w:cs="Times New Roman"/>
          <w:color w:val="000000"/>
          <w:sz w:val="24"/>
          <w:szCs w:val="24"/>
          <w:lang w:eastAsia="ar-SA"/>
        </w:rPr>
        <w:t>;</w:t>
      </w:r>
    </w:p>
    <w:p w14:paraId="6ACCEAA2" w14:textId="43ACAE63" w:rsidR="005A0870" w:rsidRP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 xml:space="preserve">окончание работ – </w:t>
      </w:r>
      <w:r w:rsidR="00382D3C">
        <w:rPr>
          <w:rFonts w:ascii="Times New Roman" w:eastAsia="Times New Roman" w:hAnsi="Times New Roman" w:cs="Times New Roman"/>
          <w:color w:val="000000"/>
          <w:sz w:val="24"/>
          <w:szCs w:val="24"/>
          <w:lang w:eastAsia="ar-SA"/>
        </w:rPr>
        <w:t>03</w:t>
      </w:r>
      <w:r w:rsidR="00470661" w:rsidRPr="00470661">
        <w:rPr>
          <w:rFonts w:ascii="Times New Roman" w:eastAsia="Times New Roman" w:hAnsi="Times New Roman" w:cs="Times New Roman"/>
          <w:color w:val="000000"/>
          <w:sz w:val="24"/>
          <w:szCs w:val="24"/>
          <w:lang w:eastAsia="ar-SA"/>
        </w:rPr>
        <w:t>.12.2021 года.</w:t>
      </w:r>
    </w:p>
    <w:p w14:paraId="52523BB7" w14:textId="77777777" w:rsidR="005A0870" w:rsidRPr="005A0870" w:rsidRDefault="006B7939" w:rsidP="0006445A">
      <w:pPr>
        <w:numPr>
          <w:ilvl w:val="1"/>
          <w:numId w:val="27"/>
        </w:numPr>
        <w:tabs>
          <w:tab w:val="left" w:pos="0"/>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w:t>
      </w:r>
      <w:r w:rsidR="003A21A3">
        <w:rPr>
          <w:rFonts w:ascii="Times New Roman" w:eastAsia="Times New Roman" w:hAnsi="Times New Roman" w:cs="Times New Roman"/>
          <w:color w:val="000000"/>
          <w:sz w:val="24"/>
          <w:szCs w:val="24"/>
          <w:lang w:eastAsia="ar-SA"/>
        </w:rPr>
        <w:t xml:space="preserve">.   </w:t>
      </w:r>
    </w:p>
    <w:p w14:paraId="37C9C6DB"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14:paraId="52DE7E33"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досрочно выполнить работы, предварительно письменно согласовав сроки выполнения работ с Заказчиком.</w:t>
      </w:r>
    </w:p>
    <w:p w14:paraId="3C9C3EAC" w14:textId="77777777" w:rsid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14:paraId="511D25A6" w14:textId="77777777" w:rsidR="003A21A3" w:rsidRPr="005A0870" w:rsidRDefault="003A21A3"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Подрядчик не вправе ссылаться на задержку исполнения обязательств по настоящему Контракту, связанных с затратой времени на получение допусков, согласований, разрешений, лицензий, необходимых для производства работ, как на основание освобождения от ответственности.</w:t>
      </w:r>
    </w:p>
    <w:p w14:paraId="663A30FC"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p>
    <w:p w14:paraId="61763206"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Права и обязанности Сторон</w:t>
      </w:r>
    </w:p>
    <w:p w14:paraId="0E6A0166"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bCs/>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вправе:</w:t>
      </w:r>
      <w:r w:rsidRPr="005A0870">
        <w:rPr>
          <w:rFonts w:ascii="Times New Roman" w:eastAsia="Times New Roman" w:hAnsi="Times New Roman" w:cs="Times New Roman"/>
          <w:color w:val="000000"/>
          <w:sz w:val="24"/>
          <w:szCs w:val="24"/>
          <w:lang w:eastAsia="ar-SA"/>
        </w:rPr>
        <w:t xml:space="preserve"> </w:t>
      </w:r>
    </w:p>
    <w:p w14:paraId="13C46B24"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t>Осуществлять строительный контроль и технический надзор за выполнением Работ (объемами, качеством, стоимостью и сроками выполнения Работ, качеством предоставленных Подрядчиком материалов, а также требовать предоставление информации о ходе работ по</w:t>
      </w:r>
      <w:r w:rsidR="005A67AB">
        <w:rPr>
          <w:rFonts w:ascii="Times New Roman" w:eastAsia="Times New Roman" w:hAnsi="Times New Roman" w:cs="Times New Roman"/>
          <w:bCs/>
          <w:color w:val="000000"/>
          <w:sz w:val="24"/>
          <w:szCs w:val="24"/>
          <w:lang w:eastAsia="ar-SA"/>
        </w:rPr>
        <w:t xml:space="preserve"> </w:t>
      </w:r>
      <w:r w:rsidR="00587096">
        <w:rPr>
          <w:rFonts w:ascii="Times New Roman" w:eastAsia="Times New Roman" w:hAnsi="Times New Roman" w:cs="Times New Roman"/>
          <w:bCs/>
          <w:color w:val="000000"/>
          <w:sz w:val="24"/>
          <w:szCs w:val="24"/>
          <w:lang w:eastAsia="ar-SA"/>
        </w:rPr>
        <w:t>реконструкции объекта</w:t>
      </w:r>
      <w:r w:rsidRPr="005A0870">
        <w:rPr>
          <w:rFonts w:ascii="Times New Roman" w:eastAsia="Times New Roman" w:hAnsi="Times New Roman" w:cs="Times New Roman"/>
          <w:bCs/>
          <w:color w:val="000000"/>
          <w:sz w:val="24"/>
          <w:szCs w:val="24"/>
          <w:lang w:eastAsia="ar-SA"/>
        </w:rPr>
        <w:t xml:space="preserve">) в соответствии с условиями Контракта и требованиями нормативных документов в области строительства, не вмешиваясь при этом в оперативно-хозяйственную деятельность Подрядчика. </w:t>
      </w:r>
    </w:p>
    <w:p w14:paraId="714F09A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14:paraId="003374F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Проводить экспертизу выполненных Подрядчиком работ (предусмотренных контрактом) своими силами или к ее проведению привлекать экспертов, экспертные организации.</w:t>
      </w:r>
    </w:p>
    <w:p w14:paraId="511ADAE8"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14:paraId="0E4CD273"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 xml:space="preserve">Приостанавливать производство любого из видов Работ при осуществлении их с отступлением от требований </w:t>
      </w:r>
      <w:r w:rsidR="001C6A28">
        <w:rPr>
          <w:rFonts w:ascii="Times New Roman" w:eastAsia="Times New Roman" w:hAnsi="Times New Roman" w:cs="Times New Roman"/>
          <w:color w:val="000000"/>
          <w:sz w:val="24"/>
          <w:szCs w:val="24"/>
          <w:lang w:eastAsia="ar-SA"/>
        </w:rPr>
        <w:t>технических решений и сметной</w:t>
      </w:r>
      <w:r w:rsidRPr="005A0870">
        <w:rPr>
          <w:rFonts w:ascii="Times New Roman" w:eastAsia="Times New Roman" w:hAnsi="Times New Roman" w:cs="Times New Roman"/>
          <w:color w:val="000000"/>
          <w:sz w:val="24"/>
          <w:szCs w:val="24"/>
          <w:lang w:eastAsia="ar-SA"/>
        </w:rPr>
        <w:t xml:space="preserve"> документации;</w:t>
      </w:r>
    </w:p>
    <w:p w14:paraId="3432315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Требовать надлежащего исполнения обязательств по настоящему Контракту и своевременного устранения выявленных недостатков;</w:t>
      </w:r>
    </w:p>
    <w:p w14:paraId="049A91F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Запрашивать у Подрядчика любую относящуюся к предмету Контракта документацию и информацию;</w:t>
      </w:r>
    </w:p>
    <w:p w14:paraId="38DFA58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5A0870">
        <w:rPr>
          <w:rFonts w:ascii="Times New Roman" w:eastAsia="Calibri" w:hAnsi="Times New Roman" w:cs="Times New Roman"/>
          <w:color w:val="000000"/>
          <w:sz w:val="24"/>
          <w:szCs w:val="24"/>
          <w:lang w:eastAsia="ar-SA"/>
        </w:rPr>
        <w:t>об одностороннем отказе от исполнения Контракта в порядке и на условиях, предусмотренных настоящим Контрактом;</w:t>
      </w:r>
    </w:p>
    <w:p w14:paraId="76DCEC6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Для приемки выполненных работ создать приемочную комиссию. </w:t>
      </w:r>
    </w:p>
    <w:p w14:paraId="146506A7"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 Заказчик, представители заказчика и экспертной организации имеют право: </w:t>
      </w:r>
    </w:p>
    <w:p w14:paraId="02BCFE2D"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Беспрепятственного доступа ко всем видам работ в любое время суток в течение всего периода строительства объекта; </w:t>
      </w:r>
    </w:p>
    <w:p w14:paraId="276FBF18"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14:paraId="0502BEC9"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11.4. Контракта для фиксирования выявленных дефектов в акте и определения сроков их устранения.</w:t>
      </w:r>
    </w:p>
    <w:p w14:paraId="555DDEF0"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обязан:</w:t>
      </w:r>
    </w:p>
    <w:p w14:paraId="0D3E86B1" w14:textId="77777777" w:rsidR="003A21A3" w:rsidRPr="00C55442" w:rsidRDefault="003A21A3" w:rsidP="00C5544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Оплачивать выполненные по Контракту работы на основании сводной сметы стоимости стро</w:t>
      </w:r>
      <w:r w:rsidR="007A1D16">
        <w:rPr>
          <w:rFonts w:ascii="Times New Roman" w:eastAsia="Times New Roman" w:hAnsi="Times New Roman" w:cs="Times New Roman"/>
          <w:color w:val="000000"/>
          <w:sz w:val="24"/>
          <w:szCs w:val="24"/>
          <w:lang w:eastAsia="ar-SA"/>
        </w:rPr>
        <w:t>ительства (Приложение № 2</w:t>
      </w:r>
      <w:r w:rsidRPr="003A21A3">
        <w:rPr>
          <w:rFonts w:ascii="Times New Roman" w:eastAsia="Times New Roman" w:hAnsi="Times New Roman" w:cs="Times New Roman"/>
          <w:color w:val="000000"/>
          <w:sz w:val="24"/>
          <w:szCs w:val="24"/>
          <w:lang w:eastAsia="ar-SA"/>
        </w:rPr>
        <w:t xml:space="preserve">) </w:t>
      </w:r>
      <w:r w:rsidRPr="00C55442">
        <w:rPr>
          <w:rFonts w:ascii="Times New Roman" w:eastAsia="Times New Roman" w:hAnsi="Times New Roman" w:cs="Times New Roman"/>
          <w:sz w:val="24"/>
          <w:szCs w:val="24"/>
          <w:lang w:eastAsia="ar-SA"/>
        </w:rPr>
        <w:t>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14:paraId="32C1DE30" w14:textId="77777777" w:rsidR="003A21A3" w:rsidRDefault="003A21A3"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 xml:space="preserve">Проводить проверку предоставленных Подрядчиком результатов работ, предусмотренных Контрактом, в части их соответствия условиям Контракта. </w:t>
      </w:r>
    </w:p>
    <w:p w14:paraId="52759F85" w14:textId="77777777" w:rsidR="003A21A3" w:rsidRDefault="003A21A3" w:rsidP="003A21A3">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14:paraId="0575811E" w14:textId="77777777" w:rsidR="003A21A3" w:rsidRDefault="005A0870"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После подписания Контракта в течение 20 (двадцати) рабочих дней передать Подрядчику по акту за подписью ответственного представителя </w:t>
      </w:r>
      <w:r w:rsidR="003A21A3" w:rsidRPr="003A21A3">
        <w:rPr>
          <w:rFonts w:ascii="Times New Roman" w:eastAsia="Times New Roman" w:hAnsi="Times New Roman" w:cs="Times New Roman"/>
          <w:color w:val="000000"/>
          <w:sz w:val="24"/>
          <w:szCs w:val="24"/>
          <w:lang w:eastAsia="ar-SA"/>
        </w:rPr>
        <w:t>контроля за строительством от Заказчика н</w:t>
      </w:r>
      <w:r w:rsidR="001C6A28">
        <w:rPr>
          <w:rFonts w:ascii="Times New Roman" w:eastAsia="Times New Roman" w:hAnsi="Times New Roman" w:cs="Times New Roman"/>
          <w:color w:val="000000"/>
          <w:sz w:val="24"/>
          <w:szCs w:val="24"/>
          <w:lang w:eastAsia="ar-SA"/>
        </w:rPr>
        <w:t>а период строительства Объекта сметную документацию</w:t>
      </w:r>
      <w:r w:rsidR="001C6A28" w:rsidRPr="001C6A28">
        <w:rPr>
          <w:rFonts w:ascii="Times New Roman" w:eastAsia="Times New Roman" w:hAnsi="Times New Roman" w:cs="Times New Roman"/>
          <w:color w:val="000000"/>
          <w:sz w:val="24"/>
          <w:szCs w:val="24"/>
          <w:lang w:eastAsia="zh-CN"/>
        </w:rPr>
        <w:t xml:space="preserve"> </w:t>
      </w:r>
      <w:r w:rsidR="001C6A28" w:rsidRPr="001C6A28">
        <w:rPr>
          <w:rFonts w:ascii="Times New Roman" w:eastAsia="Times New Roman" w:hAnsi="Times New Roman" w:cs="Times New Roman"/>
          <w:color w:val="000000"/>
          <w:sz w:val="24"/>
          <w:szCs w:val="24"/>
          <w:lang w:eastAsia="ar-SA"/>
        </w:rPr>
        <w:t>в полном объеме</w:t>
      </w:r>
      <w:r w:rsidR="001C6A28">
        <w:rPr>
          <w:rFonts w:ascii="Times New Roman" w:eastAsia="Times New Roman" w:hAnsi="Times New Roman" w:cs="Times New Roman"/>
          <w:color w:val="000000"/>
          <w:sz w:val="24"/>
          <w:szCs w:val="24"/>
          <w:lang w:eastAsia="ar-SA"/>
        </w:rPr>
        <w:t>.</w:t>
      </w:r>
    </w:p>
    <w:p w14:paraId="07E72089"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Осуществлять строительный контроль в процессе выполнения работ по </w:t>
      </w:r>
      <w:r w:rsidR="00A53CB9">
        <w:rPr>
          <w:rFonts w:ascii="Times New Roman" w:eastAsia="Times New Roman" w:hAnsi="Times New Roman" w:cs="Times New Roman"/>
          <w:color w:val="000000"/>
          <w:sz w:val="24"/>
          <w:szCs w:val="24"/>
          <w:lang w:eastAsia="ar-SA"/>
        </w:rPr>
        <w:t xml:space="preserve">реконструкции </w:t>
      </w:r>
      <w:r w:rsidRPr="005A0870">
        <w:rPr>
          <w:rFonts w:ascii="Times New Roman" w:eastAsia="Times New Roman" w:hAnsi="Times New Roman" w:cs="Times New Roman"/>
          <w:color w:val="000000"/>
          <w:sz w:val="24"/>
          <w:szCs w:val="24"/>
          <w:lang w:eastAsia="ar-SA"/>
        </w:rPr>
        <w:t xml:space="preserve">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w:t>
      </w:r>
      <w:r w:rsidR="001C6A28">
        <w:rPr>
          <w:rFonts w:ascii="Times New Roman" w:eastAsia="Times New Roman" w:hAnsi="Times New Roman" w:cs="Times New Roman"/>
          <w:color w:val="000000"/>
          <w:sz w:val="24"/>
          <w:szCs w:val="24"/>
          <w:lang w:eastAsia="ar-SA"/>
        </w:rPr>
        <w:t xml:space="preserve">технических решений, сметной </w:t>
      </w:r>
      <w:r w:rsidRPr="005A0870">
        <w:rPr>
          <w:rFonts w:ascii="Times New Roman" w:eastAsia="Times New Roman" w:hAnsi="Times New Roman" w:cs="Times New Roman"/>
          <w:color w:val="000000"/>
          <w:sz w:val="24"/>
          <w:szCs w:val="24"/>
          <w:lang w:eastAsia="ar-SA"/>
        </w:rPr>
        <w:t>документации,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14:paraId="48D7E9EE"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bCs/>
          <w:color w:val="000000"/>
          <w:sz w:val="24"/>
          <w:szCs w:val="24"/>
          <w:lang w:eastAsia="ar-SA"/>
        </w:rPr>
        <w:t>Производить освидетельствование скрытых Работ.</w:t>
      </w:r>
    </w:p>
    <w:p w14:paraId="1E363837"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14:paraId="211746E9" w14:textId="77777777" w:rsidR="005A0870" w:rsidRPr="005A0870" w:rsidRDefault="005A0870" w:rsidP="0006445A">
      <w:pPr>
        <w:widowControl w:val="0"/>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14:paraId="15082393"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14:paraId="74498A74" w14:textId="77777777" w:rsidR="005A0870" w:rsidRPr="005A0870" w:rsidRDefault="005A0870" w:rsidP="0006445A">
      <w:pPr>
        <w:numPr>
          <w:ilvl w:val="2"/>
          <w:numId w:val="27"/>
        </w:numPr>
        <w:suppressAutoHyphens/>
        <w:autoSpaceDE w:val="0"/>
        <w:spacing w:after="0" w:line="240" w:lineRule="auto"/>
        <w:ind w:left="0" w:right="-57"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Оказывать содействие </w:t>
      </w:r>
      <w:r w:rsidRPr="005A0870">
        <w:rPr>
          <w:rFonts w:ascii="Times New Roman" w:eastAsia="Times New Roman" w:hAnsi="Times New Roman" w:cs="Times New Roman"/>
          <w:bCs/>
          <w:color w:val="000000"/>
          <w:sz w:val="24"/>
          <w:szCs w:val="24"/>
          <w:lang w:eastAsia="ar-SA"/>
        </w:rPr>
        <w:t xml:space="preserve">Подрядчику </w:t>
      </w:r>
      <w:r w:rsidRPr="005A0870">
        <w:rPr>
          <w:rFonts w:ascii="Times New Roman" w:eastAsia="Times New Roman" w:hAnsi="Times New Roman" w:cs="Times New Roman"/>
          <w:color w:val="000000"/>
          <w:sz w:val="24"/>
          <w:szCs w:val="24"/>
          <w:lang w:eastAsia="ar-SA"/>
        </w:rPr>
        <w:t>в ходе выполнения им Работ по вопросам, решение которых возможно только при участии Заказчика.</w:t>
      </w:r>
    </w:p>
    <w:p w14:paraId="44516BFE"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14:paraId="02A8BFD3" w14:textId="77777777" w:rsidR="005A0870" w:rsidRPr="005A0870" w:rsidRDefault="005A0870" w:rsidP="0006445A">
      <w:pPr>
        <w:widowControl w:val="0"/>
        <w:numPr>
          <w:ilvl w:val="2"/>
          <w:numId w:val="27"/>
        </w:numPr>
        <w:tabs>
          <w:tab w:val="left" w:pos="1560"/>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Требовать оплаты неустоек (штрафа, пени) в соответствии с условиями настоящего Контракта.</w:t>
      </w:r>
    </w:p>
    <w:p w14:paraId="1ED3BF3F" w14:textId="77777777" w:rsidR="00223E9C" w:rsidRPr="004D0356" w:rsidRDefault="000B4BFA" w:rsidP="004D0356">
      <w:pPr>
        <w:pStyle w:val="aff4"/>
        <w:widowControl w:val="0"/>
        <w:numPr>
          <w:ilvl w:val="2"/>
          <w:numId w:val="27"/>
        </w:numPr>
        <w:tabs>
          <w:tab w:val="left" w:pos="567"/>
        </w:tabs>
        <w:suppressAutoHyphens/>
        <w:ind w:left="0" w:firstLine="567"/>
        <w:contextualSpacing/>
        <w:jc w:val="both"/>
        <w:rPr>
          <w:color w:val="000000"/>
        </w:rPr>
      </w:pPr>
      <w:r w:rsidRPr="00750CF8">
        <w:rPr>
          <w:color w:val="000000"/>
        </w:rPr>
        <w:t xml:space="preserve">Оформить </w:t>
      </w:r>
      <w:r w:rsidR="003327A0" w:rsidRPr="00750CF8">
        <w:rPr>
          <w:color w:val="000000"/>
        </w:rPr>
        <w:t xml:space="preserve">допуск персонала подрядчика для выполнения строительно-монтажных работ на территории действующего предприятия в соответствии с требованиями приложения </w:t>
      </w:r>
      <w:r w:rsidR="00750CF8">
        <w:rPr>
          <w:color w:val="000000"/>
        </w:rPr>
        <w:t>«</w:t>
      </w:r>
      <w:r w:rsidR="003327A0" w:rsidRPr="00750CF8">
        <w:rPr>
          <w:color w:val="000000"/>
        </w:rPr>
        <w:t>В</w:t>
      </w:r>
      <w:r w:rsidR="00750CF8">
        <w:rPr>
          <w:color w:val="000000"/>
        </w:rPr>
        <w:t>»</w:t>
      </w:r>
      <w:r w:rsidR="003327A0" w:rsidRPr="00750CF8">
        <w:rPr>
          <w:color w:val="000000"/>
        </w:rPr>
        <w:t xml:space="preserve"> СП 49.13330.2010 (актуализированная версия СНиП 12-03-2001 «Безопасность труда в строительстве. Часть 1. Общие требования»).</w:t>
      </w:r>
      <w:r w:rsidRPr="00750CF8">
        <w:rPr>
          <w:color w:val="000000"/>
        </w:rPr>
        <w:t xml:space="preserve"> Провести</w:t>
      </w:r>
      <w:r w:rsidR="005A0870" w:rsidRPr="00750CF8">
        <w:rPr>
          <w:color w:val="000000"/>
        </w:rPr>
        <w:t xml:space="preserve"> вводный инструктаж по охране труда</w:t>
      </w:r>
      <w:r w:rsidRPr="00750CF8">
        <w:rPr>
          <w:color w:val="000000"/>
        </w:rPr>
        <w:t xml:space="preserve"> персоналу подрядных и субподрядных организаций</w:t>
      </w:r>
      <w:r w:rsidR="005468B0" w:rsidRPr="00750CF8">
        <w:rPr>
          <w:color w:val="000000"/>
        </w:rPr>
        <w:t xml:space="preserve">. </w:t>
      </w:r>
    </w:p>
    <w:p w14:paraId="3C5C9334"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Подрядчик вправе:</w:t>
      </w:r>
    </w:p>
    <w:p w14:paraId="46880F0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14:paraId="6CB550EA" w14:textId="77777777" w:rsidR="00315150" w:rsidRPr="00AD358E" w:rsidRDefault="005A0870" w:rsidP="00AD358E">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315150">
        <w:rPr>
          <w:rFonts w:ascii="Times New Roman" w:eastAsia="Times New Roman" w:hAnsi="Times New Roman" w:cs="Times New Roman"/>
          <w:color w:val="000000"/>
          <w:sz w:val="24"/>
          <w:szCs w:val="24"/>
          <w:lang w:eastAsia="ar-SA"/>
        </w:rPr>
        <w:t>об одностороннем отказе от исполнения Контракта в порядке и на условиях, преду</w:t>
      </w:r>
      <w:r w:rsidR="00D35D90">
        <w:rPr>
          <w:rFonts w:ascii="Times New Roman" w:eastAsia="Times New Roman" w:hAnsi="Times New Roman" w:cs="Times New Roman"/>
          <w:color w:val="000000"/>
          <w:sz w:val="24"/>
          <w:szCs w:val="24"/>
          <w:lang w:eastAsia="ar-SA"/>
        </w:rPr>
        <w:t>смотренных настоящим Контрактом и/или Гражданским Кодексом Российской Федерации.</w:t>
      </w:r>
    </w:p>
    <w:p w14:paraId="02EE04E4" w14:textId="77777777" w:rsidR="005A0870" w:rsidRPr="00315150" w:rsidRDefault="005A0870" w:rsidP="00315150">
      <w:pPr>
        <w:pStyle w:val="aff4"/>
        <w:numPr>
          <w:ilvl w:val="1"/>
          <w:numId w:val="27"/>
        </w:numPr>
        <w:suppressAutoHyphens/>
        <w:ind w:left="0" w:firstLine="567"/>
        <w:jc w:val="both"/>
        <w:rPr>
          <w:b/>
          <w:color w:val="000000"/>
          <w:lang w:eastAsia="ar-SA"/>
        </w:rPr>
      </w:pPr>
      <w:r w:rsidRPr="00315150">
        <w:rPr>
          <w:b/>
          <w:color w:val="000000"/>
          <w:lang w:eastAsia="ar-SA"/>
        </w:rPr>
        <w:t>Подрядчик обязан:</w:t>
      </w:r>
    </w:p>
    <w:p w14:paraId="72A60379" w14:textId="77777777" w:rsidR="00983BC9" w:rsidRPr="001714C1" w:rsidRDefault="00983BC9" w:rsidP="006B7939">
      <w:pPr>
        <w:pStyle w:val="aff4"/>
        <w:numPr>
          <w:ilvl w:val="2"/>
          <w:numId w:val="27"/>
        </w:numPr>
        <w:ind w:left="0" w:firstLine="567"/>
        <w:jc w:val="both"/>
        <w:rPr>
          <w:color w:val="000000"/>
          <w:lang w:eastAsia="ar-SA"/>
        </w:rPr>
      </w:pPr>
      <w:r w:rsidRPr="00983BC9">
        <w:rPr>
          <w:color w:val="000000"/>
          <w:lang w:eastAsia="ar-SA"/>
        </w:rPr>
        <w:t>Выполнить Работы в сроки, предусмотренные Контрактом в соответствии с Графиком производства работ (Приложение № 1 к Контракту).</w:t>
      </w:r>
    </w:p>
    <w:p w14:paraId="65E025E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выполнение работ по Контракту в соответствии с </w:t>
      </w:r>
      <w:r w:rsidR="001C6A28">
        <w:rPr>
          <w:rFonts w:ascii="Times New Roman" w:eastAsia="Times New Roman" w:hAnsi="Times New Roman" w:cs="Times New Roman"/>
          <w:color w:val="000000"/>
          <w:sz w:val="24"/>
          <w:szCs w:val="24"/>
          <w:lang w:eastAsia="ar-SA"/>
        </w:rPr>
        <w:t>техническими решениями и сметной</w:t>
      </w:r>
      <w:r w:rsidRPr="00315150">
        <w:rPr>
          <w:rFonts w:ascii="Times New Roman" w:eastAsia="Times New Roman" w:hAnsi="Times New Roman" w:cs="Times New Roman"/>
          <w:color w:val="000000"/>
          <w:sz w:val="24"/>
          <w:szCs w:val="24"/>
          <w:lang w:eastAsia="ar-SA"/>
        </w:rPr>
        <w:t xml:space="preserve"> документацией.</w:t>
      </w:r>
    </w:p>
    <w:p w14:paraId="631AB64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14:paraId="12CEC35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наличие на строительной площадке </w:t>
      </w:r>
      <w:r w:rsidR="001C6A28">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w:t>
      </w:r>
      <w:r w:rsidR="001C6A28">
        <w:rPr>
          <w:rFonts w:ascii="Times New Roman" w:eastAsia="Times New Roman" w:hAnsi="Times New Roman" w:cs="Times New Roman"/>
          <w:color w:val="000000"/>
          <w:sz w:val="24"/>
          <w:szCs w:val="24"/>
          <w:lang w:eastAsia="ar-SA"/>
        </w:rPr>
        <w:t>проекта производства работ</w:t>
      </w:r>
      <w:r w:rsidRPr="00315150">
        <w:rPr>
          <w:rFonts w:ascii="Times New Roman" w:eastAsia="Times New Roman" w:hAnsi="Times New Roman" w:cs="Times New Roman"/>
          <w:color w:val="000000"/>
          <w:sz w:val="24"/>
          <w:szCs w:val="24"/>
          <w:lang w:eastAsia="ar-SA"/>
        </w:rPr>
        <w:t>,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п. 5.2.3. Контракта.</w:t>
      </w:r>
    </w:p>
    <w:p w14:paraId="2127BCE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14:paraId="0C862EB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12BB5C6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w:t>
      </w:r>
      <w:r w:rsidR="001C6A28">
        <w:rPr>
          <w:rFonts w:ascii="Times New Roman" w:eastAsia="Times New Roman" w:hAnsi="Times New Roman" w:cs="Times New Roman"/>
          <w:color w:val="000000"/>
          <w:sz w:val="24"/>
          <w:szCs w:val="24"/>
          <w:lang w:eastAsia="ar-SA"/>
        </w:rPr>
        <w:t xml:space="preserve"> объекта работ</w:t>
      </w:r>
      <w:r w:rsidRPr="00315150">
        <w:rPr>
          <w:rFonts w:ascii="Times New Roman" w:eastAsia="Times New Roman" w:hAnsi="Times New Roman" w:cs="Times New Roman"/>
          <w:color w:val="000000"/>
          <w:sz w:val="24"/>
          <w:szCs w:val="24"/>
          <w:lang w:eastAsia="ar-SA"/>
        </w:rPr>
        <w:t xml:space="preserve"> требованиям</w:t>
      </w:r>
      <w:r w:rsidR="001C6A28">
        <w:rPr>
          <w:rFonts w:ascii="Times New Roman" w:eastAsia="Times New Roman" w:hAnsi="Times New Roman" w:cs="Times New Roman"/>
          <w:color w:val="000000"/>
          <w:sz w:val="24"/>
          <w:szCs w:val="24"/>
          <w:lang w:eastAsia="ar-SA"/>
        </w:rPr>
        <w:t xml:space="preserve"> Контракта, 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8D3C1A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lastRenderedPageBreak/>
        <w:t xml:space="preserve"> Передать Заказчику исполнительную документацию </w:t>
      </w:r>
      <w:r w:rsidR="0053300B">
        <w:rPr>
          <w:rFonts w:ascii="Times New Roman" w:eastAsia="Times New Roman" w:hAnsi="Times New Roman" w:cs="Times New Roman"/>
          <w:color w:val="000000"/>
          <w:sz w:val="24"/>
          <w:szCs w:val="24"/>
          <w:lang w:eastAsia="ar-SA"/>
        </w:rPr>
        <w:t xml:space="preserve">в трёх экземплярах на бумажном носителе и в одном экземпляре на электронном носителе </w:t>
      </w:r>
      <w:r w:rsidRPr="00315150">
        <w:rPr>
          <w:rFonts w:ascii="Times New Roman" w:eastAsia="Times New Roman" w:hAnsi="Times New Roman" w:cs="Times New Roman"/>
          <w:color w:val="000000"/>
          <w:sz w:val="24"/>
          <w:szCs w:val="24"/>
          <w:lang w:eastAsia="ar-SA"/>
        </w:rPr>
        <w:t xml:space="preserve">на выполненные работы в объеме и составе, необходимом для получения заключения органа государственного строительного надзора о соответствии </w:t>
      </w:r>
      <w:r w:rsidR="001C6A28">
        <w:rPr>
          <w:rFonts w:ascii="Times New Roman" w:eastAsia="Times New Roman" w:hAnsi="Times New Roman" w:cs="Times New Roman"/>
          <w:color w:val="000000"/>
          <w:sz w:val="24"/>
          <w:szCs w:val="24"/>
          <w:lang w:eastAsia="ar-SA"/>
        </w:rPr>
        <w:t>объекта работ</w:t>
      </w:r>
      <w:r w:rsidRPr="00315150">
        <w:rPr>
          <w:rFonts w:ascii="Times New Roman" w:eastAsia="Times New Roman" w:hAnsi="Times New Roman" w:cs="Times New Roman"/>
          <w:color w:val="000000"/>
          <w:sz w:val="24"/>
          <w:szCs w:val="24"/>
          <w:lang w:eastAsia="ar-SA"/>
        </w:rPr>
        <w:t xml:space="preserve"> требованиям </w:t>
      </w:r>
      <w:r w:rsidR="0017439D">
        <w:rPr>
          <w:rFonts w:ascii="Times New Roman" w:eastAsia="Times New Roman" w:hAnsi="Times New Roman" w:cs="Times New Roman"/>
          <w:color w:val="000000"/>
          <w:sz w:val="24"/>
          <w:szCs w:val="24"/>
          <w:lang w:eastAsia="ar-SA"/>
        </w:rPr>
        <w:t>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r w:rsidR="0017439D">
        <w:rPr>
          <w:rFonts w:ascii="Times New Roman" w:eastAsia="Times New Roman" w:hAnsi="Times New Roman" w:cs="Times New Roman"/>
          <w:color w:val="000000"/>
          <w:sz w:val="24"/>
          <w:szCs w:val="24"/>
          <w:lang w:eastAsia="ar-SA"/>
        </w:rPr>
        <w:t xml:space="preserve"> (при необходимости)</w:t>
      </w:r>
      <w:r w:rsidRPr="00315150">
        <w:rPr>
          <w:rFonts w:ascii="Times New Roman" w:eastAsia="Times New Roman" w:hAnsi="Times New Roman" w:cs="Times New Roman"/>
          <w:color w:val="000000"/>
          <w:sz w:val="24"/>
          <w:szCs w:val="24"/>
          <w:lang w:eastAsia="ar-SA"/>
        </w:rPr>
        <w:t>.</w:t>
      </w:r>
    </w:p>
    <w:p w14:paraId="2EB97B1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Выполнить до направления уведомления о завершении строительства объекта, предусмотренные </w:t>
      </w:r>
      <w:r w:rsidR="0017439D">
        <w:rPr>
          <w:rFonts w:ascii="Times New Roman" w:eastAsia="Times New Roman" w:hAnsi="Times New Roman" w:cs="Times New Roman"/>
          <w:color w:val="000000"/>
          <w:sz w:val="24"/>
          <w:szCs w:val="24"/>
          <w:lang w:eastAsia="ar-SA"/>
        </w:rPr>
        <w:t>техническими решениями</w:t>
      </w:r>
      <w:r w:rsidRPr="00315150">
        <w:rPr>
          <w:rFonts w:ascii="Times New Roman" w:eastAsia="Times New Roman" w:hAnsi="Times New Roman" w:cs="Times New Roman"/>
          <w:color w:val="000000"/>
          <w:sz w:val="24"/>
          <w:szCs w:val="24"/>
          <w:lang w:eastAsia="ar-SA"/>
        </w:rPr>
        <w:t xml:space="preserve"> и </w:t>
      </w:r>
      <w:r w:rsidR="0017439D">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CB3DD2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3B37D2B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гарантирует выполнение работ с надлежащим качеством в соответствии с </w:t>
      </w:r>
      <w:r w:rsidR="0017439D">
        <w:rPr>
          <w:rFonts w:ascii="Times New Roman" w:eastAsia="Times New Roman" w:hAnsi="Times New Roman" w:cs="Times New Roman"/>
          <w:color w:val="000000"/>
          <w:sz w:val="24"/>
          <w:szCs w:val="24"/>
          <w:lang w:eastAsia="ar-SA"/>
        </w:rPr>
        <w:t xml:space="preserve">техническими решениями, сметной </w:t>
      </w:r>
      <w:r w:rsidRPr="00315150">
        <w:rPr>
          <w:rFonts w:ascii="Times New Roman" w:eastAsia="Times New Roman" w:hAnsi="Times New Roman" w:cs="Times New Roman"/>
          <w:color w:val="000000"/>
          <w:sz w:val="24"/>
          <w:szCs w:val="24"/>
          <w:lang w:eastAsia="ar-SA"/>
        </w:rPr>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79AD2F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несет ответственность перед Заказчиком за допущенные отступления от </w:t>
      </w:r>
      <w:r w:rsidR="0017439D">
        <w:rPr>
          <w:rFonts w:ascii="Times New Roman" w:eastAsia="Times New Roman" w:hAnsi="Times New Roman" w:cs="Times New Roman"/>
          <w:color w:val="000000"/>
          <w:sz w:val="24"/>
          <w:szCs w:val="24"/>
          <w:lang w:eastAsia="ar-SA"/>
        </w:rPr>
        <w:t>технических решений и сметной</w:t>
      </w:r>
      <w:r w:rsidRPr="00315150">
        <w:rPr>
          <w:rFonts w:ascii="Times New Roman" w:eastAsia="Times New Roman" w:hAnsi="Times New Roman" w:cs="Times New Roman"/>
          <w:color w:val="000000"/>
          <w:sz w:val="24"/>
          <w:szCs w:val="24"/>
          <w:lang w:eastAsia="ar-SA"/>
        </w:rPr>
        <w:t xml:space="preserve"> документации.</w:t>
      </w:r>
    </w:p>
    <w:p w14:paraId="399C924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Не позднее 15 (пятнадцати) рабочих дней со дня окончания </w:t>
      </w:r>
      <w:r w:rsidR="0017439D">
        <w:rPr>
          <w:rFonts w:ascii="Times New Roman" w:eastAsia="Times New Roman" w:hAnsi="Times New Roman" w:cs="Times New Roman"/>
          <w:color w:val="000000"/>
          <w:sz w:val="24"/>
          <w:szCs w:val="24"/>
          <w:lang w:eastAsia="ar-SA"/>
        </w:rPr>
        <w:t>производства работ</w:t>
      </w:r>
      <w:r w:rsidRPr="00315150">
        <w:rPr>
          <w:rFonts w:ascii="Times New Roman" w:eastAsia="Times New Roman" w:hAnsi="Times New Roman" w:cs="Times New Roman"/>
          <w:color w:val="000000"/>
          <w:sz w:val="24"/>
          <w:szCs w:val="24"/>
          <w:lang w:eastAsia="ar-SA"/>
        </w:rPr>
        <w:t xml:space="preserve">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14:paraId="46A4258D" w14:textId="77777777" w:rsidR="00315150" w:rsidRPr="00C2530A" w:rsidRDefault="00003569"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C2530A">
        <w:rPr>
          <w:rFonts w:ascii="Times New Roman" w:eastAsia="Times New Roman" w:hAnsi="Times New Roman" w:cs="Times New Roman"/>
          <w:color w:val="000000"/>
          <w:sz w:val="24"/>
          <w:szCs w:val="24"/>
          <w:lang w:eastAsia="ar-SA"/>
        </w:rPr>
        <w:t>В течение 20 (двадца</w:t>
      </w:r>
      <w:r w:rsidR="00315150" w:rsidRPr="00C2530A">
        <w:rPr>
          <w:rFonts w:ascii="Times New Roman" w:eastAsia="Times New Roman" w:hAnsi="Times New Roman" w:cs="Times New Roman"/>
          <w:color w:val="000000"/>
          <w:sz w:val="24"/>
          <w:szCs w:val="24"/>
          <w:lang w:eastAsia="ar-SA"/>
        </w:rPr>
        <w:t>ти) рабочих дней после дня получения утвержденной сметной документации</w:t>
      </w:r>
      <w:r w:rsidR="00B7331B" w:rsidRPr="00C2530A">
        <w:rPr>
          <w:rFonts w:ascii="Times New Roman" w:eastAsia="Times New Roman" w:hAnsi="Times New Roman" w:cs="Times New Roman"/>
          <w:color w:val="000000"/>
          <w:sz w:val="24"/>
          <w:szCs w:val="24"/>
          <w:lang w:eastAsia="ar-SA"/>
        </w:rPr>
        <w:t xml:space="preserve"> </w:t>
      </w:r>
      <w:r w:rsidR="00315150" w:rsidRPr="00C2530A">
        <w:rPr>
          <w:rFonts w:ascii="Times New Roman" w:eastAsia="Times New Roman" w:hAnsi="Times New Roman" w:cs="Times New Roman"/>
          <w:color w:val="000000"/>
          <w:sz w:val="24"/>
          <w:szCs w:val="24"/>
          <w:lang w:eastAsia="ar-SA"/>
        </w:rPr>
        <w:t>разработать и предоставить Заказчику проект производства работ (ППР) и технологически</w:t>
      </w:r>
      <w:r w:rsidR="008C700D">
        <w:rPr>
          <w:rFonts w:ascii="Times New Roman" w:eastAsia="Times New Roman" w:hAnsi="Times New Roman" w:cs="Times New Roman"/>
          <w:color w:val="000000"/>
          <w:sz w:val="24"/>
          <w:szCs w:val="24"/>
          <w:lang w:eastAsia="ar-SA"/>
        </w:rPr>
        <w:t>е карты (ТК)</w:t>
      </w:r>
      <w:r w:rsidR="00315150" w:rsidRPr="00C2530A">
        <w:rPr>
          <w:rFonts w:ascii="Times New Roman" w:eastAsia="Times New Roman" w:hAnsi="Times New Roman" w:cs="Times New Roman"/>
          <w:color w:val="000000"/>
          <w:sz w:val="24"/>
          <w:szCs w:val="24"/>
          <w:lang w:eastAsia="ar-SA"/>
        </w:rPr>
        <w:t>.</w:t>
      </w:r>
    </w:p>
    <w:p w14:paraId="22416CD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признает, что любые данные, отраженные в </w:t>
      </w:r>
      <w:r w:rsid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14:paraId="42F8323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Ошибки, противоречия, неточности и пропуски в предоставленной Подрядчику </w:t>
      </w:r>
      <w:r w:rsidR="0017439D" w:rsidRP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14:paraId="46AA585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lastRenderedPageBreak/>
        <w:t xml:space="preserve"> Выполнить Работы в соответствии с условиями настоящего Контракта, Графиком производства работ (Приложение № 1 к Контракту), в соответствии с </w:t>
      </w:r>
      <w:r w:rsidR="00AD01D9" w:rsidRPr="00AD01D9">
        <w:rPr>
          <w:rFonts w:ascii="Times New Roman" w:eastAsia="Times New Roman" w:hAnsi="Times New Roman" w:cs="Times New Roman"/>
          <w:color w:val="000000"/>
          <w:sz w:val="24"/>
          <w:szCs w:val="24"/>
          <w:lang w:eastAsia="ar-SA"/>
        </w:rPr>
        <w:t xml:space="preserve">техническими решениями и </w:t>
      </w:r>
      <w:r w:rsidRPr="00315150">
        <w:rPr>
          <w:rFonts w:ascii="Times New Roman" w:eastAsia="Times New Roman" w:hAnsi="Times New Roman" w:cs="Times New Roman"/>
          <w:color w:val="000000"/>
          <w:sz w:val="24"/>
          <w:szCs w:val="24"/>
          <w:lang w:eastAsia="ar-SA"/>
        </w:rPr>
        <w:t>сметной документацией и по це</w:t>
      </w:r>
      <w:r w:rsidR="00A72AB6">
        <w:rPr>
          <w:rFonts w:ascii="Times New Roman" w:eastAsia="Times New Roman" w:hAnsi="Times New Roman" w:cs="Times New Roman"/>
          <w:color w:val="000000"/>
          <w:sz w:val="24"/>
          <w:szCs w:val="24"/>
          <w:lang w:eastAsia="ar-SA"/>
        </w:rPr>
        <w:t xml:space="preserve">не Контракта (Приложение </w:t>
      </w:r>
      <w:r w:rsidR="00AD01D9">
        <w:rPr>
          <w:rFonts w:ascii="Times New Roman" w:eastAsia="Times New Roman" w:hAnsi="Times New Roman" w:cs="Times New Roman"/>
          <w:color w:val="000000"/>
          <w:sz w:val="24"/>
          <w:szCs w:val="24"/>
          <w:lang w:eastAsia="ar-SA"/>
        </w:rPr>
        <w:t xml:space="preserve">                    </w:t>
      </w:r>
      <w:r w:rsidR="00A72AB6">
        <w:rPr>
          <w:rFonts w:ascii="Times New Roman" w:eastAsia="Times New Roman" w:hAnsi="Times New Roman" w:cs="Times New Roman"/>
          <w:color w:val="000000"/>
          <w:sz w:val="24"/>
          <w:szCs w:val="24"/>
          <w:lang w:eastAsia="ar-SA"/>
        </w:rPr>
        <w:t>№ 2</w:t>
      </w:r>
      <w:r w:rsidR="00A72AB6" w:rsidRPr="00A72AB6">
        <w:rPr>
          <w:rFonts w:ascii="Times New Roman" w:eastAsia="Times New Roman" w:hAnsi="Times New Roman" w:cs="Times New Roman"/>
          <w:color w:val="000000"/>
          <w:sz w:val="24"/>
          <w:szCs w:val="24"/>
          <w:lang w:eastAsia="ar-SA"/>
        </w:rPr>
        <w:t xml:space="preserve"> к Контракту</w:t>
      </w:r>
      <w:r w:rsidRPr="00315150">
        <w:rPr>
          <w:rFonts w:ascii="Times New Roman" w:eastAsia="Times New Roman" w:hAnsi="Times New Roman" w:cs="Times New Roman"/>
          <w:color w:val="000000"/>
          <w:sz w:val="24"/>
          <w:szCs w:val="24"/>
          <w:lang w:eastAsia="ar-SA"/>
        </w:rPr>
        <w:t>), строительными нормами и правилами. Сдать Заказчику результат Работ в установленный п.4.1. настоящего Контракта срок по акту приемки законченного строительством объекта, а также промежуточные результаты выполненных работ.</w:t>
      </w:r>
    </w:p>
    <w:p w14:paraId="100BF9F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3 (трех) рабочих дней, после дня подписания Контракта, предоставить Заказчику:</w:t>
      </w:r>
    </w:p>
    <w:p w14:paraId="36806174"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а) Приказ о назначении ответственного лица за производство работ на объекте;</w:t>
      </w:r>
    </w:p>
    <w:p w14:paraId="76275CE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б) Приказ о назначении ответственных лиц по вопросам охраны труда и техники безопасности на объекте;</w:t>
      </w:r>
    </w:p>
    <w:p w14:paraId="5F23175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Приказ</w:t>
      </w:r>
      <w:r w:rsidR="00BA324B">
        <w:rPr>
          <w:rFonts w:ascii="Times New Roman" w:eastAsia="Times New Roman" w:hAnsi="Times New Roman" w:cs="Times New Roman"/>
          <w:color w:val="000000"/>
          <w:sz w:val="24"/>
          <w:szCs w:val="24"/>
          <w:lang w:eastAsia="ar-SA"/>
        </w:rPr>
        <w:t xml:space="preserve"> о назначении ответственных лиц</w:t>
      </w:r>
      <w:r w:rsidRPr="00315150">
        <w:rPr>
          <w:rFonts w:ascii="Times New Roman" w:eastAsia="Times New Roman" w:hAnsi="Times New Roman" w:cs="Times New Roman"/>
          <w:color w:val="000000"/>
          <w:sz w:val="24"/>
          <w:szCs w:val="24"/>
          <w:lang w:eastAsia="ar-SA"/>
        </w:rPr>
        <w:t xml:space="preserve"> по </w:t>
      </w:r>
      <w:r w:rsidR="00BA324B">
        <w:rPr>
          <w:rFonts w:ascii="Times New Roman" w:eastAsia="Times New Roman" w:hAnsi="Times New Roman" w:cs="Times New Roman"/>
          <w:color w:val="000000"/>
          <w:sz w:val="24"/>
          <w:szCs w:val="24"/>
          <w:lang w:eastAsia="ar-SA"/>
        </w:rPr>
        <w:t>организации и осуществлению строительного контроля</w:t>
      </w:r>
      <w:r w:rsidRPr="00315150">
        <w:rPr>
          <w:rFonts w:ascii="Times New Roman" w:eastAsia="Times New Roman" w:hAnsi="Times New Roman" w:cs="Times New Roman"/>
          <w:color w:val="000000"/>
          <w:sz w:val="24"/>
          <w:szCs w:val="24"/>
          <w:lang w:eastAsia="ar-SA"/>
        </w:rPr>
        <w:t xml:space="preserve"> на объекте;</w:t>
      </w:r>
    </w:p>
    <w:p w14:paraId="6043BC0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г) Приказ о назначении ответственного лица за пожарную безопасность на объекте;</w:t>
      </w:r>
    </w:p>
    <w:p w14:paraId="2191145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 Приказ о назначении ответственного лица за работу с грузоподъемными машинами и механизмами на объекте;</w:t>
      </w:r>
    </w:p>
    <w:p w14:paraId="55C5FF22"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е) Приказ о назначении ответственного лица за электробезопасность на объекте;</w:t>
      </w:r>
    </w:p>
    <w:p w14:paraId="27D997A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ж) </w:t>
      </w:r>
      <w:r w:rsidR="00182A19" w:rsidRPr="00182A19">
        <w:rPr>
          <w:rFonts w:ascii="Times New Roman" w:eastAsia="Times New Roman" w:hAnsi="Times New Roman" w:cs="Times New Roman"/>
          <w:color w:val="000000"/>
          <w:sz w:val="24"/>
          <w:szCs w:val="24"/>
          <w:lang w:eastAsia="ar-SA"/>
        </w:rPr>
        <w:t>Приказ о назначении ответственных лиц, имеющих право выдачи нарядов на безопасное проведение работ в зоне действия опасных и вредных факторов, быть руководителями работ и производителями (исполнителями) работ по наряду.</w:t>
      </w:r>
      <w:r w:rsidR="00182A19">
        <w:rPr>
          <w:rFonts w:ascii="Times New Roman" w:eastAsia="Times New Roman" w:hAnsi="Times New Roman" w:cs="Times New Roman"/>
          <w:color w:val="000000"/>
          <w:sz w:val="24"/>
          <w:szCs w:val="24"/>
          <w:lang w:eastAsia="ar-SA"/>
        </w:rPr>
        <w:t xml:space="preserve"> </w:t>
      </w:r>
    </w:p>
    <w:p w14:paraId="619C263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14:paraId="3E7283B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bookmarkStart w:id="0" w:name="_GoBack"/>
      <w:bookmarkEnd w:id="0"/>
      <w:r w:rsidRPr="00315150">
        <w:rPr>
          <w:rFonts w:ascii="Times New Roman" w:eastAsia="Times New Roman" w:hAnsi="Times New Roman" w:cs="Times New Roman"/>
          <w:color w:val="000000"/>
          <w:sz w:val="24"/>
          <w:szCs w:val="24"/>
          <w:lang w:eastAsia="ar-SA"/>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315150">
        <w:rPr>
          <w:rFonts w:ascii="Times New Roman" w:eastAsia="Times New Roman" w:hAnsi="Times New Roman" w:cs="Times New Roman"/>
          <w:color w:val="000000"/>
          <w:sz w:val="24"/>
          <w:szCs w:val="24"/>
          <w:lang w:eastAsia="ar-SA"/>
        </w:rPr>
        <w:t>спецобувью</w:t>
      </w:r>
      <w:proofErr w:type="spellEnd"/>
      <w:r w:rsidRPr="00315150">
        <w:rPr>
          <w:rFonts w:ascii="Times New Roman" w:eastAsia="Times New Roman" w:hAnsi="Times New Roman" w:cs="Times New Roman"/>
          <w:color w:val="000000"/>
          <w:sz w:val="24"/>
          <w:szCs w:val="24"/>
          <w:lang w:eastAsia="ar-SA"/>
        </w:rPr>
        <w:t>,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14:paraId="4A34C44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Установить при въезде на строительную площадку информационный щит, отображающий паспорт строительства, в соответствии с п. 6.2.8.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w:t>
      </w:r>
      <w:r w:rsidR="00C82631">
        <w:rPr>
          <w:rFonts w:ascii="Times New Roman" w:eastAsia="Times New Roman" w:hAnsi="Times New Roman" w:cs="Times New Roman"/>
          <w:color w:val="000000"/>
          <w:sz w:val="24"/>
          <w:szCs w:val="24"/>
          <w:lang w:eastAsia="ar-SA"/>
        </w:rPr>
        <w:t>бот, схемы объекта и его краткой технической характеристики</w:t>
      </w:r>
      <w:r w:rsidRPr="00315150">
        <w:rPr>
          <w:rFonts w:ascii="Times New Roman" w:eastAsia="Times New Roman" w:hAnsi="Times New Roman" w:cs="Times New Roman"/>
          <w:color w:val="000000"/>
          <w:sz w:val="24"/>
          <w:szCs w:val="24"/>
          <w:lang w:eastAsia="ar-SA"/>
        </w:rPr>
        <w:t xml:space="preserve">. </w:t>
      </w:r>
    </w:p>
    <w:p w14:paraId="655995E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Своевременно устанавливать ограждения котлованов и траншей, оборудованные трапы и переходные мостики. </w:t>
      </w:r>
    </w:p>
    <w:p w14:paraId="38D7AF4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При работе в местах действия опасных и вредных производственных факторов </w:t>
      </w:r>
      <w:r w:rsidR="00DB3325">
        <w:rPr>
          <w:rFonts w:ascii="Times New Roman" w:eastAsia="Times New Roman" w:hAnsi="Times New Roman" w:cs="Times New Roman"/>
          <w:color w:val="000000"/>
          <w:sz w:val="24"/>
          <w:szCs w:val="24"/>
          <w:lang w:eastAsia="ar-SA"/>
        </w:rPr>
        <w:t xml:space="preserve">выдавать наряд на безопасное производство работ </w:t>
      </w:r>
      <w:r w:rsidRPr="00315150">
        <w:rPr>
          <w:rFonts w:ascii="Times New Roman" w:eastAsia="Times New Roman" w:hAnsi="Times New Roman" w:cs="Times New Roman"/>
          <w:color w:val="000000"/>
          <w:sz w:val="24"/>
          <w:szCs w:val="24"/>
          <w:lang w:eastAsia="ar-SA"/>
        </w:rPr>
        <w:t xml:space="preserve">устанавливать предусмотренные нормативными документами знаки безопасности. </w:t>
      </w:r>
    </w:p>
    <w:p w14:paraId="456C2F2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 необходимости произвести разбивку в натуре осей зданий и сооружений, знаков закрепления этих осей и монтажных ориентиров.</w:t>
      </w:r>
    </w:p>
    <w:p w14:paraId="6258D3E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w:t>
      </w:r>
      <w:r w:rsidRPr="00315150">
        <w:rPr>
          <w:rFonts w:ascii="Times New Roman" w:eastAsia="Times New Roman" w:hAnsi="Times New Roman" w:cs="Times New Roman"/>
          <w:color w:val="000000"/>
          <w:sz w:val="24"/>
          <w:szCs w:val="24"/>
          <w:lang w:eastAsia="ar-SA"/>
        </w:rPr>
        <w:lastRenderedPageBreak/>
        <w:t>общестроительных работ в соответствии с проектом производства работ (ППР), проектом организации строительства (ПОС) и технологическими картами (ТК).</w:t>
      </w:r>
    </w:p>
    <w:p w14:paraId="04C58F9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и электробезопасности, в том числе и при эксплуатации временных бытовых помещений.</w:t>
      </w:r>
    </w:p>
    <w:p w14:paraId="2A21A14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w:t>
      </w:r>
      <w:r w:rsidR="00E60FE4">
        <w:rPr>
          <w:rFonts w:ascii="Times New Roman" w:eastAsia="Times New Roman" w:hAnsi="Times New Roman" w:cs="Times New Roman"/>
          <w:color w:val="000000"/>
          <w:sz w:val="24"/>
          <w:szCs w:val="24"/>
          <w:lang w:eastAsia="ar-SA"/>
        </w:rPr>
        <w:t>и паро</w:t>
      </w:r>
      <w:r w:rsidRPr="00315150">
        <w:rPr>
          <w:rFonts w:ascii="Times New Roman" w:eastAsia="Times New Roman" w:hAnsi="Times New Roman" w:cs="Times New Roman"/>
          <w:color w:val="000000"/>
          <w:sz w:val="24"/>
          <w:szCs w:val="24"/>
          <w:lang w:eastAsia="ar-SA"/>
        </w:rPr>
        <w:t>провода, телефонной связью за свой счет.</w:t>
      </w:r>
    </w:p>
    <w:p w14:paraId="6735782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xml:space="preserve">- и электробезопасности при осуществлении работ, предусмотренных настоящим Контрактом. </w:t>
      </w:r>
    </w:p>
    <w:p w14:paraId="094EB1E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14:paraId="2B0BC6E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14:paraId="7DDB746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70D420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охрану строительной площадки в порядке, установленном разделом 6 настоящего Контракта.</w:t>
      </w:r>
    </w:p>
    <w:p w14:paraId="02AAB96C"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14:paraId="6A982485"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14:paraId="69BDFCA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14:paraId="38935B1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819ED21"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65AABCD0" w14:textId="77777777" w:rsidR="008539EB" w:rsidRPr="00315150" w:rsidRDefault="008539EB"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 исполнении настоящего Контракта с</w:t>
      </w:r>
      <w:r w:rsidRPr="008539EB">
        <w:rPr>
          <w:rFonts w:ascii="Times New Roman" w:eastAsia="Times New Roman" w:hAnsi="Times New Roman" w:cs="Times New Roman"/>
          <w:color w:val="000000"/>
          <w:sz w:val="24"/>
          <w:szCs w:val="24"/>
          <w:lang w:eastAsia="ar-SA"/>
        </w:rPr>
        <w:t xml:space="preserve">облюдать запрет приобретения иностранной валюты, за исключением операций, осуществляемых в соответствии с </w:t>
      </w:r>
      <w:r w:rsidRPr="008539EB">
        <w:rPr>
          <w:rFonts w:ascii="Times New Roman" w:eastAsia="Times New Roman" w:hAnsi="Times New Roman" w:cs="Times New Roman"/>
          <w:color w:val="000000"/>
          <w:sz w:val="24"/>
          <w:szCs w:val="24"/>
          <w:lang w:eastAsia="ar-SA"/>
        </w:rPr>
        <w:lastRenderedPageBreak/>
        <w:t xml:space="preserve">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Pr>
          <w:rFonts w:ascii="Times New Roman" w:eastAsia="Times New Roman" w:hAnsi="Times New Roman" w:cs="Times New Roman"/>
          <w:color w:val="000000"/>
          <w:sz w:val="24"/>
          <w:szCs w:val="24"/>
          <w:lang w:eastAsia="ar-SA"/>
        </w:rPr>
        <w:t xml:space="preserve">иных операций </w:t>
      </w:r>
      <w:r w:rsidRPr="008539EB">
        <w:rPr>
          <w:rFonts w:ascii="Times New Roman" w:eastAsia="Times New Roman" w:hAnsi="Times New Roman" w:cs="Times New Roman"/>
          <w:color w:val="000000"/>
          <w:sz w:val="24"/>
          <w:szCs w:val="24"/>
          <w:lang w:eastAsia="ar-SA"/>
        </w:rPr>
        <w:t xml:space="preserve">связанных с достижением целей </w:t>
      </w:r>
      <w:r>
        <w:rPr>
          <w:rFonts w:ascii="Times New Roman" w:eastAsia="Times New Roman" w:hAnsi="Times New Roman" w:cs="Times New Roman"/>
          <w:color w:val="000000"/>
          <w:sz w:val="24"/>
          <w:szCs w:val="24"/>
          <w:lang w:eastAsia="ar-SA"/>
        </w:rPr>
        <w:t>Контракта.</w:t>
      </w:r>
    </w:p>
    <w:p w14:paraId="621A6FB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14:paraId="2B3DD9B7"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7ED60776" w14:textId="77777777" w:rsidR="006A5D86" w:rsidRPr="00315150" w:rsidRDefault="00E95C7A" w:rsidP="00E95C7A">
      <w:pPr>
        <w:numPr>
          <w:ilvl w:val="2"/>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E95C7A">
        <w:rPr>
          <w:rFonts w:ascii="Times New Roman" w:eastAsia="Times New Roman" w:hAnsi="Times New Roman" w:cs="Times New Roman"/>
          <w:color w:val="000000"/>
          <w:sz w:val="24"/>
          <w:szCs w:val="24"/>
          <w:lang w:eastAsia="ar-SA"/>
        </w:rPr>
        <w:t>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r>
        <w:rPr>
          <w:rFonts w:ascii="Times New Roman" w:eastAsia="Times New Roman" w:hAnsi="Times New Roman" w:cs="Times New Roman"/>
          <w:color w:val="000000"/>
          <w:sz w:val="24"/>
          <w:szCs w:val="24"/>
          <w:lang w:eastAsia="ar-SA"/>
        </w:rPr>
        <w:t>.</w:t>
      </w:r>
    </w:p>
    <w:p w14:paraId="73E92CB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14:paraId="5365ED4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Поставить на строительную площадку все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084DAE6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14:paraId="2728F39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14:paraId="6916EFC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14:paraId="2FFA91E5"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14:paraId="3ABBD2C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29245A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14:paraId="50861EC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w:t>
      </w:r>
      <w:r w:rsidRPr="00315150">
        <w:rPr>
          <w:rFonts w:ascii="Times New Roman" w:eastAsia="Times New Roman" w:hAnsi="Times New Roman" w:cs="Times New Roman"/>
          <w:color w:val="000000"/>
          <w:sz w:val="24"/>
          <w:szCs w:val="24"/>
          <w:lang w:eastAsia="ar-SA"/>
        </w:rPr>
        <w:lastRenderedPageBreak/>
        <w:t xml:space="preserve">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действующим нормам, государственным стандартам. </w:t>
      </w:r>
    </w:p>
    <w:p w14:paraId="4458C59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1CA0016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14:paraId="416288F6"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Немедленно известить Заказчика и до получения от него указаний приостановить Работы при обнаружении:</w:t>
      </w:r>
    </w:p>
    <w:p w14:paraId="7C2D163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возможных неблагоприятных для Заказчика последствий выполнения его указаний о способе исполнения Работ;</w:t>
      </w:r>
    </w:p>
    <w:p w14:paraId="68BA157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45D58BC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14:paraId="2C5F670C"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14:paraId="6300FB7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Вывезти в 15-дневный срок со дня подписания Акта приемки законченного строительством объекта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14:paraId="37BC08B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43A6C0A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14:paraId="6F388EC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14:paraId="67CAE553" w14:textId="77777777" w:rsidR="005A0870" w:rsidRPr="0005130E" w:rsidRDefault="005A0870" w:rsidP="0005130E">
      <w:pPr>
        <w:pStyle w:val="aff4"/>
        <w:numPr>
          <w:ilvl w:val="1"/>
          <w:numId w:val="43"/>
        </w:numPr>
        <w:suppressAutoHyphens/>
        <w:jc w:val="both"/>
        <w:rPr>
          <w:b/>
          <w:color w:val="000000"/>
          <w:lang w:eastAsia="ar-SA"/>
        </w:rPr>
      </w:pPr>
      <w:r w:rsidRPr="0005130E">
        <w:rPr>
          <w:b/>
          <w:color w:val="000000"/>
          <w:lang w:eastAsia="ar-SA"/>
        </w:rPr>
        <w:t>Подрядчик не вправе:</w:t>
      </w:r>
    </w:p>
    <w:p w14:paraId="6DCC8A6D"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Передавать на субподряд работы по организации выполнения работ по </w:t>
      </w:r>
      <w:r w:rsidR="00037087">
        <w:rPr>
          <w:rFonts w:ascii="Times New Roman" w:eastAsia="Times New Roman" w:hAnsi="Times New Roman" w:cs="Times New Roman"/>
          <w:color w:val="000000"/>
          <w:sz w:val="24"/>
          <w:szCs w:val="24"/>
          <w:lang w:eastAsia="ar-SA"/>
        </w:rPr>
        <w:t xml:space="preserve">реконструкции </w:t>
      </w:r>
      <w:r w:rsidRPr="005A0870">
        <w:rPr>
          <w:rFonts w:ascii="Times New Roman" w:eastAsia="Times New Roman" w:hAnsi="Times New Roman" w:cs="Times New Roman"/>
          <w:color w:val="000000"/>
          <w:sz w:val="24"/>
          <w:szCs w:val="24"/>
          <w:lang w:eastAsia="ar-SA"/>
        </w:rPr>
        <w:t>Объекта.</w:t>
      </w:r>
    </w:p>
    <w:p w14:paraId="5AE7594E"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Приступать к общестроительным работам до утверждения мероприятий безопасности труда, требований пожарной безопасности и требований охраны окружающей среды и готовности Объекта к началу строительства.</w:t>
      </w:r>
    </w:p>
    <w:p w14:paraId="7859D9C7"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Продавать или передавать строящийся, или построенный Объект или отдельную его часть, а также сметную документацию на Объект или его отдельной части третьим лицам без письменного согласования с Заказчиком.</w:t>
      </w:r>
    </w:p>
    <w:p w14:paraId="2A049C55"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Использовать в ходе осуществления работ материалы и оборудование, не указанные в </w:t>
      </w:r>
      <w:r w:rsidR="00AD01D9">
        <w:rPr>
          <w:rFonts w:ascii="Times New Roman" w:eastAsia="Times New Roman" w:hAnsi="Times New Roman" w:cs="Times New Roman"/>
          <w:color w:val="000000"/>
          <w:sz w:val="24"/>
          <w:szCs w:val="24"/>
          <w:lang w:eastAsia="ar-SA"/>
        </w:rPr>
        <w:t>сметной</w:t>
      </w:r>
      <w:r w:rsidRPr="005A0870">
        <w:rPr>
          <w:rFonts w:ascii="Times New Roman" w:eastAsia="Times New Roman" w:hAnsi="Times New Roman" w:cs="Times New Roman"/>
          <w:color w:val="000000"/>
          <w:sz w:val="24"/>
          <w:szCs w:val="24"/>
          <w:lang w:eastAsia="ar-SA"/>
        </w:rPr>
        <w:t xml:space="preserve"> документации и не согласованные ранее с Заказчиком. </w:t>
      </w:r>
    </w:p>
    <w:p w14:paraId="0DEE383B" w14:textId="77777777" w:rsid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Поставлять и хранить на территории строительной площадки материалы без наличия на них документов, подтверждающих их качество и соответствие сметной документации.</w:t>
      </w:r>
    </w:p>
    <w:p w14:paraId="06EFF0A0" w14:textId="77777777" w:rsidR="00292047" w:rsidRPr="005A0870" w:rsidRDefault="00292047" w:rsidP="00264E02">
      <w:pPr>
        <w:suppressAutoHyphens/>
        <w:spacing w:after="0" w:line="240" w:lineRule="auto"/>
        <w:jc w:val="both"/>
        <w:rPr>
          <w:rFonts w:ascii="Times New Roman" w:eastAsia="Times New Roman" w:hAnsi="Times New Roman" w:cs="Times New Roman"/>
          <w:color w:val="000000"/>
          <w:sz w:val="24"/>
          <w:szCs w:val="24"/>
          <w:lang w:eastAsia="ar-SA"/>
        </w:rPr>
      </w:pPr>
    </w:p>
    <w:p w14:paraId="3DEEDEA6" w14:textId="77777777" w:rsidR="005A0870" w:rsidRPr="005A0870" w:rsidRDefault="005A0870" w:rsidP="0006445A">
      <w:pPr>
        <w:numPr>
          <w:ilvl w:val="0"/>
          <w:numId w:val="31"/>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Охранные мероприятия</w:t>
      </w:r>
    </w:p>
    <w:p w14:paraId="0FE06CCF" w14:textId="77777777" w:rsid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 xml:space="preserve">Подрядчик обязан обеспечить надлежащую охрану </w:t>
      </w:r>
      <w:r w:rsidR="00DB7241" w:rsidRPr="00DB7241">
        <w:rPr>
          <w:rFonts w:ascii="Times New Roman" w:eastAsia="MS Mincho" w:hAnsi="Times New Roman" w:cs="Times New Roman"/>
          <w:color w:val="000000"/>
          <w:sz w:val="24"/>
          <w:szCs w:val="24"/>
          <w:lang w:eastAsia="ar-SA"/>
        </w:rPr>
        <w:t>объекта работ по реконструкции</w:t>
      </w:r>
      <w:r w:rsidR="00DB7241">
        <w:rPr>
          <w:rFonts w:ascii="Times New Roman" w:eastAsia="MS Mincho" w:hAnsi="Times New Roman" w:cs="Times New Roman"/>
          <w:color w:val="000000"/>
          <w:sz w:val="24"/>
          <w:szCs w:val="24"/>
          <w:lang w:eastAsia="ar-SA"/>
        </w:rPr>
        <w:t xml:space="preserve">, </w:t>
      </w:r>
      <w:r w:rsidRPr="00DB7241">
        <w:rPr>
          <w:rFonts w:ascii="Times New Roman" w:eastAsia="MS Mincho" w:hAnsi="Times New Roman" w:cs="Times New Roman"/>
          <w:color w:val="000000"/>
          <w:sz w:val="24"/>
          <w:szCs w:val="24"/>
          <w:lang w:eastAsia="ar-SA"/>
        </w:rPr>
        <w:t xml:space="preserve">строительной площадки, в том числе бытовых помещений, </w:t>
      </w:r>
      <w:r w:rsidR="00315150">
        <w:rPr>
          <w:rFonts w:ascii="Times New Roman" w:eastAsia="MS Mincho" w:hAnsi="Times New Roman" w:cs="Times New Roman"/>
          <w:color w:val="000000"/>
          <w:sz w:val="24"/>
          <w:szCs w:val="24"/>
          <w:lang w:eastAsia="ar-SA"/>
        </w:rPr>
        <w:t>временных зданий и сооружений, и объекта капитального строительства.</w:t>
      </w:r>
    </w:p>
    <w:p w14:paraId="2FBB0742" w14:textId="77777777" w:rsidR="005A0870" w:rsidRP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14:paraId="35124273" w14:textId="77777777" w:rsidR="00292047" w:rsidRDefault="005A0870" w:rsidP="00264E02">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 начала Работ и вплоть до даты подписания Акта приемки </w:t>
      </w:r>
      <w:r w:rsidR="00831389" w:rsidRPr="00831389">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Подрядчик несет полную ответственность за охрану строительной площадки, в т. ч. всего имущества, материалов, оборудования, строительной техники.</w:t>
      </w:r>
    </w:p>
    <w:p w14:paraId="188BF698" w14:textId="77777777" w:rsidR="00C8595C" w:rsidRPr="00264E02" w:rsidRDefault="00C8595C" w:rsidP="00C8595C">
      <w:pPr>
        <w:suppressAutoHyphens/>
        <w:spacing w:after="0" w:line="240" w:lineRule="auto"/>
        <w:ind w:left="567"/>
        <w:jc w:val="both"/>
        <w:rPr>
          <w:rFonts w:ascii="Times New Roman" w:eastAsia="MS Mincho" w:hAnsi="Times New Roman" w:cs="Times New Roman"/>
          <w:color w:val="000000"/>
          <w:sz w:val="24"/>
          <w:szCs w:val="24"/>
          <w:lang w:eastAsia="ar-SA"/>
        </w:rPr>
      </w:pPr>
    </w:p>
    <w:p w14:paraId="4C7FDD44" w14:textId="77777777" w:rsidR="005A0870" w:rsidRPr="005A0870" w:rsidRDefault="005A0870" w:rsidP="0006445A">
      <w:pPr>
        <w:numPr>
          <w:ilvl w:val="0"/>
          <w:numId w:val="32"/>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Порядок сдачи и приемки выполненных Работ</w:t>
      </w:r>
    </w:p>
    <w:p w14:paraId="60584E72" w14:textId="77777777" w:rsidR="001B6F33" w:rsidRPr="001B6F33" w:rsidRDefault="00FC3A60" w:rsidP="001B6F33">
      <w:pPr>
        <w:pStyle w:val="aff4"/>
        <w:numPr>
          <w:ilvl w:val="1"/>
          <w:numId w:val="32"/>
        </w:numPr>
        <w:suppressAutoHyphens/>
        <w:jc w:val="both"/>
        <w:rPr>
          <w:rFonts w:eastAsia="MS Mincho"/>
          <w:color w:val="000000"/>
          <w:lang w:eastAsia="ar-SA"/>
        </w:rPr>
      </w:pPr>
      <w:r>
        <w:rPr>
          <w:rFonts w:eastAsia="MS Mincho"/>
          <w:color w:val="000000"/>
          <w:lang w:eastAsia="ar-SA"/>
        </w:rPr>
        <w:t xml:space="preserve"> </w:t>
      </w:r>
      <w:r w:rsidR="001B6F33" w:rsidRPr="001B6F33">
        <w:rPr>
          <w:rFonts w:eastAsia="MS Mincho"/>
          <w:color w:val="000000"/>
          <w:lang w:eastAsia="ar-SA"/>
        </w:rPr>
        <w:t>Подрядчик направляет Заказчику на проверку следующую документацию:</w:t>
      </w:r>
    </w:p>
    <w:p w14:paraId="36C655F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14:paraId="71DCA37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общий журнал работ по унифицированной форме № КС-6, журнал учета выполненных работ по унифицированной форме № КС-6а;</w:t>
      </w:r>
    </w:p>
    <w:p w14:paraId="3877278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14:paraId="4E343B1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исполнительные схемы;</w:t>
      </w:r>
    </w:p>
    <w:p w14:paraId="44CB9B0D"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освидетельствования и испытания сетей инженерно-технического обеспечения;</w:t>
      </w:r>
    </w:p>
    <w:p w14:paraId="5208165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освидетельствования и </w:t>
      </w:r>
      <w:proofErr w:type="spellStart"/>
      <w:r w:rsidRPr="001B6F33">
        <w:rPr>
          <w:rFonts w:ascii="Times New Roman" w:eastAsia="MS Mincho" w:hAnsi="Times New Roman" w:cs="Times New Roman"/>
          <w:color w:val="000000"/>
          <w:sz w:val="24"/>
          <w:szCs w:val="24"/>
          <w:lang w:eastAsia="ar-SA"/>
        </w:rPr>
        <w:t>фотофиксацию</w:t>
      </w:r>
      <w:proofErr w:type="spellEnd"/>
      <w:r w:rsidRPr="001B6F33">
        <w:rPr>
          <w:rFonts w:ascii="Times New Roman" w:eastAsia="MS Mincho" w:hAnsi="Times New Roman" w:cs="Times New Roman"/>
          <w:color w:val="000000"/>
          <w:sz w:val="24"/>
          <w:szCs w:val="24"/>
          <w:lang w:eastAsia="ar-SA"/>
        </w:rPr>
        <w:t xml:space="preserve"> скрытых Работ;</w:t>
      </w:r>
    </w:p>
    <w:p w14:paraId="1B4CFE0A"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14:paraId="73BA8C9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индивидуального и комплексного опробования оборудования; </w:t>
      </w:r>
    </w:p>
    <w:p w14:paraId="56B05738"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общие журналы работ; </w:t>
      </w:r>
    </w:p>
    <w:p w14:paraId="460EDB95"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 смонтированного оборудования, в 3 (трех) экземплярах (при необходимости);</w:t>
      </w:r>
    </w:p>
    <w:p w14:paraId="430AAD9C" w14:textId="77777777" w:rsidR="005A0870" w:rsidRPr="005A0870" w:rsidRDefault="001B6F33" w:rsidP="001B6F33">
      <w:pPr>
        <w:suppressAutoHyphens/>
        <w:spacing w:after="0" w:line="240" w:lineRule="auto"/>
        <w:ind w:firstLine="567"/>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другие документы согласно приложению № 6 к настоящему Контракту.</w:t>
      </w:r>
    </w:p>
    <w:p w14:paraId="0BB30248" w14:textId="77777777" w:rsidR="005A0870" w:rsidRPr="001B6F33" w:rsidRDefault="005A0870" w:rsidP="001B6F33">
      <w:pPr>
        <w:pStyle w:val="aff4"/>
        <w:numPr>
          <w:ilvl w:val="1"/>
          <w:numId w:val="32"/>
        </w:numPr>
        <w:tabs>
          <w:tab w:val="left" w:pos="0"/>
        </w:tabs>
        <w:suppressAutoHyphens/>
        <w:ind w:left="0" w:firstLine="491"/>
        <w:jc w:val="both"/>
        <w:rPr>
          <w:rFonts w:eastAsia="MS Mincho"/>
          <w:color w:val="000000"/>
          <w:lang w:eastAsia="ar-SA"/>
        </w:rPr>
      </w:pPr>
      <w:r w:rsidRPr="001B6F33">
        <w:rPr>
          <w:color w:val="000000"/>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w:t>
      </w:r>
      <w:r w:rsidR="00D35D90">
        <w:rPr>
          <w:color w:val="000000"/>
          <w:lang w:eastAsia="ar-SA"/>
        </w:rPr>
        <w:t>З</w:t>
      </w:r>
      <w:r w:rsidRPr="001B6F33">
        <w:rPr>
          <w:color w:val="000000"/>
          <w:lang w:eastAsia="ar-SA"/>
        </w:rPr>
        <w:t xml:space="preserve">аказчика проводит проверку выполненных работ в течение 10 (десяти) рабочих дней со дня получения от Подрядчика документов, определенных пунктом 7.1. настоящего Контракта. </w:t>
      </w:r>
    </w:p>
    <w:p w14:paraId="6D6B3801" w14:textId="77777777" w:rsidR="005A0870" w:rsidRPr="005A0870" w:rsidRDefault="005A0870" w:rsidP="001B6F33">
      <w:pPr>
        <w:numPr>
          <w:ilvl w:val="2"/>
          <w:numId w:val="32"/>
        </w:numPr>
        <w:tabs>
          <w:tab w:val="left" w:pos="851"/>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w:t>
      </w:r>
      <w:r w:rsidRPr="005A0870">
        <w:rPr>
          <w:rFonts w:ascii="Times New Roman" w:eastAsia="MS Mincho" w:hAnsi="Times New Roman" w:cs="Times New Roman"/>
          <w:color w:val="000000"/>
          <w:sz w:val="24"/>
          <w:szCs w:val="24"/>
          <w:lang w:eastAsia="ar-SA"/>
        </w:rPr>
        <w:lastRenderedPageBreak/>
        <w:t>месяца не принимаются, если Подрядчик не представил откорректированные (исправленные) отчетные формы по замечаниям в срок до 25 числа текущего месяца.</w:t>
      </w:r>
    </w:p>
    <w:p w14:paraId="455072E0"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Если представленные документы рассмотрены без замечаний Заказчик принимает выполненные работы и подписывает 5 (пять) экземпляров Акта.</w:t>
      </w:r>
    </w:p>
    <w:p w14:paraId="3A53E699"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Если Подрядчик предоставил результат Работ</w:t>
      </w:r>
      <w:r w:rsidR="00BC5A5C">
        <w:rPr>
          <w:rFonts w:ascii="Times New Roman" w:eastAsia="MS Mincho" w:hAnsi="Times New Roman" w:cs="Times New Roman"/>
          <w:color w:val="000000"/>
          <w:sz w:val="24"/>
          <w:szCs w:val="24"/>
          <w:lang w:eastAsia="ar-SA"/>
        </w:rPr>
        <w:t>,</w:t>
      </w:r>
      <w:r w:rsidRPr="005A0870">
        <w:rPr>
          <w:rFonts w:ascii="Times New Roman" w:eastAsia="MS Mincho" w:hAnsi="Times New Roman" w:cs="Times New Roman"/>
          <w:color w:val="000000"/>
          <w:sz w:val="24"/>
          <w:szCs w:val="24"/>
          <w:lang w:eastAsia="ar-SA"/>
        </w:rPr>
        <w:t xml:space="preserve"> не</w:t>
      </w:r>
      <w:r w:rsidR="00BC5A5C">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соответствующий </w:t>
      </w:r>
      <w:r w:rsidR="00AD01D9">
        <w:rPr>
          <w:rFonts w:ascii="Times New Roman" w:eastAsia="MS Mincho" w:hAnsi="Times New Roman" w:cs="Times New Roman"/>
          <w:color w:val="000000"/>
          <w:sz w:val="24"/>
          <w:szCs w:val="24"/>
          <w:lang w:eastAsia="ar-SA"/>
        </w:rPr>
        <w:t>сметной</w:t>
      </w:r>
      <w:r w:rsidRPr="005A0870">
        <w:rPr>
          <w:rFonts w:ascii="Times New Roman" w:eastAsia="MS Mincho" w:hAnsi="Times New Roman" w:cs="Times New Roman"/>
          <w:color w:val="000000"/>
          <w:sz w:val="24"/>
          <w:szCs w:val="24"/>
          <w:lang w:eastAsia="ar-SA"/>
        </w:rPr>
        <w:t xml:space="preserve">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w:t>
      </w:r>
    </w:p>
    <w:p w14:paraId="3FC252A6"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 этом отказ мотивируется в письменной форме </w:t>
      </w:r>
      <w:r w:rsidRPr="005A0870">
        <w:rPr>
          <w:rFonts w:ascii="Times New Roman" w:eastAsia="Times New Roman" w:hAnsi="Times New Roman" w:cs="Times New Roman"/>
          <w:color w:val="000000"/>
          <w:sz w:val="24"/>
          <w:szCs w:val="24"/>
          <w:lang w:eastAsia="ar-SA"/>
        </w:rPr>
        <w:t xml:space="preserve">с указанием перечня необходимых доработок и сроков их выполнения. </w:t>
      </w:r>
    </w:p>
    <w:p w14:paraId="1CE986B2"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w:t>
      </w:r>
    </w:p>
    <w:p w14:paraId="45E10CB7"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Дефектные </w:t>
      </w:r>
      <w:r w:rsidRPr="005A0870">
        <w:rPr>
          <w:rFonts w:ascii="Times New Roman" w:eastAsia="Times New Roman" w:hAnsi="Times New Roman" w:cs="Times New Roman"/>
          <w:color w:val="000000"/>
          <w:sz w:val="24"/>
          <w:szCs w:val="24"/>
          <w:lang w:eastAsia="ar-SA"/>
        </w:rPr>
        <w:t xml:space="preserve">Работы, в части устранения недостатков (дефектов), возникших по вине </w:t>
      </w:r>
      <w:r w:rsidRPr="005A0870">
        <w:rPr>
          <w:rFonts w:ascii="Times New Roman" w:eastAsia="MS Mincho" w:hAnsi="Times New Roman" w:cs="Times New Roman"/>
          <w:color w:val="000000"/>
          <w:sz w:val="24"/>
          <w:szCs w:val="24"/>
          <w:lang w:eastAsia="ar-SA"/>
        </w:rPr>
        <w:t>Подрядчика</w:t>
      </w:r>
      <w:r w:rsidRPr="005A0870">
        <w:rPr>
          <w:rFonts w:ascii="Times New Roman" w:eastAsia="Times New Roman" w:hAnsi="Times New Roman" w:cs="Times New Roman"/>
          <w:color w:val="000000"/>
          <w:sz w:val="24"/>
          <w:szCs w:val="24"/>
          <w:lang w:eastAsia="ar-SA"/>
        </w:rPr>
        <w:t>, осуществляются   им за свой счет.</w:t>
      </w:r>
    </w:p>
    <w:p w14:paraId="65B1AF35" w14:textId="77777777" w:rsidR="005A0870" w:rsidRPr="005A0870" w:rsidRDefault="005A0870" w:rsidP="001B6F33">
      <w:pPr>
        <w:numPr>
          <w:ilvl w:val="1"/>
          <w:numId w:val="32"/>
        </w:numPr>
        <w:tabs>
          <w:tab w:val="left" w:pos="993"/>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Подписание Заказчиком актов приемки выпо</w:t>
      </w:r>
      <w:r w:rsidR="00BC5A5C">
        <w:rPr>
          <w:rFonts w:ascii="Times New Roman" w:eastAsia="Times New Roman" w:hAnsi="Times New Roman" w:cs="Times New Roman"/>
          <w:color w:val="000000"/>
          <w:sz w:val="24"/>
          <w:szCs w:val="24"/>
          <w:lang w:eastAsia="ar-SA"/>
        </w:rPr>
        <w:t>лненных Работ по форме</w:t>
      </w:r>
      <w:r w:rsidR="00F75737">
        <w:rPr>
          <w:rFonts w:ascii="Times New Roman" w:eastAsia="Times New Roman" w:hAnsi="Times New Roman" w:cs="Times New Roman"/>
          <w:color w:val="000000"/>
          <w:sz w:val="24"/>
          <w:szCs w:val="24"/>
          <w:lang w:eastAsia="ar-SA"/>
        </w:rPr>
        <w:t xml:space="preserve"> № КС-2 и справки</w:t>
      </w:r>
      <w:r w:rsidRPr="005A0870">
        <w:rPr>
          <w:rFonts w:ascii="Times New Roman" w:eastAsia="Times New Roman" w:hAnsi="Times New Roman" w:cs="Times New Roman"/>
          <w:color w:val="000000"/>
          <w:sz w:val="24"/>
          <w:szCs w:val="24"/>
          <w:lang w:eastAsia="ar-SA"/>
        </w:rPr>
        <w:t xml:space="preserve">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14:paraId="6C9B5F37"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осуществляет оперативный контроль за ходом Работ в соответствии с графиком производства работ, в связи с чем 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вправе требовать от Подрядчика предоставления информации о соблюдении им графика производства работ. </w:t>
      </w:r>
    </w:p>
    <w:p w14:paraId="1FA0AE74" w14:textId="77777777" w:rsidR="005A0870" w:rsidRPr="005A0870"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w:t>
      </w:r>
    </w:p>
    <w:p w14:paraId="72515A26"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14:paraId="35FC64FB"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5A0870">
        <w:rPr>
          <w:rFonts w:ascii="Times New Roman" w:eastAsia="MS Mincho" w:hAnsi="Times New Roman" w:cs="Times New Roman"/>
          <w:color w:val="000000"/>
          <w:sz w:val="24"/>
          <w:szCs w:val="24"/>
          <w:lang w:eastAsia="ar-SA"/>
        </w:rPr>
        <w:t>.</w:t>
      </w:r>
    </w:p>
    <w:p w14:paraId="2EBAD0B8"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Приемка результата Работ осуществляется по Акту приемки </w:t>
      </w:r>
      <w:r w:rsidR="0048598C" w:rsidRPr="0048598C">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приемочной комиссией (унифицированная форма № КС-14), подписанным обеими сторонами.</w:t>
      </w:r>
    </w:p>
    <w:p w14:paraId="4FE5ED06" w14:textId="77777777" w:rsidR="00F87622"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досрочного выполнения Работ Подрядчик своевременно уведомляет Заказчика </w:t>
      </w:r>
      <w:r w:rsidRPr="005A0870">
        <w:rPr>
          <w:rFonts w:ascii="Times New Roman" w:eastAsia="Times New Roman" w:hAnsi="Times New Roman" w:cs="Times New Roman"/>
          <w:color w:val="000000"/>
          <w:sz w:val="24"/>
          <w:szCs w:val="24"/>
          <w:lang w:eastAsia="ar-SA"/>
        </w:rPr>
        <w:t xml:space="preserve">о готовности к сдаче выполненных Работ </w:t>
      </w:r>
      <w:r w:rsidRPr="005A0870">
        <w:rPr>
          <w:rFonts w:ascii="Times New Roman" w:eastAsia="MS Mincho" w:hAnsi="Times New Roman" w:cs="Times New Roman"/>
          <w:color w:val="000000"/>
          <w:sz w:val="24"/>
          <w:szCs w:val="24"/>
          <w:lang w:eastAsia="ar-SA"/>
        </w:rPr>
        <w:t xml:space="preserve">по Акту </w:t>
      </w:r>
      <w:r w:rsidR="006E30F7" w:rsidRPr="006E30F7">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 xml:space="preserve">объекта </w:t>
      </w:r>
      <w:r w:rsidRPr="005A0870">
        <w:rPr>
          <w:rFonts w:ascii="Times New Roman" w:eastAsia="Times New Roman" w:hAnsi="Times New Roman" w:cs="Times New Roman"/>
          <w:color w:val="000000"/>
          <w:sz w:val="24"/>
          <w:szCs w:val="24"/>
          <w:lang w:eastAsia="ar-SA"/>
        </w:rPr>
        <w:t>и предоставляет всю отчетную и исполнительную документацию в порядке и на условиях, предусмотренных настоящим разделом.</w:t>
      </w:r>
    </w:p>
    <w:p w14:paraId="42C2D246" w14:textId="77777777" w:rsidR="00292047" w:rsidRPr="005A0870" w:rsidRDefault="00292047" w:rsidP="00E62FD9">
      <w:pPr>
        <w:suppressAutoHyphens/>
        <w:spacing w:after="0" w:line="240" w:lineRule="auto"/>
        <w:jc w:val="both"/>
        <w:rPr>
          <w:rFonts w:ascii="Times New Roman" w:eastAsia="Times New Roman" w:hAnsi="Times New Roman" w:cs="Times New Roman"/>
          <w:color w:val="000000"/>
          <w:sz w:val="24"/>
          <w:szCs w:val="24"/>
          <w:lang w:eastAsia="ar-SA"/>
        </w:rPr>
      </w:pPr>
    </w:p>
    <w:p w14:paraId="4709B221" w14:textId="77777777" w:rsidR="005A0870" w:rsidRPr="005A0870" w:rsidRDefault="005A0870" w:rsidP="001B6F33">
      <w:pPr>
        <w:numPr>
          <w:ilvl w:val="0"/>
          <w:numId w:val="32"/>
        </w:numPr>
        <w:suppressAutoHyphens/>
        <w:spacing w:after="0" w:line="360" w:lineRule="auto"/>
        <w:ind w:left="0" w:right="283"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Материалы, оборудование и выполнение работ.</w:t>
      </w:r>
    </w:p>
    <w:p w14:paraId="5A0368A3"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принимает на себя обяз</w:t>
      </w:r>
      <w:r w:rsidR="00AD01D9">
        <w:rPr>
          <w:rFonts w:ascii="Times New Roman" w:eastAsia="Times New Roman" w:hAnsi="Times New Roman" w:cs="Times New Roman"/>
          <w:color w:val="000000"/>
          <w:sz w:val="24"/>
          <w:szCs w:val="24"/>
          <w:lang w:eastAsia="ar-SA"/>
        </w:rPr>
        <w:t xml:space="preserve">ательство обеспечить Объект при </w:t>
      </w:r>
      <w:r w:rsidRPr="005A0870">
        <w:rPr>
          <w:rFonts w:ascii="Times New Roman" w:eastAsia="Times New Roman" w:hAnsi="Times New Roman" w:cs="Times New Roman"/>
          <w:color w:val="000000"/>
          <w:sz w:val="24"/>
          <w:szCs w:val="24"/>
          <w:lang w:eastAsia="ar-SA"/>
        </w:rPr>
        <w:t xml:space="preserve">выполнении работ строительными материалами, изделиями и конструкциями, инженерным (технологическим) </w:t>
      </w:r>
      <w:r w:rsidR="00452595">
        <w:rPr>
          <w:rFonts w:ascii="Times New Roman" w:eastAsia="Times New Roman" w:hAnsi="Times New Roman" w:cs="Times New Roman"/>
          <w:color w:val="000000"/>
          <w:sz w:val="24"/>
          <w:szCs w:val="24"/>
          <w:lang w:eastAsia="ar-SA"/>
        </w:rPr>
        <w:t>оборудованием в соответствии с</w:t>
      </w:r>
      <w:r w:rsidR="00AD01D9">
        <w:rPr>
          <w:rFonts w:ascii="Times New Roman" w:eastAsia="Times New Roman" w:hAnsi="Times New Roman" w:cs="Times New Roman"/>
          <w:color w:val="000000"/>
          <w:sz w:val="24"/>
          <w:szCs w:val="24"/>
          <w:lang w:eastAsia="ar-SA"/>
        </w:rPr>
        <w:t>о</w:t>
      </w:r>
      <w:r w:rsidR="00452595">
        <w:rPr>
          <w:rFonts w:ascii="Times New Roman" w:eastAsia="Times New Roman" w:hAnsi="Times New Roman" w:cs="Times New Roman"/>
          <w:color w:val="000000"/>
          <w:sz w:val="24"/>
          <w:szCs w:val="24"/>
          <w:lang w:eastAsia="ar-SA"/>
        </w:rPr>
        <w:t xml:space="preserve"> сметной документацией.</w:t>
      </w:r>
    </w:p>
    <w:p w14:paraId="4FD22E73" w14:textId="77777777" w:rsidR="005A0870" w:rsidRPr="00AE23ED" w:rsidRDefault="005A0870" w:rsidP="001B6F33">
      <w:pPr>
        <w:pStyle w:val="aff4"/>
        <w:numPr>
          <w:ilvl w:val="1"/>
          <w:numId w:val="32"/>
        </w:numPr>
        <w:ind w:left="0" w:firstLine="496"/>
        <w:jc w:val="both"/>
        <w:rPr>
          <w:color w:val="000000"/>
          <w:lang w:eastAsia="ar-SA"/>
        </w:rPr>
      </w:pPr>
      <w:r w:rsidRPr="00AE23ED">
        <w:rPr>
          <w:color w:val="000000"/>
          <w:lang w:eastAsia="ar-SA"/>
        </w:rPr>
        <w:t xml:space="preserve">Все поставляемые для </w:t>
      </w:r>
      <w:r w:rsidR="00DC33F8" w:rsidRPr="00AE23ED">
        <w:rPr>
          <w:color w:val="000000"/>
          <w:lang w:eastAsia="ar-SA"/>
        </w:rPr>
        <w:t xml:space="preserve">выполнения работ по реконструкции </w:t>
      </w:r>
      <w:r w:rsidRPr="00AE23ED">
        <w:rPr>
          <w:color w:val="000000"/>
          <w:lang w:eastAsia="ar-SA"/>
        </w:rPr>
        <w:t xml:space="preserve">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w:t>
      </w:r>
      <w:r w:rsidRPr="00AE23ED">
        <w:rPr>
          <w:color w:val="000000"/>
          <w:lang w:eastAsia="ar-SA"/>
        </w:rPr>
        <w:lastRenderedPageBreak/>
        <w:t>По требованию Заказчика копии этих сертификатов, технических паспортов и результатов испытаний должны быть предоставлены за 3 (три) рабочих дня до начала производства работ, выполняемых с использованием этих материалов, конструкций и оборудования.</w:t>
      </w:r>
      <w:r w:rsidR="00AE23ED" w:rsidRPr="00AE23ED">
        <w:t xml:space="preserve"> </w:t>
      </w:r>
      <w:r w:rsidR="00AE23ED" w:rsidRPr="00AE23ED">
        <w:rPr>
          <w:color w:val="000000"/>
          <w:lang w:eastAsia="ar-SA"/>
        </w:rPr>
        <w:t>После окончания работ всё оборудование должно быть передано Подрядчиком Заказчику по итоговому акту приёма-передачи в трёх экземплярах (с указанием наименования, количества, цены за единицу, общей стоимости).</w:t>
      </w:r>
    </w:p>
    <w:p w14:paraId="4D4CC792"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591050F"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представители Заказчика вправе направить Подрядчику письменное предписание:</w:t>
      </w:r>
    </w:p>
    <w:p w14:paraId="777BBBD4"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об удалении со строительной площадки в установленные сроки материалов, конструкций, изделий и оборудования, не соответствующих требовани</w:t>
      </w:r>
      <w:r w:rsidR="00AD01D9">
        <w:rPr>
          <w:rFonts w:ascii="Times New Roman" w:eastAsia="Times New Roman" w:hAnsi="Times New Roman" w:cs="Times New Roman"/>
          <w:color w:val="000000"/>
          <w:sz w:val="24"/>
          <w:szCs w:val="24"/>
          <w:lang w:eastAsia="ar-SA"/>
        </w:rPr>
        <w:t>я</w:t>
      </w:r>
      <w:r w:rsidRPr="005A0870">
        <w:rPr>
          <w:rFonts w:ascii="Times New Roman" w:eastAsia="Times New Roman" w:hAnsi="Times New Roman" w:cs="Times New Roman"/>
          <w:color w:val="000000"/>
          <w:sz w:val="24"/>
          <w:szCs w:val="24"/>
          <w:lang w:eastAsia="ar-SA"/>
        </w:rPr>
        <w:t>м и условиям Контракта;</w:t>
      </w:r>
    </w:p>
    <w:p w14:paraId="60E1BABC"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о замене их на соответствующие материалы, конструкции, изделия и оборудование, удовлетворяющее требованиям Контракта;</w:t>
      </w:r>
    </w:p>
    <w:p w14:paraId="4EC5AEEA"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представители Заказчика, вправе давать предписание о приостановлении Подрядчиком работ, в следующих случаях: </w:t>
      </w:r>
    </w:p>
    <w:p w14:paraId="10D42113"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14:paraId="3505961E"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14:paraId="325CC9ED" w14:textId="77777777" w:rsidR="00472559"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CBB5873" w14:textId="77777777" w:rsidR="000456D5" w:rsidRPr="005A0870" w:rsidRDefault="000456D5" w:rsidP="00034BD5">
      <w:pPr>
        <w:tabs>
          <w:tab w:val="left" w:pos="1134"/>
        </w:tabs>
        <w:suppressAutoHyphens/>
        <w:spacing w:after="0" w:line="240" w:lineRule="auto"/>
        <w:ind w:right="283" w:firstLine="567"/>
        <w:jc w:val="both"/>
        <w:rPr>
          <w:rFonts w:ascii="Times New Roman" w:eastAsia="Times New Roman" w:hAnsi="Times New Roman" w:cs="Times New Roman"/>
          <w:color w:val="000000"/>
          <w:sz w:val="24"/>
          <w:szCs w:val="24"/>
          <w:lang w:eastAsia="ar-SA"/>
        </w:rPr>
      </w:pPr>
    </w:p>
    <w:p w14:paraId="2A3CF4F7" w14:textId="77777777" w:rsidR="005A0870" w:rsidRPr="005854C6" w:rsidRDefault="005A0870" w:rsidP="001B6F33">
      <w:pPr>
        <w:numPr>
          <w:ilvl w:val="0"/>
          <w:numId w:val="32"/>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Изменение и расторжение Контракта. Урегулирование споров.</w:t>
      </w:r>
    </w:p>
    <w:p w14:paraId="7F8E829D"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Изменение условий Контракта не допускается, за исключением случаев, предусмотренных ст. 95 Федерального Закона № 44-ФЗ.</w:t>
      </w:r>
    </w:p>
    <w:p w14:paraId="1935CDE7"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Контракт может быть расторгнут:</w:t>
      </w:r>
    </w:p>
    <w:p w14:paraId="4028DCF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соглашению Сторон;</w:t>
      </w:r>
    </w:p>
    <w:p w14:paraId="7AB2364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решению суда;</w:t>
      </w:r>
    </w:p>
    <w:p w14:paraId="21D99C10"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t>- в случае одностороннего отказа Стороны Контракта от исполнения Контракта в соответствии с гражданским законодательством.</w:t>
      </w:r>
    </w:p>
    <w:p w14:paraId="3444C9EF"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4E03B189"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существенном нарушении Контракта Подрядчиком (ст. 450 ГК Российской Федерации);</w:t>
      </w:r>
    </w:p>
    <w:p w14:paraId="7EBEBB31"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просрочки исполнения обязательств по выполнению работ более чем на 5 (пять) календарных дней;</w:t>
      </w:r>
    </w:p>
    <w:p w14:paraId="7620529D"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неоднократного нарушения сроков выполнения работ – более двух раз более чем на 5 (пять) календарных дней;</w:t>
      </w:r>
    </w:p>
    <w:p w14:paraId="510E4F24"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недостатков, выявляемых неоднократно, либо проявляющихся вновь после их устранения, и других подобных недостатков);</w:t>
      </w:r>
    </w:p>
    <w:p w14:paraId="2CFEE688"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14:paraId="49DEA9B3"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иных случаях, предусмотренных законодательством Российской Федерации.</w:t>
      </w:r>
    </w:p>
    <w:p w14:paraId="7E211E00"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788EE5E"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w:t>
      </w:r>
      <w:r w:rsidR="00CC2D6A">
        <w:rPr>
          <w:rFonts w:ascii="Times New Roman" w:eastAsia="Times New Roman" w:hAnsi="Times New Roman" w:cs="Times New Roman"/>
          <w:color w:val="000000"/>
          <w:sz w:val="24"/>
          <w:szCs w:val="24"/>
          <w:lang w:eastAsia="ar-SA"/>
        </w:rPr>
        <w:t>оссийской Федерации, а также</w:t>
      </w:r>
      <w:r w:rsidRPr="005A0870">
        <w:rPr>
          <w:rFonts w:ascii="Times New Roman" w:eastAsia="Times New Roman" w:hAnsi="Times New Roman" w:cs="Times New Roman"/>
          <w:color w:val="000000"/>
          <w:sz w:val="24"/>
          <w:szCs w:val="24"/>
          <w:lang w:eastAsia="ar-SA"/>
        </w:rPr>
        <w:t xml:space="preserve"> в следующих случаях:</w:t>
      </w:r>
    </w:p>
    <w:p w14:paraId="3B2D7C77" w14:textId="77777777" w:rsidR="005A0870" w:rsidRPr="005A0870" w:rsidRDefault="005A0870" w:rsidP="0006445A">
      <w:pPr>
        <w:numPr>
          <w:ilvl w:val="2"/>
          <w:numId w:val="33"/>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Российской Федерации);</w:t>
      </w:r>
    </w:p>
    <w:p w14:paraId="5B0CC5C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Российской Федерации);</w:t>
      </w:r>
    </w:p>
    <w:p w14:paraId="140C80B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Российской Федерации);</w:t>
      </w:r>
    </w:p>
    <w:p w14:paraId="3EB2DE5F"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Российской Федерации, пункт 2 статьи 405 ГК Российской Федерации).</w:t>
      </w:r>
    </w:p>
    <w:p w14:paraId="6F09BFF2" w14:textId="77777777" w:rsidR="005A0870" w:rsidRDefault="005A0870"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 если подрядчик, чье членство в СРО обязательно, будет исключен из нее (</w:t>
      </w:r>
      <w:hyperlink dor:id="rId8" w:history="1">
        <w:r w:rsidRPr="005A0870">
          <w:rPr>
            <w:rFonts w:ascii="Times New Roman" w:eastAsia="Times New Roman" w:hAnsi="Times New Roman" w:cs="Times New Roman"/>
            <w:color w:val="000000"/>
            <w:sz w:val="24"/>
            <w:szCs w:val="24"/>
            <w:lang w:eastAsia="ru-RU"/>
          </w:rPr>
          <w:t>п. 3 ст. 450.1</w:t>
        </w:r>
      </w:hyperlink>
      <w:r w:rsidRPr="005A0870">
        <w:rPr>
          <w:rFonts w:ascii="Times New Roman" w:eastAsia="Times New Roman" w:hAnsi="Times New Roman" w:cs="Times New Roman"/>
          <w:color w:val="000000"/>
          <w:sz w:val="24"/>
          <w:szCs w:val="24"/>
          <w:lang w:eastAsia="ru-RU"/>
        </w:rPr>
        <w:t xml:space="preserve"> ГК </w:t>
      </w:r>
      <w:r w:rsidRPr="005A0870">
        <w:rPr>
          <w:rFonts w:ascii="Times New Roman" w:eastAsia="Times New Roman" w:hAnsi="Times New Roman" w:cs="Times New Roman"/>
          <w:color w:val="000000"/>
          <w:sz w:val="24"/>
          <w:szCs w:val="24"/>
          <w:lang w:eastAsia="ar-SA"/>
        </w:rPr>
        <w:t>Российской Федерации</w:t>
      </w:r>
      <w:r w:rsidRPr="005A0870">
        <w:rPr>
          <w:rFonts w:ascii="Times New Roman" w:eastAsia="Times New Roman" w:hAnsi="Times New Roman" w:cs="Times New Roman"/>
          <w:color w:val="000000"/>
          <w:sz w:val="24"/>
          <w:szCs w:val="24"/>
          <w:lang w:eastAsia="ru-RU"/>
        </w:rPr>
        <w:t xml:space="preserve">, </w:t>
      </w:r>
      <w:hyperlink dor:id="rId9" w:history="1">
        <w:r w:rsidRPr="005A0870">
          <w:rPr>
            <w:rFonts w:ascii="Times New Roman" w:eastAsia="Times New Roman" w:hAnsi="Times New Roman" w:cs="Times New Roman"/>
            <w:color w:val="000000"/>
            <w:sz w:val="24"/>
            <w:szCs w:val="24"/>
            <w:lang w:eastAsia="ru-RU"/>
          </w:rPr>
          <w:t>ч. 9 ст. 95</w:t>
        </w:r>
      </w:hyperlink>
      <w:r w:rsidRPr="005A0870">
        <w:rPr>
          <w:rFonts w:ascii="Times New Roman" w:eastAsia="Times New Roman" w:hAnsi="Times New Roman" w:cs="Times New Roman"/>
          <w:color w:val="000000"/>
          <w:sz w:val="24"/>
          <w:szCs w:val="24"/>
          <w:lang w:eastAsia="ru-RU"/>
        </w:rPr>
        <w:t xml:space="preserve"> Закона № 44-ФЗ)</w:t>
      </w:r>
    </w:p>
    <w:p w14:paraId="64159428" w14:textId="77777777" w:rsidR="00E104B6"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00E104B6">
        <w:rPr>
          <w:rFonts w:ascii="Times New Roman" w:eastAsia="Times New Roman" w:hAnsi="Times New Roman" w:cs="Times New Roman"/>
          <w:color w:val="000000"/>
          <w:sz w:val="24"/>
          <w:szCs w:val="24"/>
          <w:lang w:eastAsia="ru-RU"/>
        </w:rPr>
        <w:t>сли Подрядчик не предоставил Заказчику иное (новое)надлежащее обеспечение исполнения Контракта в срок и на условиях, указанных настоящим Контрактом и (или)дополнительным соглашением к Контракту.</w:t>
      </w:r>
    </w:p>
    <w:p w14:paraId="2AE1BC71" w14:textId="77777777" w:rsidR="00BB07D4" w:rsidRDefault="00BB07D4"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нарушения обязанности, установленной разделом 17 настоящего Контракта. </w:t>
      </w:r>
    </w:p>
    <w:p w14:paraId="310702D5" w14:textId="77777777" w:rsidR="00E104B6" w:rsidRPr="005A0870"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104B6">
        <w:rPr>
          <w:rFonts w:ascii="Times New Roman" w:eastAsia="Times New Roman" w:hAnsi="Times New Roman" w:cs="Times New Roman"/>
          <w:color w:val="000000"/>
          <w:sz w:val="24"/>
          <w:szCs w:val="24"/>
          <w:lang w:eastAsia="ru-RU"/>
        </w:rPr>
        <w:t>ри нарушении условий Контракта Подрядчиком.</w:t>
      </w:r>
    </w:p>
    <w:p w14:paraId="75047FA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8A2983D"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0B7433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A0870">
        <w:rPr>
          <w:rFonts w:ascii="Times New Roman" w:eastAsia="Times New Roman" w:hAnsi="Times New Roman" w:cs="Times New Roman"/>
          <w:color w:val="000000"/>
          <w:sz w:val="24"/>
          <w:szCs w:val="24"/>
          <w:lang w:eastAsia="ar-SA"/>
        </w:rPr>
        <w:lastRenderedPageBreak/>
        <w:t>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14:paraId="319958E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62F4BFA1"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62686D4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14:paraId="5B3575A4"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14:paraId="2CEEF28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9.10 настоящего Контракта, должна быть уменьшена пропорционально объему выполненных работ.</w:t>
      </w:r>
    </w:p>
    <w:p w14:paraId="65DB696E"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2D687DE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 течение 3 (трёх)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CB1B6D8"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68C0465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357A1EB" w14:textId="77777777" w:rsid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3EB8931" w14:textId="77777777" w:rsidR="001B6F33" w:rsidRDefault="001B6F33"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1B6F33">
        <w:rPr>
          <w:rFonts w:ascii="Times New Roman" w:eastAsia="Times New Roman" w:hAnsi="Times New Roman" w:cs="Times New Roman"/>
          <w:color w:val="000000"/>
          <w:sz w:val="24"/>
          <w:szCs w:val="24"/>
          <w:lang w:eastAsia="ar-SA"/>
        </w:rPr>
        <w:t>Перечень товаров, в отношении которых Правительством Российской Федерации в соответствии со статьей 14 Федерального закона №44-ФЗ установлены запрет на допуск товаров, происходящих из иностранных государств, и ограничения допуска указанных товаров, в случае, если в рамках исполнения Контракта, предметом которого является выполнение Работ, предусматр</w:t>
      </w:r>
      <w:r w:rsidR="009E6E36">
        <w:rPr>
          <w:rFonts w:ascii="Times New Roman" w:eastAsia="Times New Roman" w:hAnsi="Times New Roman" w:cs="Times New Roman"/>
          <w:color w:val="000000"/>
          <w:sz w:val="24"/>
          <w:szCs w:val="24"/>
          <w:lang w:eastAsia="ar-SA"/>
        </w:rPr>
        <w:t>ивается поставка таких товаров.</w:t>
      </w:r>
    </w:p>
    <w:p w14:paraId="3DFAE7F4" w14:textId="77777777" w:rsidR="00415B2F" w:rsidRPr="00415B2F" w:rsidRDefault="00415B2F" w:rsidP="00415B2F">
      <w:pPr>
        <w:tabs>
          <w:tab w:val="left" w:pos="1134"/>
        </w:tabs>
        <w:suppressAutoHyphens/>
        <w:spacing w:after="0" w:line="240" w:lineRule="auto"/>
        <w:jc w:val="both"/>
        <w:rPr>
          <w:rFonts w:ascii="Times New Roman" w:eastAsia="Times New Roman" w:hAnsi="Times New Roman" w:cs="Times New Roman"/>
          <w:color w:val="000000"/>
          <w:sz w:val="24"/>
          <w:szCs w:val="24"/>
          <w:lang w:eastAsia="ar-SA"/>
        </w:rPr>
      </w:pPr>
    </w:p>
    <w:p w14:paraId="5DA15C99" w14:textId="77777777" w:rsidR="005A0870" w:rsidRPr="00735318" w:rsidRDefault="005A0870" w:rsidP="0006445A">
      <w:pPr>
        <w:pStyle w:val="aff4"/>
        <w:numPr>
          <w:ilvl w:val="0"/>
          <w:numId w:val="35"/>
        </w:numPr>
        <w:suppressAutoHyphens/>
        <w:spacing w:line="360" w:lineRule="auto"/>
        <w:ind w:right="283"/>
        <w:jc w:val="center"/>
        <w:rPr>
          <w:b/>
          <w:color w:val="000000"/>
          <w:lang w:eastAsia="ar-SA"/>
        </w:rPr>
      </w:pPr>
      <w:r w:rsidRPr="00735318">
        <w:rPr>
          <w:b/>
          <w:color w:val="000000"/>
          <w:lang w:eastAsia="ar-SA"/>
        </w:rPr>
        <w:t>Антидемпинговые меры</w:t>
      </w:r>
    </w:p>
    <w:p w14:paraId="126A3513" w14:textId="77777777" w:rsidR="008828EE" w:rsidRDefault="00EA7A70" w:rsidP="00415B2F">
      <w:pPr>
        <w:widowControl w:val="0"/>
        <w:numPr>
          <w:ilvl w:val="1"/>
          <w:numId w:val="35"/>
        </w:numPr>
        <w:suppressAutoHyphens/>
        <w:autoSpaceDE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предусмотрены.</w:t>
      </w:r>
    </w:p>
    <w:p w14:paraId="0F82C510" w14:textId="77777777" w:rsidR="00415B2F" w:rsidRPr="005A0870" w:rsidRDefault="00415B2F" w:rsidP="00415B2F">
      <w:pPr>
        <w:widowControl w:val="0"/>
        <w:suppressAutoHyphens/>
        <w:autoSpaceDE w:val="0"/>
        <w:spacing w:after="0" w:line="240" w:lineRule="auto"/>
        <w:jc w:val="both"/>
        <w:rPr>
          <w:rFonts w:ascii="Times New Roman" w:eastAsia="MS Mincho" w:hAnsi="Times New Roman" w:cs="Times New Roman"/>
          <w:color w:val="000000"/>
          <w:sz w:val="20"/>
          <w:szCs w:val="20"/>
          <w:lang w:eastAsia="ru-RU"/>
        </w:rPr>
      </w:pPr>
    </w:p>
    <w:p w14:paraId="26CEC244" w14:textId="77777777" w:rsidR="005A0870" w:rsidRPr="005A0870" w:rsidRDefault="005A0870" w:rsidP="0006445A">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Гарантии качества</w:t>
      </w:r>
    </w:p>
    <w:p w14:paraId="64FF812B"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Гарантийный срок на выполненные Работы 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14:paraId="390B3FFD"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7FA29FED"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11.1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1CDE5131"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7DD95A7"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14:paraId="2AC2DAC5"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Если в течение гарантийного срока, указанного в пункте 11.1.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14:paraId="104F8CC3"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6D7DC78"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3231DA4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14:paraId="3D90E60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В случае отказа Подрядчика от устранения выявленных недостатков (дефектов) работ или в случае </w:t>
      </w:r>
      <w:proofErr w:type="spellStart"/>
      <w:r w:rsidRPr="008D7D9D">
        <w:rPr>
          <w:rFonts w:ascii="Times New Roman" w:hAnsi="Times New Roman" w:cs="Times New Roman"/>
          <w:sz w:val="24"/>
          <w:szCs w:val="24"/>
        </w:rPr>
        <w:t>неустранения</w:t>
      </w:r>
      <w:proofErr w:type="spellEnd"/>
      <w:r w:rsidRPr="008D7D9D">
        <w:rPr>
          <w:rFonts w:ascii="Times New Roman" w:hAnsi="Times New Roman" w:cs="Times New Roman"/>
          <w:sz w:val="24"/>
          <w:szCs w:val="24"/>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7AD6B3B9"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9B9BE17" w14:textId="77777777" w:rsidR="008D7D9D" w:rsidRPr="008D7D9D" w:rsidRDefault="008D7D9D" w:rsidP="008D7D9D">
      <w:pPr>
        <w:pStyle w:val="Style8"/>
        <w:widowControl/>
        <w:numPr>
          <w:ilvl w:val="1"/>
          <w:numId w:val="35"/>
        </w:numPr>
        <w:tabs>
          <w:tab w:val="left" w:pos="851"/>
          <w:tab w:val="left" w:pos="1701"/>
        </w:tabs>
        <w:spacing w:line="240" w:lineRule="auto"/>
        <w:ind w:left="0" w:firstLine="709"/>
        <w:rPr>
          <w:rFonts w:eastAsiaTheme="minorHAnsi"/>
          <w:lang w:eastAsia="en-US"/>
        </w:rPr>
      </w:pPr>
      <w:r w:rsidRPr="008D7D9D">
        <w:rPr>
          <w:rFonts w:eastAsiaTheme="minorHAnsi"/>
          <w:lang w:eastAsia="en-US"/>
        </w:rPr>
        <w:t>Подрядчик гарантирует выполнение всех Работ в полном объеме, предусмотренном в сметной документации,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14:paraId="05BE31D4" w14:textId="77777777" w:rsidR="008D7D9D" w:rsidRPr="008D7D9D" w:rsidRDefault="008D7D9D" w:rsidP="008D7D9D">
      <w:pPr>
        <w:numPr>
          <w:ilvl w:val="1"/>
          <w:numId w:val="35"/>
        </w:numPr>
        <w:suppressAutoHyphens/>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14:paraId="6C8A51B4"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14:paraId="116D4F5E" w14:textId="0850F6D4" w:rsidR="00D071C7" w:rsidRPr="00D071C7" w:rsidRDefault="00D071C7" w:rsidP="00D071C7">
      <w:pPr>
        <w:numPr>
          <w:ilvl w:val="1"/>
          <w:numId w:val="35"/>
        </w:numPr>
        <w:suppressAutoHyphens/>
        <w:spacing w:after="0" w:line="240" w:lineRule="auto"/>
        <w:ind w:left="0" w:right="-2" w:firstLine="426"/>
        <w:jc w:val="both"/>
        <w:rPr>
          <w:rFonts w:ascii="Times New Roman" w:hAnsi="Times New Roman" w:cs="Times New Roman"/>
          <w:sz w:val="24"/>
          <w:szCs w:val="24"/>
        </w:rPr>
      </w:pPr>
      <w:r w:rsidRPr="00D071C7">
        <w:rPr>
          <w:rFonts w:ascii="Times New Roman" w:hAnsi="Times New Roman" w:cs="Times New Roman"/>
          <w:sz w:val="24"/>
          <w:szCs w:val="24"/>
        </w:rPr>
        <w:t>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w:t>
      </w:r>
      <w:r w:rsidR="00382D3C">
        <w:rPr>
          <w:rFonts w:ascii="Times New Roman" w:hAnsi="Times New Roman" w:cs="Times New Roman"/>
          <w:sz w:val="24"/>
          <w:szCs w:val="24"/>
        </w:rPr>
        <w:t>е 3</w:t>
      </w:r>
      <w:r w:rsidR="00AE6230">
        <w:rPr>
          <w:rFonts w:ascii="Times New Roman" w:hAnsi="Times New Roman" w:cs="Times New Roman"/>
          <w:sz w:val="24"/>
          <w:szCs w:val="24"/>
        </w:rPr>
        <w:t xml:space="preserve"> % от сметы контракта</w:t>
      </w:r>
      <w:r w:rsidRPr="00D071C7">
        <w:rPr>
          <w:rFonts w:ascii="Times New Roman" w:hAnsi="Times New Roman" w:cs="Times New Roman"/>
          <w:sz w:val="24"/>
          <w:szCs w:val="24"/>
        </w:rPr>
        <w:t>, что составляет</w:t>
      </w:r>
      <w:r w:rsidR="00382D3C">
        <w:rPr>
          <w:rFonts w:ascii="Times New Roman" w:hAnsi="Times New Roman" w:cs="Times New Roman"/>
          <w:sz w:val="24"/>
          <w:szCs w:val="24"/>
        </w:rPr>
        <w:t>- 39 533 руб. 13</w:t>
      </w:r>
      <w:r w:rsidR="00AE6230">
        <w:rPr>
          <w:rFonts w:ascii="Times New Roman" w:hAnsi="Times New Roman" w:cs="Times New Roman"/>
          <w:sz w:val="24"/>
          <w:szCs w:val="24"/>
        </w:rPr>
        <w:t xml:space="preserve"> коп.</w:t>
      </w:r>
      <w:r w:rsidR="00382D3C">
        <w:rPr>
          <w:rFonts w:ascii="Times New Roman" w:hAnsi="Times New Roman" w:cs="Times New Roman"/>
          <w:sz w:val="24"/>
          <w:szCs w:val="24"/>
        </w:rPr>
        <w:t xml:space="preserve"> (Тридцать девять тысяч пятьсот тридцать три) рубля 13 коп., </w:t>
      </w:r>
      <w:r w:rsidRPr="00D071C7">
        <w:rPr>
          <w:rFonts w:ascii="Times New Roman" w:hAnsi="Times New Roman" w:cs="Times New Roman"/>
          <w:sz w:val="24"/>
          <w:szCs w:val="24"/>
        </w:rPr>
        <w:t>в соответствии с ч. 6 ст. 96 Федерального закона № 44-ФЗ, по следующим реквизитам:</w:t>
      </w:r>
    </w:p>
    <w:p w14:paraId="298A8F0F" w14:textId="77777777" w:rsidR="00D071C7" w:rsidRPr="00D071C7"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ОКПО 00772458, ОГРН 1149102120947 </w:t>
      </w:r>
      <w:r w:rsidRPr="00D071C7">
        <w:rPr>
          <w:rFonts w:ascii="Times New Roman" w:hAnsi="Times New Roman" w:cs="Times New Roman"/>
          <w:sz w:val="24"/>
          <w:szCs w:val="24"/>
        </w:rPr>
        <w:tab/>
      </w:r>
    </w:p>
    <w:p w14:paraId="439EF7FC" w14:textId="77777777" w:rsidR="00D071C7" w:rsidRPr="00D071C7"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ИНН 9102057281 КПП 910201001 ПАО </w:t>
      </w:r>
      <w:proofErr w:type="spellStart"/>
      <w:proofErr w:type="gramStart"/>
      <w:r w:rsidRPr="00D071C7">
        <w:rPr>
          <w:rFonts w:ascii="Times New Roman" w:hAnsi="Times New Roman" w:cs="Times New Roman"/>
          <w:sz w:val="24"/>
          <w:szCs w:val="24"/>
        </w:rPr>
        <w:t>Банк«</w:t>
      </w:r>
      <w:proofErr w:type="gramEnd"/>
      <w:r w:rsidRPr="00D071C7">
        <w:rPr>
          <w:rFonts w:ascii="Times New Roman" w:hAnsi="Times New Roman" w:cs="Times New Roman"/>
          <w:sz w:val="24"/>
          <w:szCs w:val="24"/>
        </w:rPr>
        <w:t>РНКБ</w:t>
      </w:r>
      <w:proofErr w:type="spellEnd"/>
      <w:r w:rsidRPr="00D071C7">
        <w:rPr>
          <w:rFonts w:ascii="Times New Roman" w:hAnsi="Times New Roman" w:cs="Times New Roman"/>
          <w:sz w:val="24"/>
          <w:szCs w:val="24"/>
        </w:rPr>
        <w:t>»</w:t>
      </w:r>
    </w:p>
    <w:p w14:paraId="449C479A" w14:textId="77777777" w:rsidR="00D071C7" w:rsidRPr="008D7D9D"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р/с 40602810740080000045 к/с 30101810400000000607 БИК: 043510607</w:t>
      </w:r>
    </w:p>
    <w:p w14:paraId="3A73BC9B"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14:paraId="0517621A"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статьей 95 Закона № 44-ФЗ.</w:t>
      </w:r>
    </w:p>
    <w:p w14:paraId="6D1B201D"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4ABD9DE" w14:textId="77777777" w:rsidR="008D7D9D" w:rsidRPr="008D7D9D" w:rsidRDefault="008D7D9D" w:rsidP="009F6633">
      <w:pPr>
        <w:spacing w:after="0"/>
        <w:ind w:right="-2"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FD1F1B1"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Банковская гарантия должна содержать перечень требований, установленных в ст. 45 Федерального закона № 44-ФЗ.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0431D731"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14:paraId="071915A5" w14:textId="77777777" w:rsidR="00FD56A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Все затраты, связанные с заключением и оформлением договоров и иных документов по обеспечению гарантийных обязательств, несет Подрядчик.</w:t>
      </w:r>
    </w:p>
    <w:p w14:paraId="6860202C" w14:textId="77777777" w:rsidR="009F6633" w:rsidRPr="008D7D9D" w:rsidRDefault="009F6633" w:rsidP="009F6633">
      <w:pPr>
        <w:suppressAutoHyphens/>
        <w:spacing w:after="0" w:line="240" w:lineRule="auto"/>
        <w:ind w:left="709" w:right="-2"/>
        <w:jc w:val="both"/>
        <w:rPr>
          <w:rFonts w:ascii="Times New Roman" w:hAnsi="Times New Roman" w:cs="Times New Roman"/>
          <w:sz w:val="24"/>
          <w:szCs w:val="24"/>
        </w:rPr>
      </w:pPr>
    </w:p>
    <w:p w14:paraId="4ABF31E4" w14:textId="77777777" w:rsidR="00861E22" w:rsidRPr="00861E22" w:rsidRDefault="00861E22" w:rsidP="00861E22">
      <w:pPr>
        <w:pStyle w:val="aff4"/>
        <w:numPr>
          <w:ilvl w:val="0"/>
          <w:numId w:val="35"/>
        </w:numPr>
        <w:suppressAutoHyphens/>
        <w:spacing w:line="360" w:lineRule="auto"/>
        <w:jc w:val="center"/>
        <w:rPr>
          <w:b/>
          <w:color w:val="000000"/>
          <w:lang w:eastAsia="ar-SA"/>
        </w:rPr>
      </w:pPr>
      <w:r w:rsidRPr="00861E22">
        <w:rPr>
          <w:rFonts w:eastAsia="MS Mincho"/>
          <w:b/>
          <w:color w:val="000000"/>
          <w:lang w:eastAsia="ar-SA"/>
        </w:rPr>
        <w:t>Ответственность Сторон</w:t>
      </w:r>
    </w:p>
    <w:p w14:paraId="23E9E5F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14:paraId="5F285BB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 Размер штрафа устанавливается контрактом в соответствии с пунктами 12.3 – 12.9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(далее-Постановление Правительства №1042) (за исключением случая, предусмотренного пунктом 12.12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2A54838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 xml:space="preserve">12.3.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1A0E7D">
        <w:rPr>
          <w:rFonts w:ascii="Times New Roman" w:eastAsia="Times New Roman" w:hAnsi="Times New Roman" w:cs="Times New Roman"/>
          <w:color w:val="000000"/>
          <w:sz w:val="24"/>
          <w:szCs w:val="24"/>
          <w:lang w:eastAsia="ar-SA"/>
        </w:rPr>
        <w:t>747 000</w:t>
      </w:r>
      <w:r w:rsidR="006E3B42">
        <w:rPr>
          <w:rFonts w:ascii="Times New Roman" w:eastAsia="Times New Roman" w:hAnsi="Times New Roman" w:cs="Times New Roman"/>
          <w:color w:val="000000"/>
          <w:sz w:val="24"/>
          <w:szCs w:val="24"/>
          <w:lang w:eastAsia="ar-SA"/>
        </w:rPr>
        <w:t xml:space="preserve"> (</w:t>
      </w:r>
      <w:r w:rsidR="001A0E7D">
        <w:rPr>
          <w:rFonts w:ascii="Times New Roman" w:eastAsia="Times New Roman" w:hAnsi="Times New Roman" w:cs="Times New Roman"/>
          <w:color w:val="000000"/>
          <w:sz w:val="24"/>
          <w:szCs w:val="24"/>
          <w:lang w:eastAsia="ar-SA"/>
        </w:rPr>
        <w:t>семисот сорока семи тысяч</w:t>
      </w:r>
      <w:r w:rsidR="006E3B42">
        <w:rPr>
          <w:rFonts w:ascii="Times New Roman" w:eastAsia="Times New Roman" w:hAnsi="Times New Roman" w:cs="Times New Roman"/>
          <w:color w:val="000000"/>
          <w:sz w:val="24"/>
          <w:szCs w:val="24"/>
          <w:lang w:eastAsia="ar-SA"/>
        </w:rPr>
        <w:t>)</w:t>
      </w:r>
      <w:r w:rsidR="0057741B">
        <w:rPr>
          <w:rFonts w:ascii="Times New Roman" w:eastAsia="Times New Roman" w:hAnsi="Times New Roman" w:cs="Times New Roman"/>
          <w:color w:val="000000"/>
          <w:sz w:val="24"/>
          <w:szCs w:val="24"/>
          <w:lang w:eastAsia="ar-SA"/>
        </w:rPr>
        <w:t xml:space="preserve"> рублей, </w:t>
      </w:r>
      <w:r w:rsidR="008806B1">
        <w:rPr>
          <w:rFonts w:ascii="Times New Roman" w:eastAsia="Times New Roman" w:hAnsi="Times New Roman" w:cs="Times New Roman"/>
          <w:color w:val="000000"/>
          <w:sz w:val="24"/>
          <w:szCs w:val="24"/>
          <w:lang w:eastAsia="ar-SA"/>
        </w:rPr>
        <w:t xml:space="preserve">рассчитанном </w:t>
      </w:r>
      <w:r w:rsidRPr="00A87F22">
        <w:rPr>
          <w:rFonts w:ascii="Times New Roman" w:eastAsia="Times New Roman" w:hAnsi="Times New Roman" w:cs="Times New Roman"/>
          <w:color w:val="000000"/>
          <w:sz w:val="24"/>
          <w:szCs w:val="24"/>
          <w:lang w:eastAsia="ar-SA"/>
        </w:rPr>
        <w:t>в следующем порядке (за исключением случаев, предусмотренных пунктами 12.4 -12. 8 Контракта):</w:t>
      </w:r>
    </w:p>
    <w:p w14:paraId="0745D2E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 процентов цены контракта (этапа) в случае, если цена контракта (этапа) не превышает 3 млн. рублей;</w:t>
      </w:r>
    </w:p>
    <w:p w14:paraId="1CB845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 процентов цены контракта (этапа) в случае, если цена контракта (этапа) составляет от 3 млн. рублей до 50 млн. рублей (включительно);</w:t>
      </w:r>
    </w:p>
    <w:p w14:paraId="644777F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 процент цены контракта (этапа) в случае, если цена контракта (этапа) составляет от 50 млн. рублей до 100 млн. рублей (включительно);</w:t>
      </w:r>
    </w:p>
    <w:p w14:paraId="24D1DBC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0,5 процента цены контракта (этапа) в случае, если цена контракта (этапа) составляет от 100 млн. рублей до 500 млн. рублей (включительно);</w:t>
      </w:r>
    </w:p>
    <w:p w14:paraId="21EA3399"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д) 0,4 процента цены контракта (этапа) в случае, если цена контракта (этапа) составляет от 500 млн. рублей до 1 млрд. рублей (включительно);</w:t>
      </w:r>
    </w:p>
    <w:p w14:paraId="30CA2C2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е) 0,3 процента цены контракта (этапа) в случае, если цена контракта (этапа) составляет от 1 млрд. рублей до 2 млрд. рублей (включительно);</w:t>
      </w:r>
    </w:p>
    <w:p w14:paraId="570DB20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ж) 0,25 процента цены контракта (этапа) в случае, если цена контракта (этапа) составляет от 2 млрд. рублей до 5 млрд. рублей (включительно);</w:t>
      </w:r>
    </w:p>
    <w:p w14:paraId="4372D3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lastRenderedPageBreak/>
        <w:t>з) 0,2 процента цены контракта (этапа) в случае, если цена контракта (этапа) составляет от 5 млрд. рублей до 10 млрд. рублей (включительно);</w:t>
      </w:r>
    </w:p>
    <w:p w14:paraId="272DF70C" w14:textId="77777777" w:rsidR="00861E22" w:rsidRPr="00A87F22" w:rsidRDefault="00861E22" w:rsidP="0082100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и) 0,1 процента цены контракта (этапа) в случае, если цена контракта (этапа) превышает 10 млрд. рублей.</w:t>
      </w:r>
    </w:p>
    <w:p w14:paraId="296B513E" w14:textId="3F696B29"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AE6230">
        <w:rPr>
          <w:rFonts w:ascii="Times New Roman" w:eastAsia="Times New Roman" w:hAnsi="Times New Roman" w:cs="Times New Roman"/>
          <w:color w:val="000000"/>
          <w:sz w:val="24"/>
          <w:szCs w:val="24"/>
          <w:lang w:eastAsia="ar-SA"/>
        </w:rPr>
        <w:t xml:space="preserve">1 </w:t>
      </w:r>
      <w:r w:rsidR="0026132F">
        <w:rPr>
          <w:rFonts w:ascii="Times New Roman" w:eastAsia="Times New Roman" w:hAnsi="Times New Roman" w:cs="Times New Roman"/>
          <w:color w:val="000000"/>
          <w:sz w:val="24"/>
          <w:szCs w:val="24"/>
          <w:lang w:eastAsia="ar-SA"/>
        </w:rPr>
        <w:t xml:space="preserve">000,00 </w:t>
      </w:r>
      <w:r w:rsidR="008943A8">
        <w:rPr>
          <w:rFonts w:ascii="Times New Roman" w:eastAsia="Times New Roman" w:hAnsi="Times New Roman" w:cs="Times New Roman"/>
          <w:color w:val="000000"/>
          <w:sz w:val="24"/>
          <w:szCs w:val="24"/>
          <w:lang w:eastAsia="ar-SA"/>
        </w:rPr>
        <w:t>рублей</w:t>
      </w:r>
      <w:r w:rsidR="00536257">
        <w:rPr>
          <w:rFonts w:ascii="Times New Roman" w:eastAsia="Times New Roman" w:hAnsi="Times New Roman" w:cs="Times New Roman"/>
          <w:color w:val="000000"/>
          <w:sz w:val="24"/>
          <w:szCs w:val="24"/>
          <w:lang w:eastAsia="ar-SA"/>
        </w:rPr>
        <w:t xml:space="preserve">, рассчитанном </w:t>
      </w:r>
      <w:r w:rsidRPr="00A87F22">
        <w:rPr>
          <w:rFonts w:ascii="Times New Roman" w:eastAsia="Times New Roman" w:hAnsi="Times New Roman" w:cs="Times New Roman"/>
          <w:color w:val="000000"/>
          <w:sz w:val="24"/>
          <w:szCs w:val="24"/>
          <w:lang w:eastAsia="ar-SA"/>
        </w:rPr>
        <w:t>в следующем порядке:</w:t>
      </w:r>
    </w:p>
    <w:p w14:paraId="15186EC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1000 рублей, если цена контракта не превышает 3 млн. рублей;</w:t>
      </w:r>
    </w:p>
    <w:p w14:paraId="655D6A34"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BC03E6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2926FCBD"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57BABA2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184155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26132F">
        <w:rPr>
          <w:rFonts w:ascii="Times New Roman" w:eastAsia="Times New Roman" w:hAnsi="Times New Roman" w:cs="Times New Roman"/>
          <w:color w:val="000000"/>
          <w:sz w:val="24"/>
          <w:szCs w:val="24"/>
          <w:lang w:eastAsia="ar-SA"/>
        </w:rPr>
        <w:t>10</w:t>
      </w:r>
      <w:r w:rsidR="00EC4A04">
        <w:rPr>
          <w:rFonts w:ascii="Times New Roman" w:eastAsia="Times New Roman" w:hAnsi="Times New Roman" w:cs="Times New Roman"/>
          <w:color w:val="000000"/>
          <w:sz w:val="24"/>
          <w:szCs w:val="24"/>
          <w:lang w:eastAsia="ar-SA"/>
        </w:rPr>
        <w:t>0</w:t>
      </w:r>
      <w:r w:rsidR="0026132F">
        <w:rPr>
          <w:rFonts w:ascii="Times New Roman" w:eastAsia="Times New Roman" w:hAnsi="Times New Roman" w:cs="Times New Roman"/>
          <w:color w:val="000000"/>
          <w:sz w:val="24"/>
          <w:szCs w:val="24"/>
          <w:lang w:eastAsia="ar-SA"/>
        </w:rPr>
        <w:t> 000,00</w:t>
      </w:r>
      <w:r w:rsidRPr="00A87F22">
        <w:rPr>
          <w:rFonts w:ascii="Times New Roman" w:eastAsia="Times New Roman" w:hAnsi="Times New Roman" w:cs="Times New Roman"/>
          <w:color w:val="000000"/>
          <w:sz w:val="24"/>
          <w:szCs w:val="24"/>
          <w:lang w:eastAsia="ar-SA"/>
        </w:rPr>
        <w:t xml:space="preserve"> рассчитанном в следующем порядке:</w:t>
      </w:r>
    </w:p>
    <w:p w14:paraId="333302F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 xml:space="preserve"> а) 1000 рублей, если цена контракта не превышает 3 млн. рублей (включительно);</w:t>
      </w:r>
    </w:p>
    <w:p w14:paraId="4705BA9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1D2F151"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54808372"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613F902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5E89AC36" w14:textId="77777777" w:rsidR="00861E22" w:rsidRPr="00A87F22" w:rsidRDefault="00861E22" w:rsidP="00861E22">
      <w:pPr>
        <w:suppressAutoHyphens/>
        <w:spacing w:after="0" w:line="240" w:lineRule="auto"/>
        <w:ind w:firstLine="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2A08C7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9</w:t>
      </w:r>
      <w:r w:rsidRPr="00A87F22">
        <w:rPr>
          <w:rFonts w:ascii="Times New Roman" w:eastAsia="Times New Roman" w:hAnsi="Times New Roman" w:cs="Times New Roman"/>
          <w:color w:val="000000"/>
          <w:sz w:val="24"/>
          <w:szCs w:val="24"/>
          <w:lang w:eastAsia="ar-SA"/>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14:paraId="4439FD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14:paraId="7FC41D78"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21AB7AD5" w14:textId="77777777" w:rsidR="004D7B11" w:rsidRDefault="004D7B11" w:rsidP="004D7B11">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Пеня</w:t>
      </w:r>
      <w:r w:rsidRPr="004D7B11">
        <w:rPr>
          <w:rFonts w:ascii="Times New Roman" w:eastAsia="Times New Roman" w:hAnsi="Times New Roman" w:cs="Times New Roman"/>
          <w:color w:val="000000"/>
          <w:sz w:val="24"/>
          <w:szCs w:val="24"/>
          <w:lang w:eastAsia="ar-SA"/>
        </w:rPr>
        <w:t xml:space="preserve">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w:t>
      </w:r>
      <w:r w:rsidRPr="004D7B11">
        <w:rPr>
          <w:rFonts w:ascii="Times New Roman" w:eastAsia="Times New Roman" w:hAnsi="Times New Roman" w:cs="Times New Roman"/>
          <w:color w:val="000000"/>
          <w:sz w:val="24"/>
          <w:szCs w:val="24"/>
          <w:lang w:eastAsia="ar-SA"/>
        </w:rPr>
        <w:lastRenderedPageBreak/>
        <w:t>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A94092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3</w:t>
      </w:r>
      <w:r w:rsidRPr="00A87F22">
        <w:rPr>
          <w:rFonts w:ascii="Times New Roman" w:eastAsia="Times New Roman" w:hAnsi="Times New Roman" w:cs="Times New Roman"/>
          <w:color w:val="000000"/>
          <w:sz w:val="24"/>
          <w:szCs w:val="24"/>
          <w:lang w:eastAsia="ar-SA"/>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C2F295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14:paraId="28515C6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5452899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7D74A20B"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14:paraId="7E79716F"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14:paraId="1401AFD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19</w:t>
      </w:r>
      <w:r w:rsidRPr="00A87F22">
        <w:rPr>
          <w:rFonts w:ascii="Times New Roman" w:eastAsia="Times New Roman" w:hAnsi="Times New Roman" w:cs="Times New Roman"/>
          <w:color w:val="000000"/>
          <w:sz w:val="24"/>
          <w:szCs w:val="24"/>
          <w:lang w:eastAsia="ar-SA"/>
        </w:rPr>
        <w:t>. Уплата неустоек и возмещение убытков не освобождает Стороны от исполнения своих обязательств по Контракту.</w:t>
      </w:r>
    </w:p>
    <w:p w14:paraId="1FC31F4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xml:space="preserve"> В случае ненадлежащего выполнения Подрядчиком обязательств, предусмотренных п. 5.4.</w:t>
      </w:r>
      <w:r w:rsidR="0026132F">
        <w:rPr>
          <w:rFonts w:ascii="Times New Roman" w:eastAsia="Times New Roman" w:hAnsi="Times New Roman" w:cs="Times New Roman"/>
          <w:color w:val="000000"/>
          <w:sz w:val="24"/>
          <w:szCs w:val="24"/>
          <w:lang w:eastAsia="ar-SA"/>
        </w:rPr>
        <w:t>24</w:t>
      </w:r>
      <w:r w:rsidRPr="00A87F22">
        <w:rPr>
          <w:rFonts w:ascii="Times New Roman" w:eastAsia="Times New Roman" w:hAnsi="Times New Roman" w:cs="Times New Roman"/>
          <w:color w:val="000000"/>
          <w:sz w:val="24"/>
          <w:szCs w:val="24"/>
          <w:lang w:eastAsia="ar-SA"/>
        </w:rPr>
        <w:t>. настоящего Контракта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14:paraId="1B9390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в добровольном порядке посредством перечисления взыскиваемых сумм в бюджет Республики Крым,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14:paraId="0713CBF1"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14:paraId="1D839A98"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во время выполнения обязательств по </w:t>
      </w:r>
      <w:r>
        <w:rPr>
          <w:rFonts w:ascii="Times New Roman" w:hAnsi="Times New Roman" w:cs="Times New Roman"/>
          <w:color w:val="000000"/>
          <w:sz w:val="24"/>
          <w:szCs w:val="24"/>
        </w:rPr>
        <w:t>К</w:t>
      </w:r>
      <w:r w:rsidRPr="00723228">
        <w:rPr>
          <w:rFonts w:ascii="Times New Roman" w:hAnsi="Times New Roman" w:cs="Times New Roman"/>
          <w:color w:val="000000"/>
          <w:sz w:val="24"/>
          <w:szCs w:val="24"/>
        </w:rPr>
        <w:t>онтракту станет очевидным, что они не будут выполнены надлежащим образом, Зака</w:t>
      </w:r>
      <w:r>
        <w:rPr>
          <w:rFonts w:ascii="Times New Roman" w:hAnsi="Times New Roman" w:cs="Times New Roman"/>
          <w:color w:val="000000"/>
          <w:sz w:val="24"/>
          <w:szCs w:val="24"/>
        </w:rPr>
        <w:t>зчик вправе требовать в срок 10 </w:t>
      </w:r>
      <w:r w:rsidRPr="00723228">
        <w:rPr>
          <w:rFonts w:ascii="Times New Roman" w:hAnsi="Times New Roman" w:cs="Times New Roman"/>
          <w:color w:val="000000"/>
          <w:sz w:val="24"/>
          <w:szCs w:val="24"/>
        </w:rPr>
        <w:t xml:space="preserve">рабочих дней с момента надлежащего уведомления устранения недостатков и при неисполнении Подрядчик в назначенный срок этого требования, отказаться от Контракта, </w:t>
      </w:r>
      <w:r w:rsidRPr="00723228">
        <w:rPr>
          <w:rFonts w:ascii="Times New Roman" w:hAnsi="Times New Roman" w:cs="Times New Roman"/>
          <w:color w:val="000000"/>
          <w:sz w:val="24"/>
          <w:szCs w:val="24"/>
        </w:rPr>
        <w:lastRenderedPageBreak/>
        <w:t>а также потребовать от Исполнителя возмещения убытков.</w:t>
      </w:r>
    </w:p>
    <w:p w14:paraId="5CCE7BFA"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14:paraId="78771FF3"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14:paraId="0D11B055" w14:textId="77777777" w:rsidR="00861E22" w:rsidRPr="00A87F22" w:rsidRDefault="0026132F" w:rsidP="0026132F">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14:paraId="7AA65483" w14:textId="77777777" w:rsidR="00B815CE" w:rsidRPr="005A0870" w:rsidRDefault="00B815CE" w:rsidP="005A087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5A05292A"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Обстоятельства непреодолимой силы</w:t>
      </w:r>
    </w:p>
    <w:p w14:paraId="1309089A"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14:paraId="5C9BB557"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14:paraId="5C88A9B0" w14:textId="77777777" w:rsid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либо инициировать процедуру расторжения Контракта.</w:t>
      </w:r>
    </w:p>
    <w:p w14:paraId="01E2B20A" w14:textId="77777777" w:rsidR="00172009" w:rsidRDefault="00746036" w:rsidP="00861E22">
      <w:pPr>
        <w:pStyle w:val="aff4"/>
        <w:numPr>
          <w:ilvl w:val="1"/>
          <w:numId w:val="35"/>
        </w:numPr>
        <w:ind w:left="0" w:firstLine="567"/>
        <w:jc w:val="both"/>
        <w:rPr>
          <w:rFonts w:eastAsia="MS Mincho"/>
          <w:color w:val="000000"/>
          <w:lang w:eastAsia="ar-SA"/>
        </w:rPr>
      </w:pPr>
      <w:r w:rsidRPr="00746036">
        <w:rPr>
          <w:rFonts w:eastAsia="MS Mincho"/>
          <w:color w:val="000000"/>
          <w:lang w:eastAsia="ar-SA"/>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14:paraId="70D4C8BA" w14:textId="77777777" w:rsidR="00B815CE" w:rsidRPr="005A0870" w:rsidRDefault="00B815CE" w:rsidP="008F3A85">
      <w:pPr>
        <w:suppressAutoHyphens/>
        <w:spacing w:after="0" w:line="240" w:lineRule="auto"/>
        <w:jc w:val="both"/>
        <w:rPr>
          <w:rFonts w:ascii="Times New Roman" w:eastAsia="MS Mincho" w:hAnsi="Times New Roman" w:cs="Times New Roman"/>
          <w:color w:val="000000"/>
          <w:sz w:val="24"/>
          <w:szCs w:val="24"/>
          <w:lang w:eastAsia="ar-SA"/>
        </w:rPr>
      </w:pPr>
    </w:p>
    <w:p w14:paraId="2E257006"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Разрешение споров и разногласий</w:t>
      </w:r>
    </w:p>
    <w:p w14:paraId="6D4768AC"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67878E29"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w:t>
      </w:r>
      <w:proofErr w:type="spellStart"/>
      <w:r w:rsidRPr="005A0870">
        <w:rPr>
          <w:rFonts w:ascii="Times New Roman" w:eastAsia="MS Mincho" w:hAnsi="Times New Roman" w:cs="Times New Roman"/>
          <w:color w:val="000000"/>
          <w:sz w:val="24"/>
          <w:szCs w:val="24"/>
          <w:lang w:eastAsia="ar-SA"/>
        </w:rPr>
        <w:t>недостижения</w:t>
      </w:r>
      <w:proofErr w:type="spellEnd"/>
      <w:r w:rsidRPr="005A0870">
        <w:rPr>
          <w:rFonts w:ascii="Times New Roman" w:eastAsia="MS Mincho" w:hAnsi="Times New Roman" w:cs="Times New Roman"/>
          <w:color w:val="000000"/>
          <w:sz w:val="24"/>
          <w:szCs w:val="24"/>
          <w:lang w:eastAsia="ar-SA"/>
        </w:rPr>
        <w:t xml:space="preserve"> взаимного согласия все споры по Контракту разрешаются в Арбитражном суде Республики Крым.</w:t>
      </w:r>
    </w:p>
    <w:p w14:paraId="5665A883"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w:t>
      </w:r>
      <w:r w:rsidRPr="005A0870">
        <w:rPr>
          <w:rFonts w:ascii="Times New Roman" w:eastAsia="MS Mincho" w:hAnsi="Times New Roman" w:cs="Times New Roman"/>
          <w:color w:val="000000"/>
          <w:sz w:val="24"/>
          <w:szCs w:val="24"/>
          <w:lang w:eastAsia="ar-SA"/>
        </w:rPr>
        <w:lastRenderedPageBreak/>
        <w:t>письменный ответ по существу в срок не позднее 10 (десяти) рабочих дней с даты ее получения.</w:t>
      </w:r>
    </w:p>
    <w:p w14:paraId="14FE9FD4" w14:textId="77777777" w:rsidR="00EA0C26"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746539F" w14:textId="77777777" w:rsidR="004244A0" w:rsidRPr="004244A0" w:rsidRDefault="004244A0" w:rsidP="004244A0">
      <w:pPr>
        <w:suppressAutoHyphens/>
        <w:spacing w:after="0" w:line="240" w:lineRule="auto"/>
        <w:ind w:left="567"/>
        <w:jc w:val="both"/>
        <w:rPr>
          <w:rFonts w:ascii="Times New Roman" w:eastAsia="MS Mincho" w:hAnsi="Times New Roman" w:cs="Times New Roman"/>
          <w:color w:val="000000"/>
          <w:sz w:val="24"/>
          <w:szCs w:val="24"/>
          <w:lang w:eastAsia="ar-SA"/>
        </w:rPr>
      </w:pPr>
    </w:p>
    <w:p w14:paraId="3002B8CE" w14:textId="77777777" w:rsidR="005A0870" w:rsidRDefault="005A0870" w:rsidP="00861E22">
      <w:pPr>
        <w:keepNext/>
        <w:numPr>
          <w:ilvl w:val="0"/>
          <w:numId w:val="35"/>
        </w:numPr>
        <w:suppressAutoHyphens/>
        <w:spacing w:after="0" w:line="360" w:lineRule="auto"/>
        <w:ind w:left="0" w:firstLine="567"/>
        <w:jc w:val="center"/>
        <w:outlineLvl w:val="0"/>
        <w:rPr>
          <w:rFonts w:ascii="Times New Roman" w:eastAsia="Times New Roman" w:hAnsi="Times New Roman" w:cs="Times New Roman"/>
          <w:b/>
          <w:bCs/>
          <w:color w:val="000000"/>
          <w:kern w:val="1"/>
          <w:sz w:val="24"/>
          <w:szCs w:val="24"/>
          <w:lang w:eastAsia="ar-SA"/>
        </w:rPr>
      </w:pPr>
      <w:r w:rsidRPr="005A0870">
        <w:rPr>
          <w:rFonts w:ascii="Times New Roman" w:eastAsia="Times New Roman" w:hAnsi="Times New Roman" w:cs="Times New Roman"/>
          <w:b/>
          <w:bCs/>
          <w:color w:val="000000"/>
          <w:kern w:val="1"/>
          <w:sz w:val="24"/>
          <w:szCs w:val="24"/>
          <w:lang w:eastAsia="ar-SA"/>
        </w:rPr>
        <w:t>Обеспечение исполнения обязательств по контракту</w:t>
      </w:r>
    </w:p>
    <w:p w14:paraId="73787998" w14:textId="77777777" w:rsidR="00CA784B" w:rsidRPr="00156720" w:rsidRDefault="00CA784B" w:rsidP="00861E22">
      <w:pPr>
        <w:widowControl w:val="0"/>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w:t>
      </w:r>
      <w:r w:rsidRPr="00156720">
        <w:rPr>
          <w:rFonts w:ascii="Times New Roman" w:eastAsia="Times New Roman" w:hAnsi="Times New Roman" w:cs="Times New Roman"/>
          <w:color w:val="000000"/>
          <w:sz w:val="24"/>
          <w:szCs w:val="24"/>
          <w:lang w:eastAsia="ar-SA"/>
        </w:rPr>
        <w:t>Обеспечение исполнения Контракта не применяется, если участником закупки, с которым заключается Контракт, является государственное или му</w:t>
      </w:r>
      <w:r w:rsidR="000B18FA">
        <w:rPr>
          <w:rFonts w:ascii="Times New Roman" w:eastAsia="Times New Roman" w:hAnsi="Times New Roman" w:cs="Times New Roman"/>
          <w:color w:val="000000"/>
          <w:sz w:val="24"/>
          <w:szCs w:val="24"/>
          <w:lang w:eastAsia="ar-SA"/>
        </w:rPr>
        <w:t>ниципальное казенное учреждение</w:t>
      </w:r>
      <w:r w:rsidRPr="00156720">
        <w:rPr>
          <w:rFonts w:ascii="Times New Roman" w:eastAsia="Times New Roman" w:hAnsi="Times New Roman" w:cs="Times New Roman"/>
          <w:color w:val="000000"/>
          <w:sz w:val="24"/>
          <w:szCs w:val="24"/>
          <w:lang w:eastAsia="ar-SA"/>
        </w:rPr>
        <w:t>.</w:t>
      </w:r>
    </w:p>
    <w:p w14:paraId="6FDDB659" w14:textId="77777777" w:rsidR="00CA784B" w:rsidRPr="009A7B03" w:rsidRDefault="009A7B03" w:rsidP="009A7B03">
      <w:pPr>
        <w:pStyle w:val="aff4"/>
        <w:widowControl w:val="0"/>
        <w:numPr>
          <w:ilvl w:val="1"/>
          <w:numId w:val="35"/>
        </w:numPr>
        <w:suppressAutoHyphens/>
        <w:ind w:left="0" w:firstLine="567"/>
        <w:jc w:val="both"/>
        <w:rPr>
          <w:color w:val="000000"/>
          <w:lang w:eastAsia="ar-SA"/>
        </w:rPr>
      </w:pPr>
      <w:r>
        <w:rPr>
          <w:color w:val="000000"/>
          <w:lang w:eastAsia="ar-SA"/>
        </w:rPr>
        <w:t xml:space="preserve"> </w:t>
      </w:r>
      <w:r w:rsidR="00CA784B" w:rsidRPr="009A7B03">
        <w:rPr>
          <w:color w:val="000000"/>
          <w:lang w:eastAsia="ar-SA"/>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7A97789"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444F8">
        <w:rPr>
          <w:color w:val="000000"/>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14:paraId="2B5B7858"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04835">
        <w:rPr>
          <w:color w:val="000000"/>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w:t>
      </w:r>
    </w:p>
    <w:p w14:paraId="6F249CEF" w14:textId="77777777" w:rsidR="00CA784B" w:rsidRPr="005A0870" w:rsidRDefault="00CA784B" w:rsidP="00861E22">
      <w:pPr>
        <w:numPr>
          <w:ilvl w:val="1"/>
          <w:numId w:val="35"/>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Требования к обеспечению исполнения контракта, если осуществляется в виде денежных средств:</w:t>
      </w:r>
    </w:p>
    <w:p w14:paraId="6AA57C46" w14:textId="3CF3094B" w:rsidR="00CA784B" w:rsidRPr="005A0870" w:rsidRDefault="00CA784B" w:rsidP="00CA784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денежные средства, вносимые в обеспечение исполнения контракта, дол</w:t>
      </w:r>
      <w:r w:rsidR="00C15058">
        <w:rPr>
          <w:rFonts w:ascii="Times New Roman" w:eastAsia="Times New Roman" w:hAnsi="Times New Roman" w:cs="Times New Roman"/>
          <w:color w:val="000000"/>
          <w:sz w:val="24"/>
          <w:szCs w:val="24"/>
          <w:lang w:eastAsia="ar-SA"/>
        </w:rPr>
        <w:t>жны быть перечислены в размере 5</w:t>
      </w:r>
      <w:r w:rsidRPr="005A0870">
        <w:rPr>
          <w:rFonts w:ascii="Times New Roman" w:eastAsia="Times New Roman" w:hAnsi="Times New Roman" w:cs="Times New Roman"/>
          <w:color w:val="000000"/>
          <w:sz w:val="24"/>
          <w:szCs w:val="24"/>
          <w:lang w:eastAsia="ar-SA"/>
        </w:rPr>
        <w:t>% от цены контракта, что составляет</w:t>
      </w:r>
      <w:r w:rsidR="00AE6230">
        <w:rPr>
          <w:rFonts w:ascii="Times New Roman" w:eastAsia="Times New Roman" w:hAnsi="Times New Roman" w:cs="Times New Roman"/>
          <w:color w:val="000000"/>
          <w:sz w:val="24"/>
          <w:szCs w:val="24"/>
          <w:lang w:eastAsia="ar-SA"/>
        </w:rPr>
        <w:t xml:space="preserve">- </w:t>
      </w:r>
      <w:r w:rsidR="00382D3C">
        <w:rPr>
          <w:rFonts w:ascii="Times New Roman" w:hAnsi="Times New Roman" w:cs="Times New Roman"/>
          <w:sz w:val="24"/>
          <w:szCs w:val="24"/>
        </w:rPr>
        <w:t>39 533 руб. 13 коп. (Тридцать девять тысяч пятьсот тридцать три) рубля 13 коп.</w:t>
      </w:r>
      <w:r w:rsidRPr="005A0870">
        <w:rPr>
          <w:rFonts w:ascii="Times New Roman" w:eastAsia="Times New Roman" w:hAnsi="Times New Roman" w:cs="Times New Roman"/>
          <w:color w:val="000000"/>
          <w:sz w:val="24"/>
          <w:szCs w:val="24"/>
          <w:lang w:eastAsia="ar-SA"/>
        </w:rPr>
        <w:t>, по следующим реквизитам:</w:t>
      </w:r>
    </w:p>
    <w:p w14:paraId="699D8895" w14:textId="77777777" w:rsidR="00CA784B"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Получатель: ГУП РК «Вода Крыма»</w:t>
      </w:r>
    </w:p>
    <w:p w14:paraId="5B8D9F55" w14:textId="77777777" w:rsidR="00CA784B" w:rsidRPr="00877939"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5A0870">
        <w:rPr>
          <w:rFonts w:ascii="Times New Roman" w:eastAsia="DejaVu Sans" w:hAnsi="Times New Roman" w:cs="Times New Roman"/>
          <w:color w:val="000000"/>
          <w:sz w:val="24"/>
          <w:szCs w:val="24"/>
          <w:lang w:eastAsia="ar-SA"/>
        </w:rPr>
        <w:t>ИНН 9102057281</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 xml:space="preserve">КПП </w:t>
      </w:r>
      <w:r>
        <w:rPr>
          <w:rFonts w:ascii="Times New Roman" w:eastAsia="Times New Roman" w:hAnsi="Times New Roman" w:cs="Times New Roman"/>
          <w:color w:val="000000"/>
          <w:sz w:val="24"/>
          <w:szCs w:val="24"/>
          <w:lang w:eastAsia="ru-RU"/>
        </w:rPr>
        <w:t>910201001</w:t>
      </w:r>
      <w:r>
        <w:rPr>
          <w:rFonts w:ascii="Times New Roman" w:eastAsia="DejaVu Sans" w:hAnsi="Times New Roman" w:cs="Times New Roman"/>
          <w:color w:val="000000"/>
          <w:sz w:val="24"/>
          <w:szCs w:val="24"/>
          <w:lang w:eastAsia="ar-SA"/>
        </w:rPr>
        <w:t xml:space="preserve">. </w:t>
      </w:r>
      <w:r w:rsidRPr="00A07B47">
        <w:rPr>
          <w:rFonts w:ascii="Times New Roman" w:eastAsia="Times New Roman" w:hAnsi="Times New Roman" w:cs="Times New Roman"/>
          <w:color w:val="000000"/>
          <w:sz w:val="24"/>
          <w:szCs w:val="24"/>
          <w:lang w:eastAsia="ru-RU"/>
        </w:rPr>
        <w:t>БИК: 043510607</w:t>
      </w:r>
    </w:p>
    <w:p w14:paraId="63266C99" w14:textId="77777777" w:rsidR="00CA784B" w:rsidRPr="005A0870" w:rsidRDefault="00CA784B" w:rsidP="00CA784B">
      <w:pPr>
        <w:suppressAutoHyphens/>
        <w:snapToGrid w:val="0"/>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 xml:space="preserve">ПАО </w:t>
      </w:r>
      <w:r w:rsidRPr="005A0870">
        <w:rPr>
          <w:rFonts w:ascii="Times New Roman" w:eastAsia="DejaVu Sans" w:hAnsi="Times New Roman" w:cs="Times New Roman"/>
          <w:color w:val="000000"/>
          <w:sz w:val="24"/>
          <w:szCs w:val="24"/>
          <w:lang w:eastAsia="ar-SA"/>
        </w:rPr>
        <w:t>Банк</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«РНКБ»</w:t>
      </w:r>
    </w:p>
    <w:p w14:paraId="542118ED" w14:textId="77777777" w:rsidR="00CA784B" w:rsidRDefault="00CA784B" w:rsidP="00CA784B">
      <w:pPr>
        <w:suppressAutoHyphens/>
        <w:spacing w:after="0" w:line="240" w:lineRule="auto"/>
        <w:ind w:firstLine="567"/>
        <w:rPr>
          <w:rFonts w:ascii="Times New Roman" w:eastAsia="Calibri" w:hAnsi="Times New Roman" w:cs="Times New Roman"/>
          <w:sz w:val="24"/>
          <w:szCs w:val="24"/>
          <w:lang w:eastAsia="ar-SA"/>
        </w:rPr>
      </w:pPr>
      <w:r w:rsidRPr="005A0870">
        <w:rPr>
          <w:rFonts w:ascii="Times New Roman" w:eastAsia="DejaVu Sans" w:hAnsi="Times New Roman" w:cs="Times New Roman"/>
          <w:color w:val="000000"/>
          <w:sz w:val="24"/>
          <w:szCs w:val="24"/>
          <w:lang w:eastAsia="ar-SA"/>
        </w:rPr>
        <w:t xml:space="preserve">р/с </w:t>
      </w:r>
      <w:r w:rsidRPr="005A0870">
        <w:rPr>
          <w:rFonts w:ascii="Times New Roman" w:eastAsia="Calibri" w:hAnsi="Times New Roman" w:cs="Times New Roman"/>
          <w:sz w:val="24"/>
          <w:szCs w:val="24"/>
          <w:lang w:eastAsia="ar-SA"/>
        </w:rPr>
        <w:t>40602810740080000045</w:t>
      </w:r>
    </w:p>
    <w:p w14:paraId="14C612CB" w14:textId="77777777" w:rsidR="00CA784B" w:rsidRPr="005A0870"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4E603A">
        <w:rPr>
          <w:rFonts w:ascii="Times New Roman" w:eastAsia="DejaVu Sans" w:hAnsi="Times New Roman" w:cs="Times New Roman"/>
          <w:color w:val="000000"/>
          <w:sz w:val="24"/>
          <w:szCs w:val="24"/>
          <w:lang w:eastAsia="ar-SA"/>
        </w:rPr>
        <w:t>Назначение платежа: Средства для об</w:t>
      </w:r>
      <w:r w:rsidR="00980358">
        <w:rPr>
          <w:rFonts w:ascii="Times New Roman" w:eastAsia="DejaVu Sans" w:hAnsi="Times New Roman" w:cs="Times New Roman"/>
          <w:color w:val="000000"/>
          <w:sz w:val="24"/>
          <w:szCs w:val="24"/>
          <w:lang w:eastAsia="ar-SA"/>
        </w:rPr>
        <w:t>еспечения исполнения контракта</w:t>
      </w:r>
      <w:r w:rsidRPr="004E603A">
        <w:rPr>
          <w:rFonts w:ascii="Times New Roman" w:eastAsia="DejaVu Sans" w:hAnsi="Times New Roman" w:cs="Times New Roman"/>
          <w:color w:val="000000"/>
          <w:sz w:val="24"/>
          <w:szCs w:val="24"/>
          <w:lang w:eastAsia="ar-SA"/>
        </w:rPr>
        <w:t>.</w:t>
      </w:r>
    </w:p>
    <w:p w14:paraId="0DCBAF4B" w14:textId="77777777" w:rsidR="00CA784B" w:rsidRPr="00AC5644" w:rsidRDefault="0046433D" w:rsidP="00CA784B">
      <w:pPr>
        <w:widowControl w:val="0"/>
        <w:suppressAutoHyphens/>
        <w:spacing w:after="0" w:line="240" w:lineRule="auto"/>
        <w:ind w:firstLine="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15.4</w:t>
      </w:r>
      <w:r w:rsidR="00CA784B" w:rsidRPr="00E41CCD">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b/>
          <w:color w:val="000000"/>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 xml:space="preserve">Требования </w:t>
      </w:r>
      <w:r w:rsidR="00CA784B" w:rsidRPr="00AC5644">
        <w:rPr>
          <w:rFonts w:ascii="Times New Roman" w:eastAsia="Times New Roman" w:hAnsi="Times New Roman" w:cs="Times New Roman"/>
          <w:color w:val="000000"/>
          <w:sz w:val="24"/>
          <w:szCs w:val="24"/>
          <w:lang w:eastAsia="ar-SA"/>
        </w:rPr>
        <w:t xml:space="preserve">к обеспечению исполнения контракта, предоставляемому в виде банковской гарантии, установлены в </w:t>
      </w:r>
      <w:r w:rsidR="00CA784B" w:rsidRPr="00673F75">
        <w:rPr>
          <w:rFonts w:ascii="Times New Roman" w:eastAsia="Times New Roman" w:hAnsi="Times New Roman" w:cs="Times New Roman"/>
          <w:color w:val="000000"/>
          <w:sz w:val="24"/>
          <w:szCs w:val="24"/>
          <w:lang w:eastAsia="ar-SA"/>
        </w:rPr>
        <w:t>статье 45 Федерального закона № 44-ФЗ</w:t>
      </w:r>
      <w:r w:rsidR="00CA784B" w:rsidRPr="00AC5644">
        <w:rPr>
          <w:rFonts w:ascii="Times New Roman" w:eastAsia="Times New Roman" w:hAnsi="Times New Roman" w:cs="Times New Roman"/>
          <w:color w:val="000000"/>
          <w:sz w:val="24"/>
          <w:szCs w:val="24"/>
          <w:lang w:eastAsia="ar-SA"/>
        </w:rPr>
        <w:t>, а именно:</w:t>
      </w:r>
    </w:p>
    <w:p w14:paraId="5A1096E7"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а) Банковская гарантия должна быть безотзывной;</w:t>
      </w:r>
    </w:p>
    <w:p w14:paraId="497A00C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б) Банковская гарантия должна содержать:</w:t>
      </w:r>
    </w:p>
    <w:p w14:paraId="687C722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сумму банковской гарантии, подлежащую уплате гарантом заказчику в случае ненадлежащего исполнения обязательств принципалом;</w:t>
      </w:r>
    </w:p>
    <w:p w14:paraId="09338A20"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обязательства принципала, надлежащее исполнение которых обеспечивается банковской гарантией;</w:t>
      </w:r>
    </w:p>
    <w:p w14:paraId="1946A63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обязанность гаранта уплатить заказчику неустойку в размере 0,1 процента денежной суммы, подлежащей уплате, за каждый день просрочки;</w:t>
      </w:r>
    </w:p>
    <w:p w14:paraId="4662AB5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2535CD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w:t>
      </w:r>
      <w:r w:rsidRPr="00AC5644">
        <w:rPr>
          <w:rFonts w:ascii="Times New Roman" w:eastAsia="Times New Roman" w:hAnsi="Times New Roman" w:cs="Times New Roman"/>
          <w:color w:val="000000"/>
          <w:sz w:val="24"/>
          <w:szCs w:val="24"/>
          <w:lang w:eastAsia="ar-SA"/>
        </w:rPr>
        <w:lastRenderedPageBreak/>
        <w:t>срока действия банковской гарантии;</w:t>
      </w:r>
    </w:p>
    <w:p w14:paraId="631DFEE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срок действия банковской гарантии;</w:t>
      </w:r>
    </w:p>
    <w:p w14:paraId="10C8800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6E3F7B6"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2A2EE4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5F9C5962"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в) Банковская гарантия должна быть включена в реестр банковских гарантий, размещенный в единой информационной системе.</w:t>
      </w:r>
    </w:p>
    <w:p w14:paraId="0C1DEFE7" w14:textId="77777777" w:rsidR="00BD498B" w:rsidRPr="00BD498B" w:rsidRDefault="00442248" w:rsidP="00BD498B">
      <w:pPr>
        <w:widowControl w:val="0"/>
        <w:suppressAutoHyphens/>
        <w:spacing w:after="0" w:line="240" w:lineRule="auto"/>
        <w:ind w:firstLine="567"/>
        <w:jc w:val="both"/>
        <w:rPr>
          <w:rFonts w:ascii="Times New Roman" w:eastAsia="Andale Sans UI" w:hAnsi="Times New Roman" w:cs="Tahoma"/>
          <w:kern w:val="3"/>
          <w:sz w:val="24"/>
          <w:szCs w:val="24"/>
          <w:lang w:bidi="en-US"/>
        </w:rPr>
      </w:pPr>
      <w:r>
        <w:rPr>
          <w:rFonts w:ascii="Times New Roman" w:eastAsia="Times New Roman" w:hAnsi="Times New Roman" w:cs="Times New Roman"/>
          <w:color w:val="000000"/>
          <w:sz w:val="24"/>
          <w:szCs w:val="24"/>
          <w:lang w:eastAsia="ar-SA"/>
        </w:rPr>
        <w:t>15.5</w:t>
      </w:r>
      <w:r w:rsidR="00CA784B" w:rsidRPr="005A0870">
        <w:rPr>
          <w:rFonts w:ascii="Times New Roman" w:eastAsia="Times New Roman" w:hAnsi="Times New Roman" w:cs="Times New Roman"/>
          <w:color w:val="000000"/>
          <w:sz w:val="24"/>
          <w:szCs w:val="24"/>
          <w:lang w:eastAsia="ar-SA"/>
        </w:rPr>
        <w:t>.</w:t>
      </w:r>
      <w:r w:rsidR="00CA784B" w:rsidRPr="00BC1C61">
        <w:rPr>
          <w:rFonts w:ascii="Times New Roman" w:eastAsia="Andale Sans UI" w:hAnsi="Times New Roman" w:cs="Tahoma"/>
          <w:kern w:val="3"/>
          <w:sz w:val="24"/>
          <w:szCs w:val="24"/>
          <w:lang w:bidi="en-US"/>
        </w:rPr>
        <w:t xml:space="preserve"> </w:t>
      </w:r>
      <w:r w:rsidR="00BD498B" w:rsidRPr="00BD498B">
        <w:rPr>
          <w:rFonts w:ascii="Times New Roman" w:eastAsia="Andale Sans UI" w:hAnsi="Times New Roman" w:cs="Tahoma"/>
          <w:kern w:val="3"/>
          <w:sz w:val="24"/>
          <w:szCs w:val="24"/>
          <w:lang w:bidi="en-US"/>
        </w:rPr>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14:paraId="73892896" w14:textId="77777777" w:rsidR="00CA784B" w:rsidRPr="00BC1C61" w:rsidRDefault="00442248" w:rsidP="00CA784B">
      <w:pPr>
        <w:widowControl w:val="0"/>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15.5</w:t>
      </w:r>
      <w:r w:rsidR="00BD498B">
        <w:rPr>
          <w:rFonts w:ascii="Times New Roman" w:eastAsia="Times New Roman" w:hAnsi="Times New Roman" w:cs="Times New Roman"/>
          <w:color w:val="000000"/>
          <w:sz w:val="24"/>
          <w:szCs w:val="24"/>
          <w:lang w:eastAsia="ar-SA"/>
        </w:rPr>
        <w:t xml:space="preserve">.1. </w:t>
      </w:r>
      <w:r w:rsidR="00CA784B" w:rsidRPr="00BC1C61">
        <w:rPr>
          <w:rFonts w:ascii="Times New Roman" w:eastAsia="Times New Roman" w:hAnsi="Times New Roman" w:cs="Times New Roman"/>
          <w:color w:val="000000"/>
          <w:sz w:val="24"/>
          <w:szCs w:val="24"/>
          <w:lang w:eastAsia="ar-SA"/>
        </w:rPr>
        <w:t xml:space="preserve">Обеспечение исполнения возвращается Подрядчику в полном объёме, </w:t>
      </w:r>
      <w:r w:rsidR="00CA784B" w:rsidRPr="00BC1C61">
        <w:rPr>
          <w:rFonts w:ascii="Times New Roman" w:eastAsia="Times New Roman" w:hAnsi="Times New Roman" w:cs="Times New Roman"/>
          <w:bCs/>
          <w:iCs/>
          <w:color w:val="000000"/>
          <w:sz w:val="24"/>
          <w:szCs w:val="24"/>
          <w:lang w:eastAsia="ar-SA"/>
        </w:rPr>
        <w:t>части этих денежных средств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случае уменьшения размера обеспечения исполнения контракта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соответствии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частями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w:t>
      </w:r>
      <w:r w:rsidR="00CA784B" w:rsidRPr="00BC1C61">
        <w:rPr>
          <w:rFonts w:ascii="Times New Roman" w:eastAsia="Times New Roman" w:hAnsi="Times New Roman" w:cs="Times New Roman"/>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7.1 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7.2 статьи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96 Закона</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44-ФЗ</w:t>
      </w:r>
      <w:r w:rsidR="00CA784B" w:rsidRPr="00BC1C61">
        <w:rPr>
          <w:rFonts w:ascii="Times New Roman" w:eastAsia="Times New Roman" w:hAnsi="Times New Roman" w:cs="Times New Roman"/>
          <w:color w:val="000000"/>
          <w:sz w:val="24"/>
          <w:szCs w:val="24"/>
          <w:lang w:eastAsia="ar-SA"/>
        </w:rPr>
        <w:t xml:space="preserve"> (либо в части, оставшейся после удовлетворения требований Заказчика, возникших в период действия залога) </w:t>
      </w:r>
      <w:r w:rsidR="00CA784B" w:rsidRPr="00BC1C61">
        <w:rPr>
          <w:rFonts w:ascii="Times New Roman" w:eastAsia="Times New Roman" w:hAnsi="Times New Roman" w:cs="Times New Roman"/>
          <w:bCs/>
          <w:iCs/>
          <w:color w:val="000000"/>
          <w:sz w:val="24"/>
          <w:szCs w:val="24"/>
          <w:lang w:eastAsia="ar-SA"/>
        </w:rPr>
        <w:t>не</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более тридцати дней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даты исполнения Подрядчиком обязательств, предусмотренных контрактом/</w:t>
      </w:r>
      <w:r w:rsidR="00CA784B" w:rsidRPr="00BC1C61">
        <w:rPr>
          <w:rFonts w:ascii="Times New Roman" w:eastAsia="Times New Roman" w:hAnsi="Times New Roman" w:cs="Times New Roman"/>
          <w:sz w:val="24"/>
          <w:szCs w:val="24"/>
          <w:lang w:eastAsia="ar-SA"/>
        </w:rPr>
        <w:t xml:space="preserve">в случае установления заказчиком ограничения, предусмотренного </w:t>
      </w:r>
      <w:hyperlink dor:id="rId10" w:history="1">
        <w:r w:rsidR="00CA784B" w:rsidRPr="003E207F">
          <w:rPr>
            <w:rStyle w:val="a6"/>
            <w:rFonts w:ascii="Times New Roman" w:eastAsia="Times New Roman" w:hAnsi="Times New Roman" w:cs="Times New Roman"/>
            <w:color w:val="auto"/>
            <w:sz w:val="24"/>
            <w:szCs w:val="24"/>
            <w:u w:val="none"/>
            <w:lang w:eastAsia="ar-SA"/>
          </w:rPr>
          <w:t>частью 3 статьи 30</w:t>
        </w:r>
      </w:hyperlink>
      <w:r w:rsidR="00CA784B" w:rsidRPr="00BC1C61">
        <w:rPr>
          <w:rFonts w:ascii="Times New Roman" w:eastAsia="Times New Roman" w:hAnsi="Times New Roman" w:cs="Times New Roman"/>
          <w:sz w:val="24"/>
          <w:szCs w:val="24"/>
          <w:lang w:eastAsia="ar-SA"/>
        </w:rPr>
        <w:t xml:space="preserve"> Федерального закона № 44-ФЗ, такой срок не должен превышать пятнадцать дней с даты исполнения поставщиком, исполнителем, подрядчиком  обязательств, предусмотренных контрактом.</w:t>
      </w:r>
    </w:p>
    <w:p w14:paraId="6FE7011E"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15.6</w:t>
      </w:r>
      <w:r w:rsidR="00CA784B" w:rsidRPr="005A0870">
        <w:rPr>
          <w:rFonts w:ascii="Times New Roman" w:eastAsia="Times New Roman" w:hAnsi="Times New Roman" w:cs="Times New Roman"/>
          <w:color w:val="000000"/>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1" w:history="1">
        <w:r w:rsidR="00CA784B" w:rsidRPr="003E207F">
          <w:rPr>
            <w:rStyle w:val="a6"/>
            <w:rFonts w:ascii="Times New Roman" w:eastAsia="Times New Roman" w:hAnsi="Times New Roman" w:cs="Times New Roman"/>
            <w:color w:val="auto"/>
            <w:sz w:val="24"/>
            <w:szCs w:val="24"/>
            <w:u w:val="none"/>
            <w:lang w:eastAsia="ar-SA"/>
          </w:rPr>
          <w:t>частями 7.2</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и </w:t>
      </w:r>
      <w:hyperlink dor:id="rId12" w:history="1">
        <w:r w:rsidR="00CA784B" w:rsidRPr="003E207F">
          <w:rPr>
            <w:rStyle w:val="a6"/>
            <w:rFonts w:ascii="Times New Roman" w:eastAsia="Times New Roman" w:hAnsi="Times New Roman" w:cs="Times New Roman"/>
            <w:color w:val="auto"/>
            <w:sz w:val="24"/>
            <w:szCs w:val="24"/>
            <w:u w:val="none"/>
            <w:lang w:eastAsia="ar-SA"/>
          </w:rPr>
          <w:t>7.3</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C22DB35" w14:textId="77777777" w:rsidR="002B789B" w:rsidRPr="005A0870" w:rsidRDefault="002B789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CE77E9">
        <w:rPr>
          <w:rFonts w:ascii="Times New Roman" w:eastAsia="Times New Roman" w:hAnsi="Times New Roman" w:cs="Times New Roman"/>
          <w:color w:val="000000"/>
          <w:sz w:val="24"/>
          <w:szCs w:val="24"/>
          <w:lang w:eastAsia="ar-SA"/>
        </w:rPr>
        <w:t>Пред</w:t>
      </w:r>
      <w:r>
        <w:rPr>
          <w:rFonts w:ascii="Times New Roman" w:eastAsia="Times New Roman" w:hAnsi="Times New Roman" w:cs="Times New Roman"/>
          <w:color w:val="000000"/>
          <w:sz w:val="24"/>
          <w:szCs w:val="24"/>
          <w:lang w:eastAsia="ar-SA"/>
        </w:rPr>
        <w:t xml:space="preserve">усмотренное уменьшение размера обеспечения исполнения контракта осуществляется при </w:t>
      </w:r>
      <w:r w:rsidRPr="00CE77E9">
        <w:rPr>
          <w:rFonts w:ascii="Times New Roman" w:eastAsia="Times New Roman" w:hAnsi="Times New Roman" w:cs="Times New Roman"/>
          <w:color w:val="000000"/>
          <w:sz w:val="24"/>
          <w:szCs w:val="24"/>
          <w:lang w:eastAsia="ar-SA"/>
        </w:rPr>
        <w:t>условии отсутствия    неисполн</w:t>
      </w:r>
      <w:r>
        <w:rPr>
          <w:rFonts w:ascii="Times New Roman" w:eastAsia="Times New Roman" w:hAnsi="Times New Roman" w:cs="Times New Roman"/>
          <w:color w:val="000000"/>
          <w:sz w:val="24"/>
          <w:szCs w:val="24"/>
          <w:lang w:eastAsia="ar-SA"/>
        </w:rPr>
        <w:t xml:space="preserve">енных   Подрядчиком требований </w:t>
      </w:r>
      <w:r w:rsidRPr="00CE77E9">
        <w:rPr>
          <w:rFonts w:ascii="Times New Roman" w:eastAsia="Times New Roman" w:hAnsi="Times New Roman" w:cs="Times New Roman"/>
          <w:color w:val="000000"/>
          <w:sz w:val="24"/>
          <w:szCs w:val="24"/>
          <w:lang w:eastAsia="ar-SA"/>
        </w:rPr>
        <w:t xml:space="preserve">об уплате неустоек (штрафов, пеней), предъявленных заказчиком в   соответствии  </w:t>
      </w:r>
      <w:r>
        <w:rPr>
          <w:rFonts w:ascii="Times New Roman" w:eastAsia="Times New Roman" w:hAnsi="Times New Roman" w:cs="Times New Roman"/>
          <w:color w:val="000000"/>
          <w:sz w:val="24"/>
          <w:szCs w:val="24"/>
          <w:lang w:eastAsia="ar-SA"/>
        </w:rPr>
        <w:t xml:space="preserve"> с Федеральным законом №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04024BF"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15.7</w:t>
      </w:r>
      <w:r w:rsidR="00CA784B" w:rsidRPr="005A0870">
        <w:rPr>
          <w:rFonts w:ascii="Times New Roman" w:eastAsia="Times New Roman" w:hAnsi="Times New Roman" w:cs="Times New Roman"/>
          <w:color w:val="000000"/>
          <w:sz w:val="24"/>
          <w:szCs w:val="24"/>
          <w:lang w:eastAsia="ar-SA"/>
        </w:rPr>
        <w:t xml:space="preserve">. </w:t>
      </w:r>
      <w:r w:rsidR="00CA784B" w:rsidRPr="0089189B">
        <w:rPr>
          <w:rFonts w:ascii="Times New Roman" w:eastAsia="Times New Roman" w:hAnsi="Times New Roman" w:cs="Times New Roman"/>
          <w:color w:val="000000"/>
          <w:sz w:val="24"/>
          <w:szCs w:val="24"/>
          <w:lang w:eastAsia="ar-SA"/>
        </w:rPr>
        <w:tab/>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15.1.3.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r w:rsidR="00CA784B">
        <w:rPr>
          <w:rFonts w:ascii="Times New Roman" w:eastAsia="Times New Roman" w:hAnsi="Times New Roman" w:cs="Times New Roman"/>
          <w:color w:val="000000"/>
          <w:sz w:val="24"/>
          <w:szCs w:val="24"/>
          <w:lang w:eastAsia="ar-SA"/>
        </w:rPr>
        <w:t xml:space="preserve"> </w:t>
      </w:r>
    </w:p>
    <w:p w14:paraId="27CE7879" w14:textId="77777777" w:rsidR="00CA784B" w:rsidRPr="005A0870"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15.8</w:t>
      </w:r>
      <w:r w:rsidR="00CA784B" w:rsidRPr="005A0870">
        <w:rPr>
          <w:rFonts w:ascii="Times New Roman" w:eastAsia="Times New Roman" w:hAnsi="Times New Roman" w:cs="Times New Roman"/>
          <w:color w:val="000000"/>
          <w:sz w:val="24"/>
          <w:szCs w:val="24"/>
          <w:lang w:eastAsia="ar-SA"/>
        </w:rPr>
        <w:t xml:space="preserve">. Обеспечение исполнения Контракта сохраняет свою силу при изменении законодательства Российской Федерации, а также при реорганизации Подрядчика или </w:t>
      </w:r>
      <w:r w:rsidR="00CA784B">
        <w:rPr>
          <w:rFonts w:ascii="Times New Roman" w:eastAsia="Times New Roman" w:hAnsi="Times New Roman" w:cs="Times New Roman"/>
          <w:color w:val="000000"/>
          <w:sz w:val="24"/>
          <w:szCs w:val="24"/>
          <w:lang w:eastAsia="ar-SA"/>
        </w:rPr>
        <w:t>З</w:t>
      </w:r>
      <w:r w:rsidR="00CA784B" w:rsidRPr="005A0870">
        <w:rPr>
          <w:rFonts w:ascii="Times New Roman" w:eastAsia="Times New Roman" w:hAnsi="Times New Roman" w:cs="Times New Roman"/>
          <w:color w:val="000000"/>
          <w:sz w:val="24"/>
          <w:szCs w:val="24"/>
          <w:lang w:eastAsia="ar-SA"/>
        </w:rPr>
        <w:t>аказчика.</w:t>
      </w:r>
    </w:p>
    <w:p w14:paraId="36F07F91"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15.9</w:t>
      </w:r>
      <w:r w:rsidR="00CA784B">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Все затраты, связанные с заключением и оформлением договоров и иных документов по обеспечению исполнения Контракта, несет Подрядчик.</w:t>
      </w:r>
    </w:p>
    <w:p w14:paraId="435AADB3"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15.10</w:t>
      </w:r>
      <w:r w:rsidR="00CA784B">
        <w:rPr>
          <w:rFonts w:ascii="Times New Roman" w:eastAsia="Times New Roman" w:hAnsi="Times New Roman" w:cs="Times New Roman"/>
          <w:color w:val="000000"/>
          <w:sz w:val="24"/>
          <w:szCs w:val="24"/>
          <w:lang w:eastAsia="ar-SA"/>
        </w:rPr>
        <w:t>.</w:t>
      </w:r>
      <w:r w:rsidR="00CA784B" w:rsidRPr="004D040F">
        <w:t xml:space="preserve"> </w:t>
      </w:r>
      <w:r w:rsidR="00CA784B" w:rsidRPr="004D040F">
        <w:rPr>
          <w:rFonts w:ascii="Times New Roman" w:eastAsia="Times New Roman" w:hAnsi="Times New Roman" w:cs="Times New Roman"/>
          <w:color w:val="000000"/>
          <w:sz w:val="24"/>
          <w:szCs w:val="24"/>
          <w:lang w:eastAsia="ar-SA"/>
        </w:rPr>
        <w:t xml:space="preserve">Размер обеспечения исполнения контракта уменьшается посредством направления заказчиком информации об исполнении обязательств Подрядчиком по </w:t>
      </w:r>
      <w:r w:rsidR="00CA784B" w:rsidRPr="004D040F">
        <w:rPr>
          <w:rFonts w:ascii="Times New Roman" w:eastAsia="Times New Roman" w:hAnsi="Times New Roman" w:cs="Times New Roman"/>
          <w:color w:val="000000"/>
          <w:sz w:val="24"/>
          <w:szCs w:val="24"/>
          <w:lang w:eastAsia="ar-SA"/>
        </w:rPr>
        <w:lastRenderedPageBreak/>
        <w:t>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w:t>
      </w:r>
      <w:r w:rsidR="00CA784B">
        <w:rPr>
          <w:rFonts w:ascii="Times New Roman" w:eastAsia="Times New Roman" w:hAnsi="Times New Roman" w:cs="Times New Roman"/>
          <w:color w:val="000000"/>
          <w:sz w:val="24"/>
          <w:szCs w:val="24"/>
          <w:lang w:eastAsia="ar-SA"/>
        </w:rPr>
        <w:t>а, в срок, указанный в п. 15.4</w:t>
      </w:r>
      <w:r w:rsidR="00CA784B" w:rsidRPr="004D040F">
        <w:rPr>
          <w:rFonts w:ascii="Times New Roman" w:eastAsia="Times New Roman" w:hAnsi="Times New Roman" w:cs="Times New Roman"/>
          <w:color w:val="000000"/>
          <w:sz w:val="24"/>
          <w:szCs w:val="24"/>
          <w:lang w:eastAsia="ar-SA"/>
        </w:rPr>
        <w:t xml:space="preserve">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08C68592"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 xml:space="preserve">. </w:t>
      </w:r>
      <w:r w:rsidRPr="00CC6B98">
        <w:rPr>
          <w:rFonts w:ascii="Times New Roman" w:eastAsia="Times New Roman" w:hAnsi="Times New Roman" w:cs="Times New Roman"/>
          <w:color w:val="000000"/>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42FEE7D6"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w:t>
      </w:r>
      <w:r w:rsidRPr="003276AB">
        <w:rPr>
          <w:rFonts w:ascii="Times New Roman" w:eastAsia="Times New Roman" w:hAnsi="Times New Roman" w:cs="Times New Roman"/>
          <w:color w:val="000000"/>
          <w:sz w:val="24"/>
          <w:szCs w:val="24"/>
          <w:lang w:eastAsia="ar-SA"/>
        </w:rPr>
        <w:t>ри неисполнении/ненадлежащем исполнения Подрядчиком обязательства, предусмотренного пунктом 15.1</w:t>
      </w:r>
      <w:r w:rsidR="002B789B">
        <w:rPr>
          <w:rFonts w:ascii="Times New Roman" w:eastAsia="Times New Roman" w:hAnsi="Times New Roman" w:cs="Times New Roman"/>
          <w:color w:val="000000"/>
          <w:sz w:val="24"/>
          <w:szCs w:val="24"/>
          <w:lang w:eastAsia="ar-SA"/>
        </w:rPr>
        <w:t>0</w:t>
      </w:r>
      <w:r w:rsidRPr="003276AB">
        <w:rPr>
          <w:rFonts w:ascii="Times New Roman" w:eastAsia="Times New Roman" w:hAnsi="Times New Roman" w:cs="Times New Roman"/>
          <w:color w:val="000000"/>
          <w:sz w:val="24"/>
          <w:szCs w:val="24"/>
          <w:lang w:eastAsia="ar-SA"/>
        </w:rPr>
        <w:t xml:space="preserve"> Контракта, начисляется неустойка в размере, определенном в порядке, установленном в соответствии с разделом 12 Контракта.</w:t>
      </w:r>
    </w:p>
    <w:p w14:paraId="4810E69E"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 xml:space="preserve">. </w:t>
      </w:r>
      <w:r w:rsidRPr="00A910A7">
        <w:rPr>
          <w:rFonts w:ascii="Times New Roman" w:eastAsia="Times New Roman" w:hAnsi="Times New Roman" w:cs="Times New Roman"/>
          <w:color w:val="000000"/>
          <w:sz w:val="24"/>
          <w:szCs w:val="24"/>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w:t>
      </w:r>
      <w:r w:rsidR="00442248">
        <w:rPr>
          <w:rFonts w:ascii="Times New Roman" w:eastAsia="Times New Roman" w:hAnsi="Times New Roman" w:cs="Times New Roman"/>
          <w:color w:val="000000"/>
          <w:sz w:val="24"/>
          <w:szCs w:val="24"/>
          <w:lang w:eastAsia="ar-SA"/>
        </w:rPr>
        <w:t>рые предусмотренных пунктом 15.10</w:t>
      </w:r>
      <w:r w:rsidRPr="00A910A7">
        <w:rPr>
          <w:rFonts w:ascii="Times New Roman" w:eastAsia="Times New Roman" w:hAnsi="Times New Roman" w:cs="Times New Roman"/>
          <w:color w:val="000000"/>
          <w:sz w:val="24"/>
          <w:szCs w:val="24"/>
          <w:lang w:eastAsia="ar-SA"/>
        </w:rPr>
        <w:t xml:space="preserve"> Контракта.</w:t>
      </w:r>
    </w:p>
    <w:p w14:paraId="4B6C0820"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697551">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 xml:space="preserve">. </w:t>
      </w:r>
      <w:r w:rsidRPr="00756598">
        <w:rPr>
          <w:rFonts w:ascii="Times New Roman" w:eastAsia="Times New Roman" w:hAnsi="Times New Roman" w:cs="Times New Roman"/>
          <w:color w:val="000000"/>
          <w:sz w:val="24"/>
          <w:szCs w:val="24"/>
          <w:lang w:eastAsia="ar-SA"/>
        </w:rPr>
        <w:t>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0A808D78" w14:textId="77777777" w:rsidR="007866F5" w:rsidRPr="005A0870" w:rsidRDefault="007866F5" w:rsidP="004244A0">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00BFDFE8" w14:textId="77777777" w:rsidR="005A0870" w:rsidRPr="00A465CB" w:rsidRDefault="005A0870" w:rsidP="00861E22">
      <w:pPr>
        <w:pStyle w:val="aff4"/>
        <w:numPr>
          <w:ilvl w:val="0"/>
          <w:numId w:val="35"/>
        </w:numPr>
        <w:suppressAutoHyphens/>
        <w:spacing w:line="360" w:lineRule="auto"/>
        <w:jc w:val="center"/>
        <w:rPr>
          <w:rFonts w:eastAsia="MS Mincho"/>
          <w:b/>
          <w:color w:val="000000"/>
          <w:lang w:eastAsia="ar-SA"/>
        </w:rPr>
      </w:pPr>
      <w:bookmarkStart w:id="1" w:name="bookmark24"/>
      <w:r w:rsidRPr="00A465CB">
        <w:rPr>
          <w:rFonts w:eastAsia="MS Mincho"/>
          <w:b/>
          <w:color w:val="000000"/>
          <w:lang w:eastAsia="ar-SA"/>
        </w:rPr>
        <w:t>Вступление контракта в силу, срок действия контракта</w:t>
      </w:r>
      <w:bookmarkEnd w:id="1"/>
    </w:p>
    <w:p w14:paraId="5BFD7A4E" w14:textId="77777777" w:rsidR="005A0870" w:rsidRPr="005A0870"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Контракт вступает в силу и становиться обязательным для Сторон с момента его заключения.</w:t>
      </w:r>
    </w:p>
    <w:p w14:paraId="2649F6ED" w14:textId="1B54393F" w:rsidR="007866F5"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 xml:space="preserve">Настоящий Контракт действует </w:t>
      </w:r>
      <w:r w:rsidR="0053741A">
        <w:rPr>
          <w:rFonts w:ascii="Times New Roman" w:eastAsia="DejaVu Sans" w:hAnsi="Times New Roman" w:cs="Lohit Hindi"/>
          <w:b/>
          <w:i/>
          <w:kern w:val="3"/>
          <w:sz w:val="24"/>
          <w:szCs w:val="24"/>
          <w:lang w:eastAsia="zh-CN" w:bidi="hi-IN"/>
        </w:rPr>
        <w:t xml:space="preserve">до </w:t>
      </w:r>
      <w:r w:rsidR="00382D3C">
        <w:rPr>
          <w:rFonts w:ascii="Times New Roman" w:eastAsia="DejaVu Sans" w:hAnsi="Times New Roman" w:cs="Lohit Hindi"/>
          <w:b/>
          <w:i/>
          <w:kern w:val="3"/>
          <w:sz w:val="24"/>
          <w:szCs w:val="24"/>
          <w:lang w:eastAsia="zh-CN" w:bidi="hi-IN"/>
        </w:rPr>
        <w:t>15</w:t>
      </w:r>
      <w:r w:rsidR="005F2A18">
        <w:rPr>
          <w:rFonts w:ascii="Times New Roman" w:eastAsia="DejaVu Sans" w:hAnsi="Times New Roman" w:cs="Lohit Hindi"/>
          <w:b/>
          <w:i/>
          <w:kern w:val="3"/>
          <w:sz w:val="24"/>
          <w:szCs w:val="24"/>
          <w:lang w:eastAsia="zh-CN" w:bidi="hi-IN"/>
        </w:rPr>
        <w:t>.12.202</w:t>
      </w:r>
      <w:r w:rsidR="005D4E5D">
        <w:rPr>
          <w:rFonts w:ascii="Times New Roman" w:eastAsia="DejaVu Sans" w:hAnsi="Times New Roman" w:cs="Lohit Hindi"/>
          <w:b/>
          <w:i/>
          <w:kern w:val="3"/>
          <w:sz w:val="24"/>
          <w:szCs w:val="24"/>
          <w:lang w:eastAsia="zh-CN" w:bidi="hi-IN"/>
        </w:rPr>
        <w:t>1</w:t>
      </w:r>
      <w:r w:rsidRPr="005A0870">
        <w:rPr>
          <w:rFonts w:ascii="Times New Roman" w:eastAsia="DejaVu Sans" w:hAnsi="Times New Roman" w:cs="Lohit Hindi"/>
          <w:color w:val="000000"/>
          <w:kern w:val="3"/>
          <w:sz w:val="24"/>
          <w:szCs w:val="24"/>
          <w:lang w:eastAsia="zh-CN" w:bidi="hi-IN"/>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 от ответственности за его нарушение.</w:t>
      </w:r>
    </w:p>
    <w:p w14:paraId="7E92B950" w14:textId="77777777" w:rsidR="008F790B" w:rsidRPr="00722BBB" w:rsidRDefault="008F790B" w:rsidP="008F790B">
      <w:pPr>
        <w:widowControl w:val="0"/>
        <w:suppressAutoHyphens/>
        <w:autoSpaceDN w:val="0"/>
        <w:spacing w:after="0" w:line="240" w:lineRule="auto"/>
        <w:ind w:left="567" w:right="-142"/>
        <w:jc w:val="both"/>
        <w:rPr>
          <w:rFonts w:ascii="Times New Roman" w:eastAsia="DejaVu Sans" w:hAnsi="Times New Roman" w:cs="Lohit Hindi"/>
          <w:color w:val="000000"/>
          <w:kern w:val="3"/>
          <w:sz w:val="24"/>
          <w:szCs w:val="24"/>
          <w:lang w:eastAsia="zh-CN" w:bidi="hi-IN"/>
        </w:rPr>
      </w:pPr>
    </w:p>
    <w:p w14:paraId="5DDC1C62" w14:textId="77777777" w:rsidR="005A0870" w:rsidRPr="005A0870" w:rsidRDefault="005A0870" w:rsidP="00861E22">
      <w:pPr>
        <w:numPr>
          <w:ilvl w:val="0"/>
          <w:numId w:val="35"/>
        </w:numPr>
        <w:suppressAutoHyphens/>
        <w:spacing w:after="0" w:line="24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Особенности осуществления трудовой деятельности на территории Республики Крым</w:t>
      </w:r>
    </w:p>
    <w:p w14:paraId="6039D236" w14:textId="77777777" w:rsidR="005A0870" w:rsidRPr="005A0870" w:rsidRDefault="005A0870" w:rsidP="00861E22">
      <w:pPr>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В соответствии с пунктом 2, Статьи 11, Главы 1 раздела 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14:paraId="25425010" w14:textId="77777777" w:rsidR="005A0870" w:rsidRPr="00C31567"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14:paraId="7C06459C" w14:textId="77777777" w:rsidR="00980358" w:rsidRDefault="00980358" w:rsidP="00BB07D4">
      <w:pPr>
        <w:suppressAutoHyphens/>
        <w:spacing w:after="0" w:line="240" w:lineRule="auto"/>
        <w:jc w:val="both"/>
        <w:rPr>
          <w:rFonts w:ascii="Times New Roman" w:eastAsia="Times New Roman" w:hAnsi="Times New Roman" w:cs="Times New Roman"/>
          <w:color w:val="000000"/>
          <w:sz w:val="24"/>
          <w:szCs w:val="24"/>
          <w:lang w:eastAsia="ar-SA"/>
        </w:rPr>
      </w:pPr>
    </w:p>
    <w:p w14:paraId="17A95CAC" w14:textId="77777777" w:rsidR="00C31567" w:rsidRPr="00C31567" w:rsidRDefault="00C31567" w:rsidP="009420F8">
      <w:pPr>
        <w:suppressAutoHyphens/>
        <w:spacing w:after="0" w:line="360" w:lineRule="auto"/>
        <w:ind w:left="567"/>
        <w:jc w:val="center"/>
        <w:rPr>
          <w:rFonts w:ascii="Times New Roman" w:eastAsia="MS Mincho" w:hAnsi="Times New Roman" w:cs="Times New Roman"/>
          <w:b/>
          <w:color w:val="000000"/>
          <w:sz w:val="24"/>
          <w:szCs w:val="24"/>
          <w:lang w:eastAsia="ar-SA"/>
        </w:rPr>
      </w:pPr>
      <w:r w:rsidRPr="00C31567">
        <w:rPr>
          <w:rFonts w:ascii="Times New Roman" w:eastAsia="MS Mincho" w:hAnsi="Times New Roman" w:cs="Times New Roman"/>
          <w:b/>
          <w:color w:val="000000"/>
          <w:sz w:val="24"/>
          <w:szCs w:val="24"/>
          <w:lang w:eastAsia="ar-SA"/>
        </w:rPr>
        <w:t>18.</w:t>
      </w:r>
      <w:r w:rsidRPr="00C31567">
        <w:rPr>
          <w:rFonts w:ascii="Times New Roman" w:eastAsia="MS Mincho" w:hAnsi="Times New Roman" w:cs="Times New Roman"/>
          <w:b/>
          <w:color w:val="000000"/>
          <w:sz w:val="24"/>
          <w:szCs w:val="24"/>
          <w:lang w:eastAsia="ar-SA"/>
        </w:rPr>
        <w:tab/>
        <w:t>Антикоррупционная оговорка</w:t>
      </w:r>
    </w:p>
    <w:p w14:paraId="5754F4A5" w14:textId="77777777" w:rsidR="00C31567" w:rsidRPr="00C31567" w:rsidRDefault="00C31567" w:rsidP="00094A31">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18.1</w:t>
      </w:r>
      <w:r w:rsidR="00094A31">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При исполнении своих обязательств по Контракту, Стороны, их </w:t>
      </w:r>
      <w:r w:rsidR="000B18FA" w:rsidRPr="00C31567">
        <w:rPr>
          <w:rFonts w:ascii="Times New Roman" w:eastAsia="MS Mincho" w:hAnsi="Times New Roman" w:cs="Times New Roman"/>
          <w:color w:val="000000"/>
          <w:sz w:val="24"/>
          <w:szCs w:val="24"/>
          <w:lang w:eastAsia="ar-SA"/>
        </w:rPr>
        <w:t>аффинированные</w:t>
      </w:r>
      <w:r w:rsidRPr="00C31567">
        <w:rPr>
          <w:rFonts w:ascii="Times New Roman" w:eastAsia="MS Mincho" w:hAnsi="Times New Roman" w:cs="Times New Roman"/>
          <w:color w:val="000000"/>
          <w:sz w:val="24"/>
          <w:szCs w:val="24"/>
          <w:lang w:eastAsia="ar-SA"/>
        </w:rPr>
        <w:t xml:space="preserve"> лица, работники или посредники:</w:t>
      </w:r>
    </w:p>
    <w:p w14:paraId="713A46B0"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63B6CB97"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AD5138" w14:textId="77777777" w:rsidR="00C31567" w:rsidRPr="00C31567" w:rsidRDefault="00C31567" w:rsidP="00CF7FD9">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18.2</w:t>
      </w:r>
      <w:r w:rsidR="00094A31">
        <w:rPr>
          <w:rFonts w:ascii="Times New Roman" w:eastAsia="MS Mincho" w:hAnsi="Times New Roman" w:cs="Times New Roman"/>
          <w:color w:val="000000"/>
          <w:sz w:val="24"/>
          <w:szCs w:val="24"/>
          <w:lang w:eastAsia="ar-SA"/>
        </w:rPr>
        <w:t xml:space="preserve">. В </w:t>
      </w:r>
      <w:r w:rsidRPr="00C31567">
        <w:rPr>
          <w:rFonts w:ascii="Times New Roman" w:eastAsia="MS Mincho" w:hAnsi="Times New Roman" w:cs="Times New Roman"/>
          <w:color w:val="000000"/>
          <w:sz w:val="24"/>
          <w:szCs w:val="24"/>
          <w:lang w:eastAsia="ar-SA"/>
        </w:rPr>
        <w:t>случае возникновения у Стороны подозрений, что произошло или может произойти нарушение каких-либо положений раздела18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211CABA" w14:textId="77777777" w:rsidR="00C1637C" w:rsidRDefault="00C31567" w:rsidP="00412A1A">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18.3</w:t>
      </w:r>
      <w:r w:rsidR="00BD72D7">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2F9B254D" w14:textId="77777777" w:rsidR="00C1637C" w:rsidRPr="00C1637C" w:rsidRDefault="00C1637C" w:rsidP="006A2676">
      <w:pPr>
        <w:suppressAutoHyphens/>
        <w:spacing w:after="0" w:line="240" w:lineRule="auto"/>
        <w:jc w:val="both"/>
        <w:rPr>
          <w:rFonts w:ascii="Times New Roman" w:eastAsia="MS Mincho" w:hAnsi="Times New Roman" w:cs="Times New Roman"/>
          <w:color w:val="000000"/>
          <w:sz w:val="24"/>
          <w:szCs w:val="24"/>
          <w:lang w:eastAsia="ar-SA"/>
        </w:rPr>
      </w:pPr>
    </w:p>
    <w:p w14:paraId="6DF2CBD1" w14:textId="77777777" w:rsidR="00C1637C" w:rsidRPr="00C1637C"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C1637C">
        <w:rPr>
          <w:rFonts w:ascii="Times New Roman" w:eastAsia="MS Mincho" w:hAnsi="Times New Roman" w:cs="Times New Roman"/>
          <w:b/>
          <w:color w:val="000000"/>
          <w:sz w:val="24"/>
          <w:szCs w:val="24"/>
          <w:lang w:eastAsia="ar-SA"/>
        </w:rPr>
        <w:t>19.</w:t>
      </w:r>
      <w:r w:rsidRPr="00C1637C">
        <w:rPr>
          <w:rFonts w:ascii="Times New Roman" w:eastAsia="MS Mincho" w:hAnsi="Times New Roman" w:cs="Times New Roman"/>
          <w:b/>
          <w:color w:val="000000"/>
          <w:sz w:val="24"/>
          <w:szCs w:val="24"/>
          <w:lang w:eastAsia="ar-SA"/>
        </w:rPr>
        <w:tab/>
        <w:t>Другие условия Контракта</w:t>
      </w:r>
    </w:p>
    <w:p w14:paraId="168210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19.1.</w:t>
      </w:r>
      <w:r w:rsidRPr="00C1637C">
        <w:rPr>
          <w:rFonts w:ascii="Times New Roman" w:eastAsia="MS Mincho" w:hAnsi="Times New Roman" w:cs="Times New Roman"/>
          <w:color w:val="000000"/>
          <w:sz w:val="24"/>
          <w:szCs w:val="24"/>
          <w:lang w:eastAsia="ar-SA"/>
        </w:rPr>
        <w:tab/>
        <w:t>Все уведомления Сторон, связанные с исполнением Контракта, направляются в письменной форме по почте по указанным в разделе 2</w:t>
      </w:r>
      <w:r w:rsidR="000B18FA">
        <w:rPr>
          <w:rFonts w:ascii="Times New Roman" w:eastAsia="MS Mincho" w:hAnsi="Times New Roman" w:cs="Times New Roman"/>
          <w:color w:val="000000"/>
          <w:sz w:val="24"/>
          <w:szCs w:val="24"/>
          <w:lang w:eastAsia="ar-SA"/>
        </w:rPr>
        <w:t>1</w:t>
      </w:r>
      <w:r w:rsidRPr="00C1637C">
        <w:rPr>
          <w:rFonts w:ascii="Times New Roman" w:eastAsia="MS Mincho" w:hAnsi="Times New Roman" w:cs="Times New Roman"/>
          <w:color w:val="000000"/>
          <w:sz w:val="24"/>
          <w:szCs w:val="24"/>
          <w:lang w:eastAsia="ar-SA"/>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16C99176"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lastRenderedPageBreak/>
        <w:t>В случае отправления уведомлений посредством электронной почты уведомления считаются полученными Стороной в день их отправки.</w:t>
      </w:r>
    </w:p>
    <w:p w14:paraId="4DDE0B1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A5B9C03"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19.2.</w:t>
      </w:r>
      <w:r w:rsidRPr="00C1637C">
        <w:rPr>
          <w:rFonts w:ascii="Times New Roman" w:eastAsia="MS Mincho" w:hAnsi="Times New Roman" w:cs="Times New Roman"/>
          <w:color w:val="000000"/>
          <w:sz w:val="24"/>
          <w:szCs w:val="24"/>
          <w:lang w:eastAsia="ar-SA"/>
        </w:rPr>
        <w:tab/>
        <w:t xml:space="preserve">В том, что не урегулировано настоящим Контрактом, Стороны руководствуются действующим законодательством Российской Федерации. </w:t>
      </w:r>
    </w:p>
    <w:p w14:paraId="077CFD34"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19.3.</w:t>
      </w:r>
      <w:r w:rsidRPr="00C1637C">
        <w:rPr>
          <w:rFonts w:ascii="Times New Roman" w:eastAsia="MS Mincho" w:hAnsi="Times New Roman" w:cs="Times New Roman"/>
          <w:color w:val="000000"/>
          <w:sz w:val="24"/>
          <w:szCs w:val="24"/>
          <w:lang w:eastAsia="ar-SA"/>
        </w:rPr>
        <w:tab/>
        <w:t>Все изменения и дополнения к настоящему Контракту считаются действительными, если они оформлены в письменной форме и подписаны Сторонами.</w:t>
      </w:r>
    </w:p>
    <w:p w14:paraId="610A6C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14:paraId="67FB498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19.4.</w:t>
      </w:r>
      <w:r w:rsidRPr="00C1637C">
        <w:rPr>
          <w:rFonts w:ascii="Times New Roman" w:eastAsia="MS Mincho" w:hAnsi="Times New Roman" w:cs="Times New Roman"/>
          <w:color w:val="000000"/>
          <w:sz w:val="24"/>
          <w:szCs w:val="24"/>
          <w:lang w:eastAsia="ar-SA"/>
        </w:rPr>
        <w:tab/>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14:paraId="2E3FE3CF"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19.5.</w:t>
      </w:r>
      <w:r w:rsidRPr="00C1637C">
        <w:rPr>
          <w:rFonts w:ascii="Times New Roman" w:eastAsia="MS Mincho" w:hAnsi="Times New Roman" w:cs="Times New Roman"/>
          <w:color w:val="000000"/>
          <w:sz w:val="24"/>
          <w:szCs w:val="24"/>
          <w:lang w:eastAsia="ar-SA"/>
        </w:rPr>
        <w:tab/>
        <w:t>В случае реорганизации, ликвидации одной из Сторон, последняя обязана в трехдневный срок уведомить об этом другую Сторону.</w:t>
      </w:r>
    </w:p>
    <w:p w14:paraId="64133F09" w14:textId="77777777" w:rsid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19.6.</w:t>
      </w:r>
      <w:r w:rsidRPr="00C1637C">
        <w:rPr>
          <w:rFonts w:ascii="Times New Roman" w:eastAsia="MS Mincho" w:hAnsi="Times New Roman" w:cs="Times New Roman"/>
          <w:color w:val="000000"/>
          <w:sz w:val="24"/>
          <w:szCs w:val="24"/>
          <w:lang w:eastAsia="ar-SA"/>
        </w:rPr>
        <w:tab/>
        <w:t>Контракт заключен в порядке, предусмотренном статьей 83.2 Федерального законом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14:paraId="51661702" w14:textId="77777777" w:rsidR="00921B6C" w:rsidRPr="00C1637C" w:rsidRDefault="00921B6C" w:rsidP="00FC3D89">
      <w:pPr>
        <w:suppressAutoHyphens/>
        <w:spacing w:after="0" w:line="240" w:lineRule="auto"/>
        <w:jc w:val="both"/>
        <w:rPr>
          <w:rFonts w:ascii="Times New Roman" w:eastAsia="MS Mincho" w:hAnsi="Times New Roman" w:cs="Times New Roman"/>
          <w:color w:val="000000"/>
          <w:sz w:val="24"/>
          <w:szCs w:val="24"/>
          <w:lang w:eastAsia="ar-SA"/>
        </w:rPr>
      </w:pPr>
    </w:p>
    <w:p w14:paraId="548D804A" w14:textId="77777777" w:rsidR="00C1637C" w:rsidRPr="00E44B48"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E44B48">
        <w:rPr>
          <w:rFonts w:ascii="Times New Roman" w:eastAsia="MS Mincho" w:hAnsi="Times New Roman" w:cs="Times New Roman"/>
          <w:b/>
          <w:color w:val="000000"/>
          <w:sz w:val="24"/>
          <w:szCs w:val="24"/>
          <w:lang w:eastAsia="ar-SA"/>
        </w:rPr>
        <w:t>2</w:t>
      </w:r>
      <w:r w:rsidR="00E83E8A">
        <w:rPr>
          <w:rFonts w:ascii="Times New Roman" w:eastAsia="MS Mincho" w:hAnsi="Times New Roman" w:cs="Times New Roman"/>
          <w:b/>
          <w:color w:val="000000"/>
          <w:sz w:val="24"/>
          <w:szCs w:val="24"/>
          <w:lang w:eastAsia="ar-SA"/>
        </w:rPr>
        <w:t>0</w:t>
      </w:r>
      <w:r w:rsidRPr="00E44B48">
        <w:rPr>
          <w:rFonts w:ascii="Times New Roman" w:eastAsia="MS Mincho" w:hAnsi="Times New Roman" w:cs="Times New Roman"/>
          <w:b/>
          <w:color w:val="000000"/>
          <w:sz w:val="24"/>
          <w:szCs w:val="24"/>
          <w:lang w:eastAsia="ar-SA"/>
        </w:rPr>
        <w:t>.</w:t>
      </w:r>
      <w:r w:rsidRPr="00E44B48">
        <w:rPr>
          <w:rFonts w:ascii="Times New Roman" w:eastAsia="MS Mincho" w:hAnsi="Times New Roman" w:cs="Times New Roman"/>
          <w:b/>
          <w:color w:val="000000"/>
          <w:sz w:val="24"/>
          <w:szCs w:val="24"/>
          <w:lang w:eastAsia="ar-SA"/>
        </w:rPr>
        <w:tab/>
        <w:t>Приложения к Контракту</w:t>
      </w:r>
    </w:p>
    <w:p w14:paraId="537F8B8C"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.1.</w:t>
      </w:r>
      <w:r w:rsidR="00C1637C" w:rsidRPr="00C1637C">
        <w:rPr>
          <w:rFonts w:ascii="Times New Roman" w:eastAsia="MS Mincho" w:hAnsi="Times New Roman" w:cs="Times New Roman"/>
          <w:color w:val="000000"/>
          <w:sz w:val="24"/>
          <w:szCs w:val="24"/>
          <w:lang w:eastAsia="ar-SA"/>
        </w:rPr>
        <w:tab/>
        <w:t>Все приложения к настоящему Контракту являются его неотъемлемой частью.</w:t>
      </w:r>
    </w:p>
    <w:p w14:paraId="5F194C94"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.2.</w:t>
      </w:r>
      <w:r w:rsidR="00C1637C" w:rsidRPr="00C1637C">
        <w:rPr>
          <w:rFonts w:ascii="Times New Roman" w:eastAsia="MS Mincho" w:hAnsi="Times New Roman" w:cs="Times New Roman"/>
          <w:color w:val="000000"/>
          <w:sz w:val="24"/>
          <w:szCs w:val="24"/>
          <w:lang w:eastAsia="ar-SA"/>
        </w:rPr>
        <w:tab/>
        <w:t>Перечень приложений к настоящему Контракту:</w:t>
      </w:r>
    </w:p>
    <w:p w14:paraId="689BB7FC" w14:textId="77777777" w:rsidR="000B18FA" w:rsidRPr="000B18FA" w:rsidRDefault="000B18FA" w:rsidP="000B18FA">
      <w:pPr>
        <w:tabs>
          <w:tab w:val="left" w:pos="0"/>
          <w:tab w:val="left" w:pos="284"/>
        </w:tabs>
        <w:spacing w:after="0" w:line="240" w:lineRule="auto"/>
        <w:jc w:val="both"/>
        <w:rPr>
          <w:rFonts w:ascii="Times New Roman" w:eastAsia="MS Mincho" w:hAnsi="Times New Roman" w:cs="Times New Roman"/>
          <w:color w:val="000000"/>
          <w:sz w:val="24"/>
          <w:szCs w:val="24"/>
          <w:lang w:eastAsia="ar-SA"/>
        </w:rPr>
      </w:pPr>
      <w:r w:rsidRPr="000B18FA">
        <w:rPr>
          <w:rFonts w:ascii="Times New Roman" w:eastAsia="MS Mincho" w:hAnsi="Times New Roman" w:cs="Times New Roman"/>
          <w:color w:val="000000"/>
          <w:sz w:val="24"/>
          <w:szCs w:val="24"/>
          <w:lang w:eastAsia="ar-SA"/>
        </w:rPr>
        <w:t>Приложение № 1 – График производства раб</w:t>
      </w:r>
      <w:r w:rsidR="007554D7">
        <w:rPr>
          <w:rFonts w:ascii="Times New Roman" w:eastAsia="MS Mincho" w:hAnsi="Times New Roman" w:cs="Times New Roman"/>
          <w:color w:val="000000"/>
          <w:sz w:val="24"/>
          <w:szCs w:val="24"/>
          <w:lang w:eastAsia="ar-SA"/>
        </w:rPr>
        <w:t>от</w:t>
      </w:r>
      <w:r w:rsidRPr="000B18FA">
        <w:rPr>
          <w:rFonts w:ascii="Times New Roman" w:eastAsia="MS Mincho" w:hAnsi="Times New Roman" w:cs="Times New Roman"/>
          <w:color w:val="000000"/>
          <w:sz w:val="24"/>
          <w:szCs w:val="24"/>
          <w:lang w:eastAsia="ar-SA"/>
        </w:rPr>
        <w:t>;</w:t>
      </w:r>
    </w:p>
    <w:p w14:paraId="38EE1FCE" w14:textId="77777777" w:rsidR="000B18FA" w:rsidRPr="000B18FA" w:rsidRDefault="00176B45" w:rsidP="000B18FA">
      <w:pPr>
        <w:tabs>
          <w:tab w:val="left" w:pos="0"/>
          <w:tab w:val="left" w:pos="284"/>
          <w:tab w:val="left" w:pos="710"/>
        </w:tabs>
        <w:spacing w:after="0" w:line="240" w:lineRule="auto"/>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Приложение № 2</w:t>
      </w:r>
      <w:r w:rsidR="00F46FA1">
        <w:rPr>
          <w:rFonts w:ascii="Times New Roman" w:eastAsia="MS Mincho" w:hAnsi="Times New Roman" w:cs="Times New Roman"/>
          <w:color w:val="000000"/>
          <w:sz w:val="24"/>
          <w:szCs w:val="24"/>
          <w:lang w:eastAsia="ar-SA"/>
        </w:rPr>
        <w:t xml:space="preserve"> </w:t>
      </w:r>
      <w:r w:rsidR="000B18FA" w:rsidRPr="000B18FA">
        <w:rPr>
          <w:rFonts w:ascii="Times New Roman" w:eastAsia="MS Mincho" w:hAnsi="Times New Roman" w:cs="Times New Roman"/>
          <w:color w:val="000000"/>
          <w:sz w:val="24"/>
          <w:szCs w:val="24"/>
          <w:lang w:eastAsia="ar-SA"/>
        </w:rPr>
        <w:t>–</w:t>
      </w:r>
      <w:r w:rsidR="00980358">
        <w:rPr>
          <w:rFonts w:ascii="Times New Roman" w:eastAsia="MS Mincho" w:hAnsi="Times New Roman" w:cs="Times New Roman"/>
          <w:iCs/>
          <w:color w:val="000000"/>
          <w:sz w:val="24"/>
          <w:szCs w:val="24"/>
          <w:lang w:eastAsia="ar-SA"/>
        </w:rPr>
        <w:t xml:space="preserve"> Сводная </w:t>
      </w:r>
      <w:r w:rsidR="00736FFE" w:rsidRPr="00736FFE">
        <w:rPr>
          <w:rFonts w:ascii="Times New Roman" w:eastAsia="MS Mincho" w:hAnsi="Times New Roman" w:cs="Times New Roman"/>
          <w:iCs/>
          <w:color w:val="000000"/>
          <w:sz w:val="24"/>
          <w:szCs w:val="24"/>
          <w:lang w:eastAsia="ar-SA"/>
        </w:rPr>
        <w:t>смет</w:t>
      </w:r>
      <w:r w:rsidR="00980358">
        <w:rPr>
          <w:rFonts w:ascii="Times New Roman" w:eastAsia="MS Mincho" w:hAnsi="Times New Roman" w:cs="Times New Roman"/>
          <w:iCs/>
          <w:color w:val="000000"/>
          <w:sz w:val="24"/>
          <w:szCs w:val="24"/>
          <w:lang w:eastAsia="ar-SA"/>
        </w:rPr>
        <w:t>а</w:t>
      </w:r>
      <w:r w:rsidR="00736FFE" w:rsidRPr="00736FFE">
        <w:rPr>
          <w:rFonts w:ascii="Times New Roman" w:eastAsia="MS Mincho" w:hAnsi="Times New Roman" w:cs="Times New Roman"/>
          <w:iCs/>
          <w:color w:val="000000"/>
          <w:sz w:val="24"/>
          <w:szCs w:val="24"/>
          <w:lang w:eastAsia="ar-SA"/>
        </w:rPr>
        <w:t xml:space="preserve"> Контракта</w:t>
      </w:r>
      <w:r w:rsidR="00736FFE">
        <w:rPr>
          <w:rFonts w:ascii="Times New Roman" w:eastAsia="MS Mincho" w:hAnsi="Times New Roman" w:cs="Times New Roman"/>
          <w:iCs/>
          <w:color w:val="000000"/>
          <w:sz w:val="24"/>
          <w:szCs w:val="24"/>
          <w:lang w:eastAsia="ar-SA"/>
        </w:rPr>
        <w:t>;</w:t>
      </w:r>
    </w:p>
    <w:p w14:paraId="2246F2D6" w14:textId="77777777" w:rsidR="000B18FA" w:rsidRPr="000B18FA" w:rsidRDefault="000B18FA" w:rsidP="000B18FA">
      <w:pPr>
        <w:pStyle w:val="Default"/>
        <w:tabs>
          <w:tab w:val="left" w:pos="1134"/>
        </w:tabs>
        <w:jc w:val="both"/>
        <w:rPr>
          <w:rFonts w:eastAsia="MS Mincho"/>
          <w:lang w:eastAsia="ar-SA"/>
        </w:rPr>
      </w:pPr>
      <w:r w:rsidRPr="000B18FA">
        <w:rPr>
          <w:rFonts w:eastAsia="MS Mincho"/>
          <w:lang w:eastAsia="ar-SA"/>
        </w:rPr>
        <w:t>Приложение № 3 – Техническое задание;</w:t>
      </w:r>
    </w:p>
    <w:p w14:paraId="16DEBCC8" w14:textId="58667CC9" w:rsidR="00946CDB" w:rsidRDefault="000B18FA" w:rsidP="0041530F">
      <w:pPr>
        <w:pStyle w:val="Default"/>
        <w:tabs>
          <w:tab w:val="left" w:pos="1134"/>
        </w:tabs>
        <w:jc w:val="both"/>
        <w:rPr>
          <w:rFonts w:eastAsia="MS Mincho"/>
          <w:lang w:eastAsia="ar-SA"/>
        </w:rPr>
      </w:pPr>
      <w:r w:rsidRPr="000B18FA">
        <w:rPr>
          <w:rFonts w:eastAsia="MS Mincho"/>
          <w:lang w:eastAsia="ar-SA"/>
        </w:rPr>
        <w:t>Прило</w:t>
      </w:r>
      <w:r w:rsidR="00946CDB">
        <w:rPr>
          <w:rFonts w:eastAsia="MS Mincho"/>
          <w:lang w:eastAsia="ar-SA"/>
        </w:rPr>
        <w:t>жение № 4 – План финансирования.</w:t>
      </w:r>
    </w:p>
    <w:p w14:paraId="4B456E01" w14:textId="5539F085" w:rsidR="00065FB8" w:rsidRDefault="00065FB8" w:rsidP="00065FB8">
      <w:pPr>
        <w:pStyle w:val="Default"/>
        <w:tabs>
          <w:tab w:val="left" w:pos="1134"/>
        </w:tabs>
        <w:jc w:val="both"/>
        <w:rPr>
          <w:rFonts w:eastAsia="MS Mincho"/>
          <w:lang w:eastAsia="ar-SA"/>
        </w:rPr>
      </w:pPr>
    </w:p>
    <w:p w14:paraId="6ECE07EE" w14:textId="2B1335DB" w:rsidR="00065FB8" w:rsidRPr="000B18FA" w:rsidRDefault="00065FB8" w:rsidP="0041530F">
      <w:pPr>
        <w:pStyle w:val="Default"/>
        <w:tabs>
          <w:tab w:val="left" w:pos="1134"/>
        </w:tabs>
        <w:jc w:val="both"/>
        <w:rPr>
          <w:rFonts w:eastAsia="MS Mincho"/>
          <w:lang w:eastAsia="ar-SA"/>
        </w:rPr>
      </w:pPr>
    </w:p>
    <w:p w14:paraId="79FD119B" w14:textId="77777777" w:rsidR="00374C44" w:rsidRPr="00C1637C" w:rsidRDefault="00374C44" w:rsidP="000B18FA">
      <w:pPr>
        <w:suppressAutoHyphens/>
        <w:spacing w:after="0" w:line="240" w:lineRule="auto"/>
        <w:jc w:val="both"/>
        <w:rPr>
          <w:rFonts w:ascii="Times New Roman" w:eastAsia="MS Mincho" w:hAnsi="Times New Roman" w:cs="Times New Roman"/>
          <w:color w:val="000000"/>
          <w:sz w:val="24"/>
          <w:szCs w:val="24"/>
          <w:lang w:eastAsia="ar-SA"/>
        </w:rPr>
      </w:pPr>
    </w:p>
    <w:p w14:paraId="7C99560D" w14:textId="77777777" w:rsidR="00C1637C" w:rsidRPr="00417F35" w:rsidRDefault="001B0D93" w:rsidP="00417F35">
      <w:pPr>
        <w:suppressAutoHyphens/>
        <w:spacing w:after="0" w:line="240" w:lineRule="auto"/>
        <w:ind w:firstLine="567"/>
        <w:jc w:val="center"/>
        <w:rPr>
          <w:rFonts w:ascii="Times New Roman" w:eastAsia="MS Mincho" w:hAnsi="Times New Roman" w:cs="Times New Roman"/>
          <w:b/>
          <w:color w:val="000000"/>
          <w:sz w:val="24"/>
          <w:szCs w:val="24"/>
          <w:lang w:eastAsia="ar-SA"/>
        </w:rPr>
      </w:pPr>
      <w:r>
        <w:rPr>
          <w:rFonts w:ascii="Times New Roman" w:eastAsia="MS Mincho" w:hAnsi="Times New Roman" w:cs="Times New Roman"/>
          <w:b/>
          <w:color w:val="000000"/>
          <w:sz w:val="24"/>
          <w:szCs w:val="24"/>
          <w:lang w:eastAsia="ar-SA"/>
        </w:rPr>
        <w:t>22</w:t>
      </w:r>
      <w:r w:rsidR="00C1637C" w:rsidRPr="00417F35">
        <w:rPr>
          <w:rFonts w:ascii="Times New Roman" w:eastAsia="MS Mincho" w:hAnsi="Times New Roman" w:cs="Times New Roman"/>
          <w:b/>
          <w:color w:val="000000"/>
          <w:sz w:val="24"/>
          <w:szCs w:val="24"/>
          <w:lang w:eastAsia="ar-SA"/>
        </w:rPr>
        <w:t>. Юридические адреса, банковские реквизиты и подписи Сторон</w:t>
      </w:r>
    </w:p>
    <w:p w14:paraId="21871C8C"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p>
    <w:tbl>
      <w:tblPr>
        <w:tblW w:w="8822" w:type="dxa"/>
        <w:tblInd w:w="250" w:type="dxa"/>
        <w:tblLayout w:type="fixed"/>
        <w:tblLook w:val="0000" w:firstRow="0" w:lastRow="0" w:firstColumn="0" w:lastColumn="0" w:noHBand="0" w:noVBand="0"/>
      </w:tblPr>
      <w:tblGrid>
        <w:gridCol w:w="4962"/>
        <w:gridCol w:w="3860"/>
      </w:tblGrid>
      <w:tr w:rsidR="00BC5FD9" w:rsidRPr="00BC5FD9" w14:paraId="3784ED2E" w14:textId="77777777" w:rsidTr="005A7043">
        <w:tc>
          <w:tcPr>
            <w:tcW w:w="4962" w:type="dxa"/>
            <w:shd w:val="clear" w:color="auto" w:fill="auto"/>
          </w:tcPr>
          <w:p w14:paraId="575EE905"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bCs/>
                <w:color w:val="000000"/>
                <w:sz w:val="24"/>
                <w:szCs w:val="24"/>
                <w:lang w:eastAsia="zh-CN"/>
              </w:rPr>
            </w:pPr>
            <w:r w:rsidRPr="00BC5FD9">
              <w:rPr>
                <w:rFonts w:ascii="Times New Roman" w:eastAsia="Times New Roman" w:hAnsi="Times New Roman" w:cs="Times New Roman"/>
                <w:b/>
                <w:bCs/>
                <w:color w:val="000000"/>
                <w:sz w:val="24"/>
                <w:szCs w:val="24"/>
                <w:lang w:eastAsia="zh-CN"/>
              </w:rPr>
              <w:t>ЗАКАЗЧИК:</w:t>
            </w:r>
          </w:p>
          <w:p w14:paraId="6F1E4D90"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bCs/>
                <w:color w:val="000000"/>
                <w:sz w:val="24"/>
                <w:szCs w:val="24"/>
                <w:lang w:eastAsia="zh-CN"/>
              </w:rPr>
              <w:t>Государственное унитарное предприятие Республики Крым «Вода Крыма»</w:t>
            </w:r>
          </w:p>
        </w:tc>
        <w:tc>
          <w:tcPr>
            <w:tcW w:w="3860" w:type="dxa"/>
            <w:shd w:val="clear" w:color="auto" w:fill="auto"/>
          </w:tcPr>
          <w:p w14:paraId="78928AF7" w14:textId="77777777" w:rsidR="0038431C" w:rsidRPr="000D04E9" w:rsidRDefault="00BC5FD9" w:rsidP="0038431C">
            <w:pPr>
              <w:tabs>
                <w:tab w:val="center" w:pos="2230"/>
              </w:tabs>
              <w:suppressAutoHyphens/>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color w:val="000000"/>
                <w:sz w:val="24"/>
                <w:szCs w:val="24"/>
                <w:lang w:eastAsia="zh-CN"/>
              </w:rPr>
              <w:t>ПОДРЯДЧИК</w:t>
            </w:r>
            <w:r w:rsidRPr="000D04E9">
              <w:rPr>
                <w:rFonts w:ascii="Times New Roman" w:eastAsia="Times New Roman" w:hAnsi="Times New Roman" w:cs="Times New Roman"/>
                <w:b/>
                <w:color w:val="000000"/>
                <w:sz w:val="24"/>
                <w:szCs w:val="24"/>
                <w:lang w:eastAsia="zh-CN"/>
              </w:rPr>
              <w:t>:</w:t>
            </w:r>
          </w:p>
          <w:p w14:paraId="28EA1719" w14:textId="77777777" w:rsidR="00BC5FD9" w:rsidRPr="0038431C" w:rsidRDefault="0038431C" w:rsidP="0038431C">
            <w:pPr>
              <w:tabs>
                <w:tab w:val="center" w:pos="2230"/>
              </w:tabs>
              <w:suppressAutoHyphens/>
              <w:spacing w:after="0" w:line="240" w:lineRule="auto"/>
              <w:rPr>
                <w:rFonts w:ascii="Times New Roman" w:eastAsia="Times New Roman" w:hAnsi="Times New Roman" w:cs="Times New Roman"/>
                <w:b/>
                <w:color w:val="000000"/>
                <w:sz w:val="24"/>
                <w:szCs w:val="24"/>
                <w:lang w:eastAsia="zh-CN"/>
              </w:rPr>
            </w:pPr>
            <w:r w:rsidRPr="0038431C">
              <w:rPr>
                <w:rFonts w:ascii="Times New Roman" w:eastAsia="Times New Roman" w:hAnsi="Times New Roman" w:cs="Times New Roman"/>
                <w:b/>
                <w:color w:val="000000"/>
                <w:sz w:val="24"/>
                <w:szCs w:val="24"/>
                <w:lang w:eastAsia="zh-CN"/>
              </w:rPr>
              <w:tab/>
            </w:r>
          </w:p>
        </w:tc>
      </w:tr>
      <w:tr w:rsidR="00BC5FD9" w:rsidRPr="00BC5FD9" w14:paraId="2859278A" w14:textId="77777777" w:rsidTr="005A7043">
        <w:tc>
          <w:tcPr>
            <w:tcW w:w="4962" w:type="dxa"/>
            <w:shd w:val="clear" w:color="auto" w:fill="auto"/>
          </w:tcPr>
          <w:p w14:paraId="018BC20D"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Место нахождения:</w:t>
            </w:r>
            <w:r w:rsidRPr="00BC5FD9">
              <w:rPr>
                <w:rFonts w:ascii="Times New Roman" w:eastAsia="Calibri" w:hAnsi="Times New Roman" w:cs="Times New Roman"/>
                <w:color w:val="000000"/>
                <w:kern w:val="1"/>
                <w:sz w:val="24"/>
                <w:szCs w:val="24"/>
                <w:lang w:eastAsia="zh-CN"/>
              </w:rPr>
              <w:t>295053, Республика Крым, г. Симферополь, ул. Киевская, 1 А</w:t>
            </w:r>
          </w:p>
          <w:p w14:paraId="69A01302" w14:textId="77777777" w:rsidR="004208FC" w:rsidRDefault="004208FC" w:rsidP="00BC5FD9">
            <w:pPr>
              <w:keepLines/>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3D062CF6" w14:textId="77777777" w:rsidR="00BC5FD9" w:rsidRPr="00BC5FD9" w:rsidRDefault="00BC5FD9" w:rsidP="00BC5FD9">
            <w:pPr>
              <w:keepLines/>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Times New Roman" w:hAnsi="Times New Roman" w:cs="Times New Roman"/>
                <w:color w:val="000000"/>
                <w:sz w:val="24"/>
                <w:szCs w:val="24"/>
                <w:lang w:eastAsia="zh-CN"/>
              </w:rPr>
              <w:t xml:space="preserve">Почтовый адрес: </w:t>
            </w:r>
            <w:r w:rsidRPr="00BC5FD9">
              <w:rPr>
                <w:rFonts w:ascii="Times New Roman" w:eastAsia="Calibri" w:hAnsi="Times New Roman" w:cs="Times New Roman"/>
                <w:color w:val="000000"/>
                <w:kern w:val="1"/>
                <w:sz w:val="24"/>
                <w:szCs w:val="24"/>
                <w:lang w:eastAsia="zh-CN"/>
              </w:rPr>
              <w:t>295053, Республика Крым,</w:t>
            </w:r>
          </w:p>
          <w:p w14:paraId="30F7BAA0" w14:textId="77777777" w:rsidR="00BC5FD9" w:rsidRDefault="00BC5FD9" w:rsidP="00BC5FD9">
            <w:pPr>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Calibri" w:hAnsi="Times New Roman" w:cs="Times New Roman"/>
                <w:color w:val="000000"/>
                <w:kern w:val="1"/>
                <w:sz w:val="24"/>
                <w:szCs w:val="24"/>
                <w:lang w:eastAsia="zh-CN"/>
              </w:rPr>
              <w:t>г. Симферополь, ул. Киевская, 1 А</w:t>
            </w:r>
          </w:p>
          <w:p w14:paraId="2ABF5D20" w14:textId="77777777" w:rsidR="004208FC" w:rsidRPr="00BC5FD9" w:rsidRDefault="004208FC" w:rsidP="00BC5FD9">
            <w:pPr>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0A6455AB"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Телефон/Факс: (3652) 27-10-53 </w:t>
            </w:r>
          </w:p>
          <w:p w14:paraId="463727B6" w14:textId="77777777" w:rsidR="00431CD9" w:rsidRPr="00431CD9" w:rsidRDefault="00BC5F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lastRenderedPageBreak/>
              <w:t>Адре</w:t>
            </w:r>
            <w:r w:rsidR="00431CD9">
              <w:rPr>
                <w:rFonts w:ascii="Times New Roman" w:eastAsia="Times New Roman" w:hAnsi="Times New Roman" w:cs="Times New Roman"/>
                <w:color w:val="000000"/>
                <w:sz w:val="24"/>
                <w:szCs w:val="24"/>
                <w:lang w:eastAsia="zh-CN"/>
              </w:rPr>
              <w:t xml:space="preserve">с эл/почты: </w:t>
            </w:r>
            <w:r w:rsidR="00431CD9" w:rsidRPr="00431CD9">
              <w:rPr>
                <w:rFonts w:ascii="Times New Roman" w:eastAsia="Times New Roman" w:hAnsi="Times New Roman" w:cs="Times New Roman"/>
                <w:color w:val="000000"/>
                <w:sz w:val="24"/>
                <w:szCs w:val="24"/>
                <w:lang w:eastAsia="zh-CN"/>
              </w:rPr>
              <w:t>office@voda.crimea.ru;</w:t>
            </w:r>
          </w:p>
          <w:p w14:paraId="4CFB397F" w14:textId="77777777" w:rsidR="00BC5FD9" w:rsidRPr="00BC5FD9" w:rsidRDefault="00431C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smr.uks@voda.crimea.ru.</w:t>
            </w:r>
          </w:p>
          <w:p w14:paraId="5CD9A8CF"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ИНН: </w:t>
            </w:r>
            <w:r w:rsidRPr="00BC5FD9">
              <w:rPr>
                <w:rFonts w:ascii="Times New Roman" w:eastAsia="Calibri" w:hAnsi="Times New Roman" w:cs="Times New Roman"/>
                <w:color w:val="000000"/>
                <w:kern w:val="1"/>
                <w:sz w:val="24"/>
                <w:szCs w:val="24"/>
                <w:lang w:eastAsia="zh-CN"/>
              </w:rPr>
              <w:t>9102057281</w:t>
            </w:r>
            <w:r w:rsidRPr="00BC5FD9">
              <w:rPr>
                <w:rFonts w:ascii="Times New Roman" w:eastAsia="Times New Roman" w:hAnsi="Times New Roman" w:cs="Times New Roman"/>
                <w:color w:val="000000"/>
                <w:sz w:val="24"/>
                <w:szCs w:val="24"/>
                <w:lang w:eastAsia="zh-CN"/>
              </w:rPr>
              <w:t xml:space="preserve"> КПП: </w:t>
            </w:r>
            <w:r w:rsidRPr="00BC5FD9">
              <w:rPr>
                <w:rFonts w:ascii="Times New Roman" w:eastAsia="Times New Roman" w:hAnsi="Times New Roman" w:cs="Times New Roman"/>
                <w:color w:val="000000"/>
                <w:sz w:val="24"/>
                <w:szCs w:val="24"/>
                <w:lang w:eastAsia="ru-RU"/>
              </w:rPr>
              <w:t>910201001</w:t>
            </w:r>
          </w:p>
          <w:p w14:paraId="252DE7B7"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ОГРН </w:t>
            </w:r>
            <w:r w:rsidRPr="00BC5FD9">
              <w:rPr>
                <w:rFonts w:ascii="Times New Roman" w:eastAsia="Calibri" w:hAnsi="Times New Roman" w:cs="Times New Roman"/>
                <w:color w:val="000000"/>
                <w:kern w:val="1"/>
                <w:sz w:val="24"/>
                <w:szCs w:val="24"/>
                <w:lang w:eastAsia="zh-CN"/>
              </w:rPr>
              <w:t>1149102120947</w:t>
            </w:r>
            <w:r w:rsidRPr="00BC5FD9">
              <w:rPr>
                <w:rFonts w:ascii="Times New Roman" w:eastAsia="Times New Roman" w:hAnsi="Times New Roman" w:cs="Times New Roman"/>
                <w:color w:val="000000"/>
                <w:sz w:val="24"/>
                <w:szCs w:val="24"/>
                <w:lang w:eastAsia="zh-CN"/>
              </w:rPr>
              <w:t xml:space="preserve">  </w:t>
            </w:r>
          </w:p>
          <w:p w14:paraId="6D1F1B23"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ОКПО 00000000772458 </w:t>
            </w:r>
          </w:p>
          <w:p w14:paraId="5D610EBD" w14:textId="77777777" w:rsidR="00CE390C"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Банковские реквизиты: </w:t>
            </w:r>
          </w:p>
          <w:p w14:paraId="6F7F60C5"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Calibri" w:hAnsi="Times New Roman" w:cs="Times New Roman"/>
                <w:color w:val="000000"/>
                <w:kern w:val="1"/>
                <w:sz w:val="24"/>
                <w:szCs w:val="24"/>
                <w:lang w:eastAsia="zh-CN"/>
              </w:rPr>
              <w:t>ПАО «РНКБ»</w:t>
            </w:r>
          </w:p>
          <w:p w14:paraId="04B045EE"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Р/счет </w:t>
            </w:r>
            <w:r w:rsidRPr="00BC5FD9">
              <w:rPr>
                <w:rFonts w:ascii="Times New Roman" w:eastAsia="Calibri" w:hAnsi="Times New Roman" w:cs="Times New Roman"/>
                <w:color w:val="000000"/>
                <w:kern w:val="1"/>
                <w:sz w:val="24"/>
                <w:szCs w:val="24"/>
                <w:lang w:eastAsia="zh-CN"/>
              </w:rPr>
              <w:t>40602810140080000030</w:t>
            </w:r>
          </w:p>
          <w:p w14:paraId="79775F59"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Кор/счет </w:t>
            </w:r>
            <w:r w:rsidRPr="00BC5FD9">
              <w:rPr>
                <w:rFonts w:ascii="Times New Roman" w:eastAsia="Calibri" w:hAnsi="Times New Roman" w:cs="Times New Roman"/>
                <w:color w:val="000000"/>
                <w:kern w:val="1"/>
                <w:sz w:val="24"/>
                <w:szCs w:val="24"/>
                <w:lang w:eastAsia="zh-CN"/>
              </w:rPr>
              <w:t>30101810335100000607</w:t>
            </w:r>
          </w:p>
          <w:p w14:paraId="7391D9C2"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БИК </w:t>
            </w:r>
            <w:r w:rsidRPr="00BC5FD9">
              <w:rPr>
                <w:rFonts w:ascii="Times New Roman" w:eastAsia="Calibri" w:hAnsi="Times New Roman" w:cs="Times New Roman"/>
                <w:color w:val="000000"/>
                <w:kern w:val="1"/>
                <w:sz w:val="24"/>
                <w:szCs w:val="24"/>
                <w:lang w:eastAsia="zh-CN"/>
              </w:rPr>
              <w:t>043510607</w:t>
            </w:r>
          </w:p>
          <w:p w14:paraId="3D5BCE34" w14:textId="77777777" w:rsidR="00BC5FD9" w:rsidRPr="00BC5FD9" w:rsidRDefault="00BC5FD9" w:rsidP="00BC5FD9">
            <w:pPr>
              <w:suppressAutoHyphens/>
              <w:spacing w:after="0" w:line="240" w:lineRule="auto"/>
              <w:jc w:val="both"/>
              <w:rPr>
                <w:rFonts w:ascii="Times New Roman" w:eastAsia="Times New Roman" w:hAnsi="Times New Roman" w:cs="Times New Roman"/>
                <w:color w:val="000000"/>
                <w:sz w:val="24"/>
                <w:szCs w:val="24"/>
                <w:lang w:eastAsia="zh-CN"/>
              </w:rPr>
            </w:pPr>
          </w:p>
        </w:tc>
        <w:tc>
          <w:tcPr>
            <w:tcW w:w="3860" w:type="dxa"/>
            <w:shd w:val="clear" w:color="auto" w:fill="auto"/>
          </w:tcPr>
          <w:p w14:paraId="06027BEF" w14:textId="77777777" w:rsidR="00BC5FD9" w:rsidRPr="00BC5FD9" w:rsidRDefault="00BC5FD9" w:rsidP="001C6A28">
            <w:pPr>
              <w:suppressAutoHyphens/>
              <w:spacing w:after="0" w:line="240" w:lineRule="auto"/>
              <w:jc w:val="both"/>
              <w:rPr>
                <w:rFonts w:ascii="Times New Roman" w:eastAsia="Times New Roman" w:hAnsi="Times New Roman" w:cs="Times New Roman"/>
                <w:color w:val="000000"/>
                <w:sz w:val="24"/>
                <w:szCs w:val="24"/>
                <w:lang w:eastAsia="zh-CN"/>
              </w:rPr>
            </w:pPr>
          </w:p>
        </w:tc>
      </w:tr>
      <w:tr w:rsidR="00BC5FD9" w:rsidRPr="00BC5FD9" w14:paraId="2EA93445" w14:textId="77777777" w:rsidTr="005A7043">
        <w:tc>
          <w:tcPr>
            <w:tcW w:w="4962" w:type="dxa"/>
            <w:shd w:val="clear" w:color="auto" w:fill="auto"/>
          </w:tcPr>
          <w:p w14:paraId="7F4E96F2" w14:textId="77777777" w:rsidR="00BC5FD9" w:rsidRPr="00BC5FD9" w:rsidRDefault="00BC5FD9" w:rsidP="00BC5FD9">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1C1586">
              <w:rPr>
                <w:rFonts w:ascii="Times New Roman" w:eastAsia="Times New Roman" w:hAnsi="Times New Roman" w:cs="Times New Roman"/>
                <w:color w:val="000000"/>
                <w:sz w:val="24"/>
                <w:szCs w:val="24"/>
                <w:lang w:eastAsia="zh-CN"/>
              </w:rPr>
              <w:t>: директор по строительству</w:t>
            </w:r>
            <w:r w:rsidRPr="00BC5FD9">
              <w:rPr>
                <w:rFonts w:ascii="Times New Roman" w:eastAsia="Times New Roman" w:hAnsi="Times New Roman" w:cs="Times New Roman"/>
                <w:color w:val="000000"/>
                <w:sz w:val="24"/>
                <w:szCs w:val="24"/>
                <w:lang w:eastAsia="zh-CN"/>
              </w:rPr>
              <w:t xml:space="preserve"> </w:t>
            </w:r>
          </w:p>
        </w:tc>
        <w:tc>
          <w:tcPr>
            <w:tcW w:w="3860" w:type="dxa"/>
            <w:shd w:val="clear" w:color="auto" w:fill="auto"/>
          </w:tcPr>
          <w:p w14:paraId="0501BC80" w14:textId="77777777" w:rsidR="00BC5FD9" w:rsidRPr="00BC5FD9" w:rsidRDefault="00BC5FD9" w:rsidP="001C6A28">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F3658E">
              <w:rPr>
                <w:rFonts w:ascii="Times New Roman" w:eastAsia="Times New Roman" w:hAnsi="Times New Roman" w:cs="Times New Roman"/>
                <w:color w:val="000000"/>
                <w:sz w:val="24"/>
                <w:szCs w:val="24"/>
                <w:lang w:eastAsia="zh-CN"/>
              </w:rPr>
              <w:t xml:space="preserve">: </w:t>
            </w:r>
          </w:p>
        </w:tc>
      </w:tr>
      <w:tr w:rsidR="00BC5FD9" w:rsidRPr="00BC5FD9" w14:paraId="1D7EC285" w14:textId="77777777" w:rsidTr="005A7043">
        <w:trPr>
          <w:trHeight w:val="564"/>
        </w:trPr>
        <w:tc>
          <w:tcPr>
            <w:tcW w:w="4962" w:type="dxa"/>
            <w:shd w:val="clear" w:color="auto" w:fill="auto"/>
            <w:vAlign w:val="center"/>
          </w:tcPr>
          <w:p w14:paraId="2C4716A1" w14:textId="77777777" w:rsidR="00BC5FD9" w:rsidRPr="00BC5FD9" w:rsidRDefault="00BC5FD9" w:rsidP="001C6A28">
            <w:pPr>
              <w:widowControl w:val="0"/>
              <w:suppressAutoHyphens/>
              <w:autoSpaceDE w:val="0"/>
              <w:spacing w:after="0" w:line="240" w:lineRule="auto"/>
              <w:jc w:val="both"/>
              <w:rPr>
                <w:rFonts w:ascii="Times New Roman" w:eastAsia="Times New Roman" w:hAnsi="Times New Roman" w:cs="Times New Roman"/>
                <w:bCs/>
                <w:color w:val="000000"/>
                <w:sz w:val="24"/>
                <w:szCs w:val="24"/>
                <w:lang w:eastAsia="zh-CN"/>
              </w:rPr>
            </w:pPr>
            <w:r w:rsidRPr="00BC5FD9">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Э.Г. Щёголев</w:t>
            </w:r>
            <w:r w:rsidRPr="00BC5FD9">
              <w:rPr>
                <w:rFonts w:ascii="Times New Roman" w:eastAsia="Times New Roman" w:hAnsi="Times New Roman" w:cs="Times New Roman"/>
                <w:bCs/>
                <w:color w:val="000000"/>
                <w:sz w:val="24"/>
                <w:szCs w:val="24"/>
                <w:lang w:eastAsia="zh-CN"/>
              </w:rPr>
              <w:t>/</w:t>
            </w:r>
          </w:p>
        </w:tc>
        <w:tc>
          <w:tcPr>
            <w:tcW w:w="3860" w:type="dxa"/>
            <w:shd w:val="clear" w:color="auto" w:fill="auto"/>
            <w:vAlign w:val="center"/>
          </w:tcPr>
          <w:p w14:paraId="3E3BF6FB" w14:textId="77777777" w:rsidR="00BC5FD9" w:rsidRPr="00BC5FD9" w:rsidRDefault="00F3658E" w:rsidP="001C6A28">
            <w:pPr>
              <w:widowControl w:val="0"/>
              <w:suppressAutoHyphens/>
              <w:autoSpaceDE w:val="0"/>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____________/</w:t>
            </w:r>
          </w:p>
        </w:tc>
      </w:tr>
    </w:tbl>
    <w:p w14:paraId="22F918CC" w14:textId="77777777" w:rsidR="00CA47A0" w:rsidRPr="00AB7B11" w:rsidRDefault="00CA47A0" w:rsidP="008E4235">
      <w:pPr>
        <w:suppressAutoHyphens/>
        <w:spacing w:after="0" w:line="240" w:lineRule="auto"/>
        <w:rPr>
          <w:rFonts w:ascii="Times New Roman" w:eastAsia="Times New Roman" w:hAnsi="Times New Roman" w:cs="Times New Roman"/>
          <w:bCs/>
          <w:color w:val="000000"/>
          <w:sz w:val="28"/>
          <w:szCs w:val="28"/>
          <w:lang w:val="en-US" w:eastAsia="ar-SA"/>
        </w:rPr>
        <w:sectPr w:rsidR="00CA47A0" w:rsidRPr="00AB7B11" w:rsidSect="00980358">
          <w:pgSz w:w="11906" w:h="16838"/>
          <w:pgMar w:top="1134" w:right="567" w:bottom="993" w:left="1985" w:header="720" w:footer="720" w:gutter="0"/>
          <w:cols w:space="720"/>
          <w:docGrid w:linePitch="600" w:charSpace="32768"/>
        </w:sectPr>
      </w:pPr>
    </w:p>
    <w:p w14:paraId="49391197" w14:textId="77777777" w:rsidR="001B14D8" w:rsidRPr="001C1B51"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1C1B51">
        <w:rPr>
          <w:rFonts w:ascii="Times New Roman" w:eastAsia="MS Mincho" w:hAnsi="Times New Roman" w:cs="Times New Roman"/>
          <w:color w:val="000000"/>
          <w:sz w:val="24"/>
          <w:szCs w:val="24"/>
          <w:lang w:eastAsia="ar-SA"/>
        </w:rPr>
        <w:t>1</w:t>
      </w:r>
    </w:p>
    <w:p w14:paraId="2D64B2A3"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0B25D675"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45A105AB" w14:textId="77777777" w:rsidR="005A7043" w:rsidRPr="00831265" w:rsidRDefault="005A7043" w:rsidP="005A7043">
      <w:pPr>
        <w:jc w:val="center"/>
        <w:rPr>
          <w:rFonts w:ascii="Times New Roman" w:hAnsi="Times New Roman" w:cs="Times New Roman"/>
          <w:b/>
          <w:color w:val="000000"/>
          <w:sz w:val="20"/>
          <w:szCs w:val="20"/>
        </w:rPr>
      </w:pPr>
      <w:r w:rsidRPr="00831265">
        <w:rPr>
          <w:rFonts w:ascii="Times New Roman" w:hAnsi="Times New Roman" w:cs="Times New Roman"/>
          <w:b/>
          <w:color w:val="000000"/>
          <w:kern w:val="2"/>
        </w:rPr>
        <w:t>График производства работ</w:t>
      </w:r>
    </w:p>
    <w:p w14:paraId="75F4A8E3" w14:textId="429EFEE6" w:rsidR="005A7043" w:rsidRDefault="005A7043" w:rsidP="005A7043">
      <w:pPr>
        <w:tabs>
          <w:tab w:val="left" w:pos="3960"/>
        </w:tabs>
        <w:jc w:val="center"/>
        <w:rPr>
          <w:rFonts w:ascii="Times New Roman" w:eastAsia="Times New Roman" w:hAnsi="Times New Roman" w:cs="Times New Roman"/>
          <w:b/>
          <w:color w:val="000000"/>
          <w:sz w:val="24"/>
          <w:szCs w:val="24"/>
          <w:lang w:eastAsia="zh-CN"/>
        </w:rPr>
      </w:pPr>
      <w:r w:rsidRPr="00831265">
        <w:rPr>
          <w:rFonts w:ascii="Times New Roman" w:hAnsi="Times New Roman" w:cs="Times New Roman"/>
          <w:b/>
          <w:color w:val="000000"/>
        </w:rPr>
        <w:t xml:space="preserve">по объекту: </w:t>
      </w:r>
      <w:r w:rsidR="00142F37">
        <w:rPr>
          <w:rFonts w:ascii="Times New Roman" w:eastAsia="Times New Roman" w:hAnsi="Times New Roman" w:cs="Times New Roman"/>
          <w:b/>
          <w:color w:val="000000"/>
          <w:sz w:val="24"/>
          <w:szCs w:val="24"/>
          <w:lang w:eastAsia="zh-CN"/>
        </w:rPr>
        <w:t>«</w:t>
      </w:r>
      <w:r w:rsidR="00142F37" w:rsidRPr="00677928">
        <w:rPr>
          <w:rFonts w:ascii="Times New Roman" w:eastAsia="Times New Roman" w:hAnsi="Times New Roman" w:cs="Times New Roman"/>
          <w:b/>
          <w:color w:val="000000"/>
          <w:sz w:val="24"/>
          <w:szCs w:val="24"/>
          <w:lang w:eastAsia="zh-CN"/>
        </w:rPr>
        <w:t>Капитальный ремонт водопроводных сетей по ул.</w:t>
      </w:r>
      <w:r w:rsidR="0075182F">
        <w:rPr>
          <w:rFonts w:ascii="Times New Roman" w:eastAsia="Times New Roman" w:hAnsi="Times New Roman" w:cs="Times New Roman"/>
          <w:b/>
          <w:color w:val="000000"/>
          <w:sz w:val="24"/>
          <w:szCs w:val="24"/>
          <w:lang w:eastAsia="zh-CN"/>
        </w:rPr>
        <w:t xml:space="preserve"> </w:t>
      </w:r>
      <w:r w:rsidR="00142F37" w:rsidRPr="00677928">
        <w:rPr>
          <w:rFonts w:ascii="Times New Roman" w:eastAsia="Times New Roman" w:hAnsi="Times New Roman" w:cs="Times New Roman"/>
          <w:b/>
          <w:color w:val="000000"/>
          <w:sz w:val="24"/>
          <w:szCs w:val="24"/>
          <w:lang w:eastAsia="zh-CN"/>
        </w:rPr>
        <w:t>Скалистая, Крымская, Приморская с.</w:t>
      </w:r>
      <w:r w:rsidR="0075182F">
        <w:rPr>
          <w:rFonts w:ascii="Times New Roman" w:eastAsia="Times New Roman" w:hAnsi="Times New Roman" w:cs="Times New Roman"/>
          <w:b/>
          <w:color w:val="000000"/>
          <w:sz w:val="24"/>
          <w:szCs w:val="24"/>
          <w:lang w:eastAsia="zh-CN"/>
        </w:rPr>
        <w:t xml:space="preserve"> </w:t>
      </w:r>
      <w:r w:rsidR="00142F37" w:rsidRPr="00677928">
        <w:rPr>
          <w:rFonts w:ascii="Times New Roman" w:eastAsia="Times New Roman" w:hAnsi="Times New Roman" w:cs="Times New Roman"/>
          <w:b/>
          <w:color w:val="000000"/>
          <w:sz w:val="24"/>
          <w:szCs w:val="24"/>
          <w:lang w:eastAsia="zh-CN"/>
        </w:rPr>
        <w:t xml:space="preserve">Мысовое </w:t>
      </w:r>
      <w:proofErr w:type="spellStart"/>
      <w:r w:rsidR="00142F37" w:rsidRPr="00677928">
        <w:rPr>
          <w:rFonts w:ascii="Times New Roman" w:eastAsia="Times New Roman" w:hAnsi="Times New Roman" w:cs="Times New Roman"/>
          <w:b/>
          <w:color w:val="000000"/>
          <w:sz w:val="24"/>
          <w:szCs w:val="24"/>
          <w:lang w:eastAsia="zh-CN"/>
        </w:rPr>
        <w:t>Мысовского</w:t>
      </w:r>
      <w:proofErr w:type="spellEnd"/>
      <w:r w:rsidR="00142F37" w:rsidRPr="00677928">
        <w:rPr>
          <w:rFonts w:ascii="Times New Roman" w:eastAsia="Times New Roman" w:hAnsi="Times New Roman" w:cs="Times New Roman"/>
          <w:b/>
          <w:color w:val="000000"/>
          <w:sz w:val="24"/>
          <w:szCs w:val="24"/>
          <w:lang w:eastAsia="zh-CN"/>
        </w:rPr>
        <w:t xml:space="preserve"> сельского поселения Ле</w:t>
      </w:r>
      <w:r w:rsidR="00142F37">
        <w:rPr>
          <w:rFonts w:ascii="Times New Roman" w:eastAsia="Times New Roman" w:hAnsi="Times New Roman" w:cs="Times New Roman"/>
          <w:b/>
          <w:color w:val="000000"/>
          <w:sz w:val="24"/>
          <w:szCs w:val="24"/>
          <w:lang w:eastAsia="zh-CN"/>
        </w:rPr>
        <w:t>нинского района Республики Крым»</w:t>
      </w:r>
    </w:p>
    <w:tbl>
      <w:tblPr>
        <w:tblW w:w="13967" w:type="dxa"/>
        <w:tblInd w:w="-572" w:type="dxa"/>
        <w:tblLayout w:type="fixed"/>
        <w:tblLook w:val="04A0" w:firstRow="1" w:lastRow="0" w:firstColumn="1" w:lastColumn="0" w:noHBand="0" w:noVBand="1"/>
      </w:tblPr>
      <w:tblGrid>
        <w:gridCol w:w="709"/>
        <w:gridCol w:w="2126"/>
        <w:gridCol w:w="580"/>
        <w:gridCol w:w="824"/>
        <w:gridCol w:w="1315"/>
        <w:gridCol w:w="1276"/>
        <w:gridCol w:w="236"/>
        <w:gridCol w:w="284"/>
        <w:gridCol w:w="83"/>
        <w:gridCol w:w="153"/>
        <w:gridCol w:w="236"/>
        <w:gridCol w:w="237"/>
        <w:gridCol w:w="283"/>
        <w:gridCol w:w="92"/>
        <w:gridCol w:w="144"/>
        <w:gridCol w:w="236"/>
        <w:gridCol w:w="239"/>
        <w:gridCol w:w="236"/>
        <w:gridCol w:w="93"/>
        <w:gridCol w:w="143"/>
        <w:gridCol w:w="237"/>
        <w:gridCol w:w="236"/>
        <w:gridCol w:w="236"/>
        <w:gridCol w:w="152"/>
        <w:gridCol w:w="84"/>
        <w:gridCol w:w="254"/>
        <w:gridCol w:w="283"/>
        <w:gridCol w:w="236"/>
        <w:gridCol w:w="135"/>
        <w:gridCol w:w="101"/>
        <w:gridCol w:w="237"/>
        <w:gridCol w:w="314"/>
        <w:gridCol w:w="283"/>
        <w:gridCol w:w="200"/>
        <w:gridCol w:w="36"/>
        <w:gridCol w:w="284"/>
        <w:gridCol w:w="283"/>
        <w:gridCol w:w="284"/>
        <w:gridCol w:w="236"/>
        <w:gridCol w:w="27"/>
        <w:gridCol w:w="27"/>
        <w:gridCol w:w="277"/>
      </w:tblGrid>
      <w:tr w:rsidR="008C5086" w:rsidRPr="00452667" w14:paraId="1EC4753D" w14:textId="77777777" w:rsidTr="008C5086">
        <w:trPr>
          <w:gridAfter w:val="1"/>
          <w:wAfter w:w="277" w:type="dxa"/>
          <w:trHeight w:val="406"/>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2C08BE"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5842CF"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Наименование вида работ</w:t>
            </w:r>
          </w:p>
        </w:tc>
        <w:tc>
          <w:tcPr>
            <w:tcW w:w="1404" w:type="dxa"/>
            <w:gridSpan w:val="2"/>
            <w:tcBorders>
              <w:top w:val="single" w:sz="4" w:space="0" w:color="auto"/>
              <w:left w:val="nil"/>
              <w:bottom w:val="single" w:sz="4" w:space="0" w:color="auto"/>
              <w:right w:val="single" w:sz="4" w:space="0" w:color="auto"/>
            </w:tcBorders>
            <w:shd w:val="clear" w:color="000000" w:fill="FFFFFF"/>
            <w:vAlign w:val="center"/>
            <w:hideMark/>
          </w:tcPr>
          <w:p w14:paraId="5307B43F"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Физический объем работ</w:t>
            </w:r>
          </w:p>
        </w:tc>
        <w:tc>
          <w:tcPr>
            <w:tcW w:w="2591" w:type="dxa"/>
            <w:gridSpan w:val="2"/>
            <w:tcBorders>
              <w:top w:val="single" w:sz="4" w:space="0" w:color="auto"/>
              <w:left w:val="nil"/>
              <w:bottom w:val="single" w:sz="4" w:space="0" w:color="auto"/>
              <w:right w:val="single" w:sz="4" w:space="0" w:color="auto"/>
            </w:tcBorders>
            <w:shd w:val="clear" w:color="000000" w:fill="FFFFFF"/>
            <w:vAlign w:val="center"/>
            <w:hideMark/>
          </w:tcPr>
          <w:p w14:paraId="699AC5CD"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 xml:space="preserve">Сроки исполнения </w:t>
            </w:r>
          </w:p>
        </w:tc>
        <w:tc>
          <w:tcPr>
            <w:tcW w:w="6860" w:type="dxa"/>
            <w:gridSpan w:val="35"/>
            <w:tcBorders>
              <w:top w:val="single" w:sz="8" w:space="0" w:color="auto"/>
              <w:left w:val="single" w:sz="4" w:space="0" w:color="auto"/>
              <w:bottom w:val="single" w:sz="4" w:space="0" w:color="auto"/>
              <w:right w:val="single" w:sz="4" w:space="0" w:color="auto"/>
            </w:tcBorders>
            <w:shd w:val="clear" w:color="000000" w:fill="FFFFFF"/>
            <w:vAlign w:val="center"/>
            <w:hideMark/>
          </w:tcPr>
          <w:p w14:paraId="71A33F68"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2021</w:t>
            </w:r>
          </w:p>
        </w:tc>
      </w:tr>
      <w:tr w:rsidR="008C5086" w:rsidRPr="00452667" w14:paraId="5F4076C2" w14:textId="77777777" w:rsidTr="008C5086">
        <w:trPr>
          <w:gridAfter w:val="2"/>
          <w:wAfter w:w="304" w:type="dxa"/>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D273C2"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AFC812"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B3846"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Ед. изм.</w:t>
            </w:r>
          </w:p>
        </w:tc>
        <w:tc>
          <w:tcPr>
            <w:tcW w:w="8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CAB82F"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Кол-во</w:t>
            </w:r>
          </w:p>
        </w:tc>
        <w:tc>
          <w:tcPr>
            <w:tcW w:w="13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08CC59"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Начало</w:t>
            </w:r>
          </w:p>
        </w:tc>
        <w:tc>
          <w:tcPr>
            <w:tcW w:w="1276" w:type="dxa"/>
            <w:vMerge w:val="restart"/>
            <w:tcBorders>
              <w:top w:val="nil"/>
              <w:left w:val="single" w:sz="4" w:space="0" w:color="auto"/>
              <w:bottom w:val="single" w:sz="4" w:space="0" w:color="auto"/>
              <w:right w:val="nil"/>
            </w:tcBorders>
            <w:shd w:val="clear" w:color="000000" w:fill="FFFFFF"/>
            <w:vAlign w:val="center"/>
            <w:hideMark/>
          </w:tcPr>
          <w:p w14:paraId="3894540A"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Окончание</w:t>
            </w:r>
          </w:p>
        </w:tc>
        <w:tc>
          <w:tcPr>
            <w:tcW w:w="603" w:type="dxa"/>
            <w:gridSpan w:val="3"/>
            <w:tcBorders>
              <w:top w:val="single" w:sz="4" w:space="0" w:color="auto"/>
              <w:left w:val="nil"/>
              <w:bottom w:val="single" w:sz="4" w:space="0" w:color="auto"/>
              <w:right w:val="single" w:sz="4" w:space="0" w:color="auto"/>
            </w:tcBorders>
            <w:shd w:val="clear" w:color="000000" w:fill="FFFFFF"/>
            <w:vAlign w:val="center"/>
            <w:hideMark/>
          </w:tcPr>
          <w:p w14:paraId="2D68D814"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июн.21</w:t>
            </w:r>
          </w:p>
        </w:tc>
        <w:tc>
          <w:tcPr>
            <w:tcW w:w="1001" w:type="dxa"/>
            <w:gridSpan w:val="5"/>
            <w:tcBorders>
              <w:top w:val="single" w:sz="4" w:space="0" w:color="auto"/>
              <w:left w:val="nil"/>
              <w:bottom w:val="single" w:sz="4" w:space="0" w:color="auto"/>
              <w:right w:val="single" w:sz="4" w:space="0" w:color="auto"/>
            </w:tcBorders>
            <w:shd w:val="clear" w:color="000000" w:fill="FFFFFF"/>
            <w:vAlign w:val="center"/>
            <w:hideMark/>
          </w:tcPr>
          <w:p w14:paraId="2A3645F1"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июл.21</w:t>
            </w:r>
          </w:p>
        </w:tc>
        <w:tc>
          <w:tcPr>
            <w:tcW w:w="948" w:type="dxa"/>
            <w:gridSpan w:val="5"/>
            <w:tcBorders>
              <w:top w:val="single" w:sz="4" w:space="0" w:color="auto"/>
              <w:left w:val="nil"/>
              <w:bottom w:val="single" w:sz="4" w:space="0" w:color="auto"/>
              <w:right w:val="single" w:sz="4" w:space="0" w:color="auto"/>
            </w:tcBorders>
            <w:shd w:val="clear" w:color="000000" w:fill="FFFFFF"/>
            <w:vAlign w:val="center"/>
            <w:hideMark/>
          </w:tcPr>
          <w:p w14:paraId="7F25FDBF"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авг.21</w:t>
            </w:r>
          </w:p>
        </w:tc>
        <w:tc>
          <w:tcPr>
            <w:tcW w:w="1004" w:type="dxa"/>
            <w:gridSpan w:val="5"/>
            <w:tcBorders>
              <w:top w:val="single" w:sz="4" w:space="0" w:color="auto"/>
              <w:left w:val="nil"/>
              <w:bottom w:val="single" w:sz="4" w:space="0" w:color="auto"/>
              <w:right w:val="single" w:sz="4" w:space="0" w:color="auto"/>
            </w:tcBorders>
            <w:shd w:val="clear" w:color="000000" w:fill="FFFFFF"/>
            <w:vAlign w:val="center"/>
            <w:hideMark/>
          </w:tcPr>
          <w:p w14:paraId="6F84885D"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сен.21</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hideMark/>
          </w:tcPr>
          <w:p w14:paraId="4A703AEA"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окт.21</w:t>
            </w:r>
          </w:p>
        </w:tc>
        <w:tc>
          <w:tcPr>
            <w:tcW w:w="1135" w:type="dxa"/>
            <w:gridSpan w:val="5"/>
            <w:tcBorders>
              <w:top w:val="single" w:sz="4" w:space="0" w:color="auto"/>
              <w:left w:val="nil"/>
              <w:bottom w:val="single" w:sz="4" w:space="0" w:color="auto"/>
              <w:right w:val="single" w:sz="4" w:space="0" w:color="auto"/>
            </w:tcBorders>
            <w:shd w:val="clear" w:color="000000" w:fill="FFFFFF"/>
            <w:vAlign w:val="center"/>
            <w:hideMark/>
          </w:tcPr>
          <w:p w14:paraId="4E9108D6"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ноя.21</w:t>
            </w:r>
          </w:p>
        </w:tc>
        <w:tc>
          <w:tcPr>
            <w:tcW w:w="1150" w:type="dxa"/>
            <w:gridSpan w:val="6"/>
            <w:tcBorders>
              <w:top w:val="single" w:sz="4" w:space="0" w:color="auto"/>
              <w:left w:val="nil"/>
              <w:bottom w:val="single" w:sz="4" w:space="0" w:color="auto"/>
              <w:right w:val="single" w:sz="8" w:space="0" w:color="000000"/>
            </w:tcBorders>
            <w:shd w:val="clear" w:color="000000" w:fill="FFFFFF"/>
            <w:vAlign w:val="center"/>
            <w:hideMark/>
          </w:tcPr>
          <w:p w14:paraId="2D0CCDD0"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дек.21</w:t>
            </w:r>
          </w:p>
        </w:tc>
      </w:tr>
      <w:tr w:rsidR="008C5086" w:rsidRPr="00452667" w14:paraId="5F1BE09D" w14:textId="77777777" w:rsidTr="008C5086">
        <w:trPr>
          <w:trHeight w:val="27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718D448"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E94A5E6"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p>
        </w:tc>
        <w:tc>
          <w:tcPr>
            <w:tcW w:w="580" w:type="dxa"/>
            <w:vMerge/>
            <w:tcBorders>
              <w:top w:val="nil"/>
              <w:left w:val="single" w:sz="4" w:space="0" w:color="auto"/>
              <w:bottom w:val="single" w:sz="4" w:space="0" w:color="auto"/>
              <w:right w:val="single" w:sz="4" w:space="0" w:color="auto"/>
            </w:tcBorders>
            <w:vAlign w:val="center"/>
            <w:hideMark/>
          </w:tcPr>
          <w:p w14:paraId="47AD36EE"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p>
        </w:tc>
        <w:tc>
          <w:tcPr>
            <w:tcW w:w="824" w:type="dxa"/>
            <w:vMerge/>
            <w:tcBorders>
              <w:top w:val="nil"/>
              <w:left w:val="single" w:sz="4" w:space="0" w:color="auto"/>
              <w:bottom w:val="single" w:sz="4" w:space="0" w:color="auto"/>
              <w:right w:val="single" w:sz="4" w:space="0" w:color="auto"/>
            </w:tcBorders>
            <w:vAlign w:val="center"/>
            <w:hideMark/>
          </w:tcPr>
          <w:p w14:paraId="5B212226"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p>
        </w:tc>
        <w:tc>
          <w:tcPr>
            <w:tcW w:w="1315" w:type="dxa"/>
            <w:vMerge/>
            <w:tcBorders>
              <w:top w:val="nil"/>
              <w:left w:val="single" w:sz="4" w:space="0" w:color="auto"/>
              <w:bottom w:val="single" w:sz="4" w:space="0" w:color="auto"/>
              <w:right w:val="single" w:sz="4" w:space="0" w:color="auto"/>
            </w:tcBorders>
            <w:vAlign w:val="center"/>
            <w:hideMark/>
          </w:tcPr>
          <w:p w14:paraId="2127F5E8"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p>
        </w:tc>
        <w:tc>
          <w:tcPr>
            <w:tcW w:w="1276" w:type="dxa"/>
            <w:vMerge/>
            <w:tcBorders>
              <w:top w:val="nil"/>
              <w:left w:val="single" w:sz="4" w:space="0" w:color="auto"/>
              <w:bottom w:val="single" w:sz="4" w:space="0" w:color="auto"/>
              <w:right w:val="nil"/>
            </w:tcBorders>
            <w:vAlign w:val="center"/>
            <w:hideMark/>
          </w:tcPr>
          <w:p w14:paraId="1511808D"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p>
        </w:tc>
        <w:tc>
          <w:tcPr>
            <w:tcW w:w="236" w:type="dxa"/>
            <w:tcBorders>
              <w:top w:val="nil"/>
              <w:left w:val="nil"/>
              <w:bottom w:val="single" w:sz="4" w:space="0" w:color="auto"/>
              <w:right w:val="single" w:sz="4" w:space="0" w:color="auto"/>
            </w:tcBorders>
            <w:shd w:val="clear" w:color="000000" w:fill="FFFFFF"/>
            <w:vAlign w:val="center"/>
            <w:hideMark/>
          </w:tcPr>
          <w:p w14:paraId="5B7D6EB2"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1 н</w:t>
            </w:r>
          </w:p>
        </w:tc>
        <w:tc>
          <w:tcPr>
            <w:tcW w:w="284" w:type="dxa"/>
            <w:tcBorders>
              <w:top w:val="nil"/>
              <w:left w:val="nil"/>
              <w:bottom w:val="single" w:sz="4" w:space="0" w:color="auto"/>
              <w:right w:val="single" w:sz="4" w:space="0" w:color="auto"/>
            </w:tcBorders>
            <w:shd w:val="clear" w:color="000000" w:fill="FFFFFF"/>
            <w:vAlign w:val="center"/>
            <w:hideMark/>
          </w:tcPr>
          <w:p w14:paraId="760C9BD2"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н</w:t>
            </w:r>
          </w:p>
        </w:tc>
        <w:tc>
          <w:tcPr>
            <w:tcW w:w="236" w:type="dxa"/>
            <w:gridSpan w:val="2"/>
            <w:tcBorders>
              <w:top w:val="nil"/>
              <w:left w:val="nil"/>
              <w:bottom w:val="single" w:sz="4" w:space="0" w:color="auto"/>
              <w:right w:val="single" w:sz="4" w:space="0" w:color="auto"/>
            </w:tcBorders>
            <w:shd w:val="clear" w:color="000000" w:fill="FFFFFF"/>
            <w:vAlign w:val="center"/>
            <w:hideMark/>
          </w:tcPr>
          <w:p w14:paraId="5CC2BC7A"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3 н</w:t>
            </w:r>
          </w:p>
        </w:tc>
        <w:tc>
          <w:tcPr>
            <w:tcW w:w="236" w:type="dxa"/>
            <w:tcBorders>
              <w:top w:val="nil"/>
              <w:left w:val="nil"/>
              <w:bottom w:val="single" w:sz="4" w:space="0" w:color="auto"/>
              <w:right w:val="single" w:sz="4" w:space="0" w:color="auto"/>
            </w:tcBorders>
            <w:shd w:val="clear" w:color="000000" w:fill="FFFFFF"/>
            <w:vAlign w:val="center"/>
            <w:hideMark/>
          </w:tcPr>
          <w:p w14:paraId="35C57175"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4 н</w:t>
            </w:r>
          </w:p>
        </w:tc>
        <w:tc>
          <w:tcPr>
            <w:tcW w:w="237" w:type="dxa"/>
            <w:tcBorders>
              <w:top w:val="nil"/>
              <w:left w:val="nil"/>
              <w:bottom w:val="single" w:sz="4" w:space="0" w:color="auto"/>
              <w:right w:val="single" w:sz="4" w:space="0" w:color="auto"/>
            </w:tcBorders>
            <w:shd w:val="clear" w:color="000000" w:fill="FFFFFF"/>
            <w:vAlign w:val="center"/>
          </w:tcPr>
          <w:p w14:paraId="729E66E0"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1 н</w:t>
            </w:r>
          </w:p>
        </w:tc>
        <w:tc>
          <w:tcPr>
            <w:tcW w:w="283" w:type="dxa"/>
            <w:tcBorders>
              <w:top w:val="nil"/>
              <w:left w:val="nil"/>
              <w:bottom w:val="single" w:sz="4" w:space="0" w:color="auto"/>
              <w:right w:val="single" w:sz="4" w:space="0" w:color="auto"/>
            </w:tcBorders>
            <w:shd w:val="clear" w:color="000000" w:fill="FFFFFF"/>
            <w:vAlign w:val="center"/>
          </w:tcPr>
          <w:p w14:paraId="41DD8341"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н</w:t>
            </w:r>
          </w:p>
        </w:tc>
        <w:tc>
          <w:tcPr>
            <w:tcW w:w="236" w:type="dxa"/>
            <w:gridSpan w:val="2"/>
            <w:tcBorders>
              <w:top w:val="nil"/>
              <w:left w:val="nil"/>
              <w:bottom w:val="single" w:sz="4" w:space="0" w:color="auto"/>
              <w:right w:val="single" w:sz="4" w:space="0" w:color="auto"/>
            </w:tcBorders>
            <w:shd w:val="clear" w:color="000000" w:fill="FFFFFF"/>
            <w:vAlign w:val="center"/>
          </w:tcPr>
          <w:p w14:paraId="6A013365"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3 н</w:t>
            </w:r>
          </w:p>
        </w:tc>
        <w:tc>
          <w:tcPr>
            <w:tcW w:w="236" w:type="dxa"/>
            <w:tcBorders>
              <w:top w:val="nil"/>
              <w:left w:val="nil"/>
              <w:bottom w:val="single" w:sz="4" w:space="0" w:color="auto"/>
              <w:right w:val="single" w:sz="4" w:space="0" w:color="auto"/>
            </w:tcBorders>
            <w:shd w:val="clear" w:color="000000" w:fill="FFFFFF"/>
            <w:vAlign w:val="center"/>
          </w:tcPr>
          <w:p w14:paraId="4B1DA147"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4 н</w:t>
            </w:r>
          </w:p>
        </w:tc>
        <w:tc>
          <w:tcPr>
            <w:tcW w:w="239" w:type="dxa"/>
            <w:tcBorders>
              <w:top w:val="nil"/>
              <w:left w:val="nil"/>
              <w:bottom w:val="single" w:sz="4" w:space="0" w:color="auto"/>
              <w:right w:val="single" w:sz="4" w:space="0" w:color="auto"/>
            </w:tcBorders>
            <w:shd w:val="clear" w:color="000000" w:fill="FFFFFF"/>
            <w:vAlign w:val="center"/>
          </w:tcPr>
          <w:p w14:paraId="4AC0F6BC"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1 н</w:t>
            </w:r>
          </w:p>
        </w:tc>
        <w:tc>
          <w:tcPr>
            <w:tcW w:w="236" w:type="dxa"/>
            <w:tcBorders>
              <w:top w:val="nil"/>
              <w:left w:val="nil"/>
              <w:bottom w:val="single" w:sz="4" w:space="0" w:color="auto"/>
              <w:right w:val="single" w:sz="4" w:space="0" w:color="auto"/>
            </w:tcBorders>
            <w:shd w:val="clear" w:color="000000" w:fill="FFFFFF"/>
            <w:vAlign w:val="center"/>
          </w:tcPr>
          <w:p w14:paraId="67C6713F"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н</w:t>
            </w:r>
          </w:p>
        </w:tc>
        <w:tc>
          <w:tcPr>
            <w:tcW w:w="236" w:type="dxa"/>
            <w:gridSpan w:val="2"/>
            <w:tcBorders>
              <w:top w:val="nil"/>
              <w:left w:val="nil"/>
              <w:bottom w:val="single" w:sz="4" w:space="0" w:color="auto"/>
              <w:right w:val="single" w:sz="4" w:space="0" w:color="auto"/>
            </w:tcBorders>
            <w:shd w:val="clear" w:color="000000" w:fill="FFFFFF"/>
            <w:vAlign w:val="center"/>
          </w:tcPr>
          <w:p w14:paraId="42F36DC1"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3 н</w:t>
            </w:r>
          </w:p>
        </w:tc>
        <w:tc>
          <w:tcPr>
            <w:tcW w:w="237" w:type="dxa"/>
            <w:tcBorders>
              <w:top w:val="nil"/>
              <w:left w:val="nil"/>
              <w:bottom w:val="single" w:sz="4" w:space="0" w:color="auto"/>
              <w:right w:val="single" w:sz="4" w:space="0" w:color="auto"/>
            </w:tcBorders>
            <w:shd w:val="clear" w:color="000000" w:fill="FFFFFF"/>
            <w:vAlign w:val="center"/>
          </w:tcPr>
          <w:p w14:paraId="0FC66639"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4 н</w:t>
            </w:r>
          </w:p>
        </w:tc>
        <w:tc>
          <w:tcPr>
            <w:tcW w:w="236" w:type="dxa"/>
            <w:tcBorders>
              <w:top w:val="nil"/>
              <w:left w:val="nil"/>
              <w:bottom w:val="single" w:sz="4" w:space="0" w:color="auto"/>
              <w:right w:val="single" w:sz="4" w:space="0" w:color="auto"/>
            </w:tcBorders>
            <w:shd w:val="clear" w:color="000000" w:fill="FFFFFF"/>
            <w:vAlign w:val="center"/>
          </w:tcPr>
          <w:p w14:paraId="494C5BC5"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1 н</w:t>
            </w:r>
          </w:p>
        </w:tc>
        <w:tc>
          <w:tcPr>
            <w:tcW w:w="236" w:type="dxa"/>
            <w:tcBorders>
              <w:top w:val="nil"/>
              <w:left w:val="nil"/>
              <w:bottom w:val="single" w:sz="4" w:space="0" w:color="auto"/>
              <w:right w:val="single" w:sz="4" w:space="0" w:color="auto"/>
            </w:tcBorders>
            <w:shd w:val="clear" w:color="000000" w:fill="FFFFFF"/>
            <w:vAlign w:val="center"/>
          </w:tcPr>
          <w:p w14:paraId="11695DD9"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н</w:t>
            </w:r>
          </w:p>
        </w:tc>
        <w:tc>
          <w:tcPr>
            <w:tcW w:w="236" w:type="dxa"/>
            <w:gridSpan w:val="2"/>
            <w:tcBorders>
              <w:top w:val="nil"/>
              <w:left w:val="nil"/>
              <w:bottom w:val="single" w:sz="4" w:space="0" w:color="auto"/>
              <w:right w:val="single" w:sz="4" w:space="0" w:color="auto"/>
            </w:tcBorders>
            <w:shd w:val="clear" w:color="000000" w:fill="FFFFFF"/>
            <w:vAlign w:val="center"/>
          </w:tcPr>
          <w:p w14:paraId="12421A0A"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3 н</w:t>
            </w:r>
          </w:p>
        </w:tc>
        <w:tc>
          <w:tcPr>
            <w:tcW w:w="254" w:type="dxa"/>
            <w:tcBorders>
              <w:top w:val="nil"/>
              <w:left w:val="nil"/>
              <w:bottom w:val="single" w:sz="4" w:space="0" w:color="auto"/>
              <w:right w:val="single" w:sz="4" w:space="0" w:color="auto"/>
            </w:tcBorders>
            <w:shd w:val="clear" w:color="000000" w:fill="FFFFFF"/>
            <w:vAlign w:val="center"/>
          </w:tcPr>
          <w:p w14:paraId="0CED9AB2"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4 н</w:t>
            </w:r>
          </w:p>
        </w:tc>
        <w:tc>
          <w:tcPr>
            <w:tcW w:w="283" w:type="dxa"/>
            <w:tcBorders>
              <w:top w:val="nil"/>
              <w:left w:val="nil"/>
              <w:bottom w:val="single" w:sz="4" w:space="0" w:color="auto"/>
              <w:right w:val="single" w:sz="4" w:space="0" w:color="auto"/>
            </w:tcBorders>
            <w:shd w:val="clear" w:color="000000" w:fill="FFFFFF"/>
            <w:vAlign w:val="center"/>
          </w:tcPr>
          <w:p w14:paraId="125466D3"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1 н</w:t>
            </w:r>
          </w:p>
        </w:tc>
        <w:tc>
          <w:tcPr>
            <w:tcW w:w="236" w:type="dxa"/>
            <w:tcBorders>
              <w:top w:val="nil"/>
              <w:left w:val="nil"/>
              <w:bottom w:val="single" w:sz="4" w:space="0" w:color="auto"/>
              <w:right w:val="single" w:sz="4" w:space="0" w:color="auto"/>
            </w:tcBorders>
            <w:shd w:val="clear" w:color="000000" w:fill="FFFFFF"/>
            <w:vAlign w:val="center"/>
          </w:tcPr>
          <w:p w14:paraId="4AF95D0E"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н</w:t>
            </w:r>
          </w:p>
        </w:tc>
        <w:tc>
          <w:tcPr>
            <w:tcW w:w="236" w:type="dxa"/>
            <w:gridSpan w:val="2"/>
            <w:tcBorders>
              <w:top w:val="nil"/>
              <w:left w:val="nil"/>
              <w:bottom w:val="single" w:sz="4" w:space="0" w:color="auto"/>
              <w:right w:val="single" w:sz="4" w:space="0" w:color="auto"/>
            </w:tcBorders>
            <w:shd w:val="clear" w:color="000000" w:fill="FFFFFF"/>
            <w:vAlign w:val="center"/>
          </w:tcPr>
          <w:p w14:paraId="5B73C8F6"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3 н</w:t>
            </w:r>
          </w:p>
        </w:tc>
        <w:tc>
          <w:tcPr>
            <w:tcW w:w="237" w:type="dxa"/>
            <w:tcBorders>
              <w:top w:val="nil"/>
              <w:left w:val="nil"/>
              <w:bottom w:val="single" w:sz="4" w:space="0" w:color="auto"/>
              <w:right w:val="single" w:sz="4" w:space="0" w:color="auto"/>
            </w:tcBorders>
            <w:shd w:val="clear" w:color="000000" w:fill="FFFFFF"/>
            <w:vAlign w:val="center"/>
          </w:tcPr>
          <w:p w14:paraId="03F16E45"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4 н</w:t>
            </w:r>
          </w:p>
        </w:tc>
        <w:tc>
          <w:tcPr>
            <w:tcW w:w="314" w:type="dxa"/>
            <w:tcBorders>
              <w:top w:val="nil"/>
              <w:left w:val="nil"/>
              <w:bottom w:val="single" w:sz="4" w:space="0" w:color="auto"/>
              <w:right w:val="single" w:sz="4" w:space="0" w:color="auto"/>
            </w:tcBorders>
            <w:shd w:val="clear" w:color="000000" w:fill="FFFFFF"/>
            <w:vAlign w:val="center"/>
          </w:tcPr>
          <w:p w14:paraId="60200BEE"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1 н</w:t>
            </w:r>
          </w:p>
        </w:tc>
        <w:tc>
          <w:tcPr>
            <w:tcW w:w="283" w:type="dxa"/>
            <w:tcBorders>
              <w:top w:val="nil"/>
              <w:left w:val="nil"/>
              <w:bottom w:val="single" w:sz="4" w:space="0" w:color="auto"/>
              <w:right w:val="single" w:sz="4" w:space="0" w:color="auto"/>
            </w:tcBorders>
            <w:shd w:val="clear" w:color="000000" w:fill="FFFFFF"/>
            <w:vAlign w:val="center"/>
          </w:tcPr>
          <w:p w14:paraId="48769283"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н</w:t>
            </w:r>
          </w:p>
        </w:tc>
        <w:tc>
          <w:tcPr>
            <w:tcW w:w="236" w:type="dxa"/>
            <w:gridSpan w:val="2"/>
            <w:tcBorders>
              <w:top w:val="nil"/>
              <w:left w:val="nil"/>
              <w:bottom w:val="single" w:sz="4" w:space="0" w:color="auto"/>
              <w:right w:val="single" w:sz="4" w:space="0" w:color="auto"/>
            </w:tcBorders>
            <w:shd w:val="clear" w:color="000000" w:fill="FFFFFF"/>
            <w:vAlign w:val="center"/>
          </w:tcPr>
          <w:p w14:paraId="07DF7865"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3 н</w:t>
            </w:r>
          </w:p>
        </w:tc>
        <w:tc>
          <w:tcPr>
            <w:tcW w:w="284" w:type="dxa"/>
            <w:tcBorders>
              <w:top w:val="nil"/>
              <w:left w:val="nil"/>
              <w:bottom w:val="single" w:sz="4" w:space="0" w:color="auto"/>
              <w:right w:val="single" w:sz="4" w:space="0" w:color="auto"/>
            </w:tcBorders>
            <w:shd w:val="clear" w:color="000000" w:fill="FFFFFF"/>
            <w:vAlign w:val="center"/>
          </w:tcPr>
          <w:p w14:paraId="231A7523"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4 н</w:t>
            </w:r>
          </w:p>
        </w:tc>
        <w:tc>
          <w:tcPr>
            <w:tcW w:w="283" w:type="dxa"/>
            <w:tcBorders>
              <w:top w:val="nil"/>
              <w:left w:val="nil"/>
              <w:bottom w:val="single" w:sz="4" w:space="0" w:color="auto"/>
              <w:right w:val="single" w:sz="4" w:space="0" w:color="auto"/>
            </w:tcBorders>
            <w:shd w:val="clear" w:color="000000" w:fill="FFFFFF"/>
            <w:vAlign w:val="center"/>
          </w:tcPr>
          <w:p w14:paraId="490C8D44"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1 н</w:t>
            </w:r>
          </w:p>
        </w:tc>
        <w:tc>
          <w:tcPr>
            <w:tcW w:w="284" w:type="dxa"/>
            <w:tcBorders>
              <w:top w:val="nil"/>
              <w:left w:val="nil"/>
              <w:bottom w:val="single" w:sz="4" w:space="0" w:color="auto"/>
              <w:right w:val="single" w:sz="4" w:space="0" w:color="auto"/>
            </w:tcBorders>
            <w:shd w:val="clear" w:color="000000" w:fill="FFFFFF"/>
            <w:vAlign w:val="center"/>
          </w:tcPr>
          <w:p w14:paraId="01944379"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 н</w:t>
            </w:r>
          </w:p>
        </w:tc>
        <w:tc>
          <w:tcPr>
            <w:tcW w:w="236" w:type="dxa"/>
            <w:tcBorders>
              <w:top w:val="nil"/>
              <w:left w:val="nil"/>
              <w:bottom w:val="single" w:sz="4" w:space="0" w:color="auto"/>
              <w:right w:val="single" w:sz="4" w:space="0" w:color="auto"/>
            </w:tcBorders>
            <w:shd w:val="clear" w:color="000000" w:fill="FFFFFF"/>
            <w:vAlign w:val="center"/>
          </w:tcPr>
          <w:p w14:paraId="2FED1D4C"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3 н</w:t>
            </w:r>
          </w:p>
        </w:tc>
        <w:tc>
          <w:tcPr>
            <w:tcW w:w="331" w:type="dxa"/>
            <w:gridSpan w:val="3"/>
            <w:tcBorders>
              <w:top w:val="nil"/>
              <w:left w:val="nil"/>
              <w:bottom w:val="single" w:sz="4" w:space="0" w:color="auto"/>
              <w:right w:val="single" w:sz="8" w:space="0" w:color="auto"/>
            </w:tcBorders>
            <w:shd w:val="clear" w:color="000000" w:fill="FFFFFF"/>
            <w:vAlign w:val="center"/>
          </w:tcPr>
          <w:p w14:paraId="3689CA1F" w14:textId="77777777" w:rsidR="008C5086" w:rsidRPr="00452667" w:rsidRDefault="008C5086" w:rsidP="00F4537E">
            <w:pPr>
              <w:spacing w:after="0" w:line="240" w:lineRule="auto"/>
              <w:jc w:val="center"/>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4 н</w:t>
            </w:r>
          </w:p>
        </w:tc>
      </w:tr>
      <w:tr w:rsidR="008C5086" w:rsidRPr="00452667" w14:paraId="6BD08D30" w14:textId="77777777" w:rsidTr="008C5086">
        <w:trPr>
          <w:trHeight w:val="551"/>
        </w:trPr>
        <w:tc>
          <w:tcPr>
            <w:tcW w:w="709" w:type="dxa"/>
            <w:tcBorders>
              <w:top w:val="nil"/>
              <w:left w:val="single" w:sz="4" w:space="0" w:color="auto"/>
              <w:bottom w:val="single" w:sz="4" w:space="0" w:color="auto"/>
              <w:right w:val="single" w:sz="4" w:space="0" w:color="auto"/>
            </w:tcBorders>
            <w:shd w:val="clear" w:color="000000" w:fill="FFC000"/>
            <w:vAlign w:val="center"/>
            <w:hideMark/>
          </w:tcPr>
          <w:p w14:paraId="4B84C4F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w:t>
            </w:r>
          </w:p>
        </w:tc>
        <w:tc>
          <w:tcPr>
            <w:tcW w:w="2126" w:type="dxa"/>
            <w:tcBorders>
              <w:top w:val="nil"/>
              <w:left w:val="nil"/>
              <w:bottom w:val="single" w:sz="4" w:space="0" w:color="auto"/>
              <w:right w:val="single" w:sz="4" w:space="0" w:color="auto"/>
            </w:tcBorders>
            <w:shd w:val="clear" w:color="000000" w:fill="FFC000"/>
            <w:noWrap/>
            <w:vAlign w:val="center"/>
            <w:hideMark/>
          </w:tcPr>
          <w:p w14:paraId="3F863BEF"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Раздел 1. Трубопровод</w:t>
            </w:r>
          </w:p>
        </w:tc>
        <w:tc>
          <w:tcPr>
            <w:tcW w:w="580" w:type="dxa"/>
            <w:tcBorders>
              <w:top w:val="nil"/>
              <w:left w:val="nil"/>
              <w:bottom w:val="single" w:sz="4" w:space="0" w:color="auto"/>
              <w:right w:val="single" w:sz="4" w:space="0" w:color="auto"/>
            </w:tcBorders>
            <w:shd w:val="clear" w:color="000000" w:fill="FFC000"/>
            <w:vAlign w:val="center"/>
            <w:hideMark/>
          </w:tcPr>
          <w:p w14:paraId="1BB61CB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824" w:type="dxa"/>
            <w:tcBorders>
              <w:top w:val="nil"/>
              <w:left w:val="nil"/>
              <w:bottom w:val="single" w:sz="4" w:space="0" w:color="auto"/>
              <w:right w:val="single" w:sz="4" w:space="0" w:color="auto"/>
            </w:tcBorders>
            <w:shd w:val="clear" w:color="000000" w:fill="FFC000"/>
            <w:vAlign w:val="center"/>
            <w:hideMark/>
          </w:tcPr>
          <w:p w14:paraId="34793B2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315" w:type="dxa"/>
            <w:tcBorders>
              <w:top w:val="nil"/>
              <w:left w:val="nil"/>
              <w:bottom w:val="single" w:sz="4" w:space="0" w:color="auto"/>
              <w:right w:val="single" w:sz="4" w:space="0" w:color="auto"/>
            </w:tcBorders>
            <w:shd w:val="clear" w:color="000000" w:fill="FFC000"/>
            <w:vAlign w:val="center"/>
            <w:hideMark/>
          </w:tcPr>
          <w:p w14:paraId="29DE2AD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nil"/>
            </w:tcBorders>
            <w:shd w:val="clear" w:color="000000" w:fill="FFC000"/>
            <w:vAlign w:val="center"/>
            <w:hideMark/>
          </w:tcPr>
          <w:p w14:paraId="4B1F643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E55269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73B7468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591A702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64E705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6A38E5C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23D45FF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2572113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40B7BA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000000" w:fill="FFC000"/>
            <w:vAlign w:val="center"/>
            <w:hideMark/>
          </w:tcPr>
          <w:p w14:paraId="67941F4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88167B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5774F82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3D5FCE4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F7832F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146D1D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74EC145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000000" w:fill="FFC000"/>
            <w:vAlign w:val="center"/>
            <w:hideMark/>
          </w:tcPr>
          <w:p w14:paraId="1FD5508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557E4B4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91B3B5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54C029D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6B11B72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000000" w:fill="FFC000"/>
            <w:vAlign w:val="center"/>
            <w:hideMark/>
          </w:tcPr>
          <w:p w14:paraId="21AD41A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0EBC1A0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613E61A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3134C32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502F31D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3D98D9C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BE88A9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000000" w:fill="FFC000"/>
            <w:vAlign w:val="center"/>
            <w:hideMark/>
          </w:tcPr>
          <w:p w14:paraId="131A1CD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596EB7D7" w14:textId="77777777" w:rsidTr="008C5086">
        <w:trPr>
          <w:trHeight w:val="69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C54FA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1.1</w:t>
            </w:r>
          </w:p>
        </w:tc>
        <w:tc>
          <w:tcPr>
            <w:tcW w:w="2126" w:type="dxa"/>
            <w:tcBorders>
              <w:top w:val="nil"/>
              <w:left w:val="nil"/>
              <w:bottom w:val="single" w:sz="4" w:space="0" w:color="auto"/>
              <w:right w:val="single" w:sz="4" w:space="0" w:color="auto"/>
            </w:tcBorders>
            <w:shd w:val="clear" w:color="auto" w:fill="auto"/>
            <w:noWrap/>
            <w:vAlign w:val="center"/>
            <w:hideMark/>
          </w:tcPr>
          <w:p w14:paraId="3E8E15E2"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Разработка грунта</w:t>
            </w:r>
          </w:p>
        </w:tc>
        <w:tc>
          <w:tcPr>
            <w:tcW w:w="580" w:type="dxa"/>
            <w:tcBorders>
              <w:top w:val="nil"/>
              <w:left w:val="nil"/>
              <w:bottom w:val="single" w:sz="4" w:space="0" w:color="auto"/>
              <w:right w:val="single" w:sz="4" w:space="0" w:color="auto"/>
            </w:tcBorders>
            <w:shd w:val="clear" w:color="000000" w:fill="FFFFFF"/>
            <w:vAlign w:val="center"/>
            <w:hideMark/>
          </w:tcPr>
          <w:p w14:paraId="6BEA52D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м3</w:t>
            </w:r>
          </w:p>
        </w:tc>
        <w:tc>
          <w:tcPr>
            <w:tcW w:w="824" w:type="dxa"/>
            <w:tcBorders>
              <w:top w:val="nil"/>
              <w:left w:val="nil"/>
              <w:bottom w:val="single" w:sz="4" w:space="0" w:color="auto"/>
              <w:right w:val="single" w:sz="4" w:space="0" w:color="auto"/>
            </w:tcBorders>
            <w:shd w:val="clear" w:color="000000" w:fill="FFFFFF"/>
            <w:vAlign w:val="center"/>
            <w:hideMark/>
          </w:tcPr>
          <w:p w14:paraId="177A11B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586,8</w:t>
            </w:r>
          </w:p>
        </w:tc>
        <w:tc>
          <w:tcPr>
            <w:tcW w:w="1315" w:type="dxa"/>
            <w:tcBorders>
              <w:top w:val="nil"/>
              <w:left w:val="nil"/>
              <w:bottom w:val="single" w:sz="4" w:space="0" w:color="auto"/>
              <w:right w:val="single" w:sz="4" w:space="0" w:color="auto"/>
            </w:tcBorders>
            <w:shd w:val="clear" w:color="auto" w:fill="auto"/>
            <w:vAlign w:val="center"/>
            <w:hideMark/>
          </w:tcPr>
          <w:p w14:paraId="4105CE07" w14:textId="7261FF25" w:rsidR="008C5086" w:rsidRPr="00452667" w:rsidRDefault="009A1B5B" w:rsidP="00F4537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 момента заключения контракта</w:t>
            </w:r>
          </w:p>
        </w:tc>
        <w:tc>
          <w:tcPr>
            <w:tcW w:w="1276" w:type="dxa"/>
            <w:tcBorders>
              <w:top w:val="nil"/>
              <w:left w:val="nil"/>
              <w:bottom w:val="single" w:sz="4" w:space="0" w:color="auto"/>
              <w:right w:val="nil"/>
            </w:tcBorders>
            <w:shd w:val="clear" w:color="auto" w:fill="auto"/>
            <w:vAlign w:val="center"/>
            <w:hideMark/>
          </w:tcPr>
          <w:p w14:paraId="16BDBFC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15.08.2021</w:t>
            </w:r>
          </w:p>
        </w:tc>
        <w:tc>
          <w:tcPr>
            <w:tcW w:w="236" w:type="dxa"/>
            <w:tcBorders>
              <w:top w:val="nil"/>
              <w:left w:val="nil"/>
              <w:bottom w:val="single" w:sz="4" w:space="0" w:color="auto"/>
              <w:right w:val="single" w:sz="4" w:space="0" w:color="auto"/>
            </w:tcBorders>
            <w:shd w:val="clear" w:color="000000" w:fill="4472C4"/>
            <w:vAlign w:val="center"/>
            <w:hideMark/>
          </w:tcPr>
          <w:p w14:paraId="0872277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1E606CE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743E92A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F8C645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7F1168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26F9D4C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596444F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6B752F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000000" w:fill="4472C4"/>
            <w:vAlign w:val="center"/>
            <w:hideMark/>
          </w:tcPr>
          <w:p w14:paraId="71F671E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67D3A6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D359EB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6D178A0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B1738C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4EA55C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CEA910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auto" w:fill="auto"/>
            <w:vAlign w:val="center"/>
            <w:hideMark/>
          </w:tcPr>
          <w:p w14:paraId="3DCBC26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CED5D4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9205CA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98FA08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160D37E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auto" w:fill="auto"/>
            <w:vAlign w:val="center"/>
            <w:hideMark/>
          </w:tcPr>
          <w:p w14:paraId="1427487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2135D5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BEF915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0A88BA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D03657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6580BC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AC895B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0C23EE0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062A1F5F" w14:textId="77777777" w:rsidTr="008C5086">
        <w:trPr>
          <w:trHeight w:val="55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8F894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1.2</w:t>
            </w:r>
          </w:p>
        </w:tc>
        <w:tc>
          <w:tcPr>
            <w:tcW w:w="2126" w:type="dxa"/>
            <w:tcBorders>
              <w:top w:val="nil"/>
              <w:left w:val="nil"/>
              <w:bottom w:val="single" w:sz="4" w:space="0" w:color="auto"/>
              <w:right w:val="single" w:sz="4" w:space="0" w:color="auto"/>
            </w:tcBorders>
            <w:shd w:val="clear" w:color="auto" w:fill="auto"/>
            <w:noWrap/>
            <w:vAlign w:val="center"/>
            <w:hideMark/>
          </w:tcPr>
          <w:p w14:paraId="289217ED"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Устройство основания под трубопроводы: песчаного</w:t>
            </w:r>
          </w:p>
        </w:tc>
        <w:tc>
          <w:tcPr>
            <w:tcW w:w="580" w:type="dxa"/>
            <w:tcBorders>
              <w:top w:val="nil"/>
              <w:left w:val="nil"/>
              <w:bottom w:val="single" w:sz="4" w:space="0" w:color="auto"/>
              <w:right w:val="single" w:sz="4" w:space="0" w:color="auto"/>
            </w:tcBorders>
            <w:shd w:val="clear" w:color="000000" w:fill="FFFFFF"/>
            <w:vAlign w:val="center"/>
            <w:hideMark/>
          </w:tcPr>
          <w:p w14:paraId="07AC9C3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м3</w:t>
            </w:r>
          </w:p>
        </w:tc>
        <w:tc>
          <w:tcPr>
            <w:tcW w:w="824" w:type="dxa"/>
            <w:tcBorders>
              <w:top w:val="nil"/>
              <w:left w:val="nil"/>
              <w:bottom w:val="single" w:sz="4" w:space="0" w:color="auto"/>
              <w:right w:val="single" w:sz="4" w:space="0" w:color="auto"/>
            </w:tcBorders>
            <w:shd w:val="clear" w:color="000000" w:fill="FFFFFF"/>
            <w:vAlign w:val="center"/>
            <w:hideMark/>
          </w:tcPr>
          <w:p w14:paraId="03F2B26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45,1</w:t>
            </w:r>
          </w:p>
        </w:tc>
        <w:tc>
          <w:tcPr>
            <w:tcW w:w="1315" w:type="dxa"/>
            <w:tcBorders>
              <w:top w:val="nil"/>
              <w:left w:val="nil"/>
              <w:bottom w:val="single" w:sz="4" w:space="0" w:color="auto"/>
              <w:right w:val="single" w:sz="4" w:space="0" w:color="auto"/>
            </w:tcBorders>
            <w:shd w:val="clear" w:color="auto" w:fill="auto"/>
            <w:vAlign w:val="center"/>
            <w:hideMark/>
          </w:tcPr>
          <w:p w14:paraId="10B2853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26.07.2021</w:t>
            </w:r>
          </w:p>
        </w:tc>
        <w:tc>
          <w:tcPr>
            <w:tcW w:w="1276" w:type="dxa"/>
            <w:tcBorders>
              <w:top w:val="nil"/>
              <w:left w:val="nil"/>
              <w:bottom w:val="single" w:sz="4" w:space="0" w:color="auto"/>
              <w:right w:val="nil"/>
            </w:tcBorders>
            <w:shd w:val="clear" w:color="auto" w:fill="auto"/>
            <w:vAlign w:val="center"/>
            <w:hideMark/>
          </w:tcPr>
          <w:p w14:paraId="2BAC5AA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29.08.2021</w:t>
            </w:r>
          </w:p>
        </w:tc>
        <w:tc>
          <w:tcPr>
            <w:tcW w:w="236" w:type="dxa"/>
            <w:tcBorders>
              <w:top w:val="nil"/>
              <w:left w:val="nil"/>
              <w:bottom w:val="single" w:sz="4" w:space="0" w:color="auto"/>
              <w:right w:val="single" w:sz="4" w:space="0" w:color="auto"/>
            </w:tcBorders>
            <w:shd w:val="clear" w:color="auto" w:fill="auto"/>
            <w:noWrap/>
            <w:vAlign w:val="center"/>
            <w:hideMark/>
          </w:tcPr>
          <w:p w14:paraId="0E1DA450"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 </w:t>
            </w:r>
          </w:p>
        </w:tc>
        <w:tc>
          <w:tcPr>
            <w:tcW w:w="284" w:type="dxa"/>
            <w:tcBorders>
              <w:top w:val="nil"/>
              <w:left w:val="nil"/>
              <w:bottom w:val="single" w:sz="4" w:space="0" w:color="auto"/>
              <w:right w:val="single" w:sz="4" w:space="0" w:color="auto"/>
            </w:tcBorders>
            <w:shd w:val="clear" w:color="auto" w:fill="auto"/>
            <w:noWrap/>
            <w:vAlign w:val="center"/>
            <w:hideMark/>
          </w:tcPr>
          <w:p w14:paraId="22355207"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72989C86"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 </w:t>
            </w:r>
          </w:p>
        </w:tc>
        <w:tc>
          <w:tcPr>
            <w:tcW w:w="236" w:type="dxa"/>
            <w:tcBorders>
              <w:top w:val="nil"/>
              <w:left w:val="nil"/>
              <w:bottom w:val="single" w:sz="4" w:space="0" w:color="auto"/>
              <w:right w:val="single" w:sz="4" w:space="0" w:color="auto"/>
            </w:tcBorders>
            <w:shd w:val="clear" w:color="auto" w:fill="auto"/>
            <w:noWrap/>
            <w:vAlign w:val="center"/>
            <w:hideMark/>
          </w:tcPr>
          <w:p w14:paraId="63B9B38B"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6629C6D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BBF17A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1CFB35D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C4C45C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000000" w:fill="4472C4"/>
            <w:vAlign w:val="center"/>
            <w:hideMark/>
          </w:tcPr>
          <w:p w14:paraId="451EB02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5578FC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4B3351B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0AD3529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8154F8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49845C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0BADB4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auto" w:fill="auto"/>
            <w:vAlign w:val="center"/>
            <w:hideMark/>
          </w:tcPr>
          <w:p w14:paraId="0B7B452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317D30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406F3A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9BD43A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1CD9212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auto" w:fill="auto"/>
            <w:vAlign w:val="center"/>
            <w:hideMark/>
          </w:tcPr>
          <w:p w14:paraId="50DAAE7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062D88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1B1984B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D053A0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C8FADF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F1239B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93C2E6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14CC8C2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22A0F7CE" w14:textId="77777777" w:rsidTr="008C5086">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02398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hideMark/>
          </w:tcPr>
          <w:p w14:paraId="0564FA56"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Укладка трубопроводов из полиэтиленовых труб диаметром: 100 мм</w:t>
            </w:r>
          </w:p>
        </w:tc>
        <w:tc>
          <w:tcPr>
            <w:tcW w:w="580" w:type="dxa"/>
            <w:tcBorders>
              <w:top w:val="nil"/>
              <w:left w:val="nil"/>
              <w:bottom w:val="single" w:sz="4" w:space="0" w:color="auto"/>
              <w:right w:val="single" w:sz="4" w:space="0" w:color="auto"/>
            </w:tcBorders>
            <w:shd w:val="clear" w:color="000000" w:fill="FFFFFF"/>
            <w:vAlign w:val="center"/>
            <w:hideMark/>
          </w:tcPr>
          <w:p w14:paraId="0DE45B0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м</w:t>
            </w:r>
          </w:p>
        </w:tc>
        <w:tc>
          <w:tcPr>
            <w:tcW w:w="824" w:type="dxa"/>
            <w:tcBorders>
              <w:top w:val="nil"/>
              <w:left w:val="nil"/>
              <w:bottom w:val="single" w:sz="4" w:space="0" w:color="auto"/>
              <w:right w:val="single" w:sz="4" w:space="0" w:color="auto"/>
            </w:tcBorders>
            <w:shd w:val="clear" w:color="000000" w:fill="FFFFFF"/>
            <w:vAlign w:val="center"/>
            <w:hideMark/>
          </w:tcPr>
          <w:p w14:paraId="0C84243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740,0</w:t>
            </w:r>
          </w:p>
        </w:tc>
        <w:tc>
          <w:tcPr>
            <w:tcW w:w="1315" w:type="dxa"/>
            <w:tcBorders>
              <w:top w:val="nil"/>
              <w:left w:val="nil"/>
              <w:bottom w:val="single" w:sz="4" w:space="0" w:color="auto"/>
              <w:right w:val="single" w:sz="4" w:space="0" w:color="auto"/>
            </w:tcBorders>
            <w:shd w:val="clear" w:color="auto" w:fill="auto"/>
            <w:vAlign w:val="center"/>
            <w:hideMark/>
          </w:tcPr>
          <w:p w14:paraId="446CEB5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16.08.2021</w:t>
            </w:r>
          </w:p>
        </w:tc>
        <w:tc>
          <w:tcPr>
            <w:tcW w:w="1276" w:type="dxa"/>
            <w:tcBorders>
              <w:top w:val="nil"/>
              <w:left w:val="nil"/>
              <w:bottom w:val="single" w:sz="4" w:space="0" w:color="auto"/>
              <w:right w:val="nil"/>
            </w:tcBorders>
            <w:shd w:val="clear" w:color="auto" w:fill="auto"/>
            <w:vAlign w:val="center"/>
            <w:hideMark/>
          </w:tcPr>
          <w:p w14:paraId="218DB21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10.10.2021</w:t>
            </w:r>
          </w:p>
        </w:tc>
        <w:tc>
          <w:tcPr>
            <w:tcW w:w="236" w:type="dxa"/>
            <w:tcBorders>
              <w:top w:val="nil"/>
              <w:left w:val="nil"/>
              <w:bottom w:val="single" w:sz="4" w:space="0" w:color="auto"/>
              <w:right w:val="single" w:sz="4" w:space="0" w:color="auto"/>
            </w:tcBorders>
            <w:shd w:val="clear" w:color="auto" w:fill="auto"/>
            <w:vAlign w:val="center"/>
            <w:hideMark/>
          </w:tcPr>
          <w:p w14:paraId="53F5E06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AAE337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7F965F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5C8EF9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89B9B2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49B8B8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E44462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C453D0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3743527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CBEA0A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2826EEB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78A051C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96DDF5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71EC2B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022178D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000000" w:fill="4472C4"/>
            <w:vAlign w:val="center"/>
            <w:hideMark/>
          </w:tcPr>
          <w:p w14:paraId="5926BCE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3E2ADFF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DDEC79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69CDDC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3AF4EBE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auto" w:fill="auto"/>
            <w:vAlign w:val="center"/>
            <w:hideMark/>
          </w:tcPr>
          <w:p w14:paraId="610B5AE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BAC3E0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9D40C5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6E9A31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C21B7F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49C459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A25B1A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531D35A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229FC40A" w14:textId="77777777" w:rsidTr="008C5086">
        <w:trPr>
          <w:trHeight w:val="6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4F580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1.4</w:t>
            </w:r>
          </w:p>
        </w:tc>
        <w:tc>
          <w:tcPr>
            <w:tcW w:w="2126" w:type="dxa"/>
            <w:tcBorders>
              <w:top w:val="nil"/>
              <w:left w:val="nil"/>
              <w:bottom w:val="single" w:sz="4" w:space="0" w:color="auto"/>
              <w:right w:val="single" w:sz="4" w:space="0" w:color="auto"/>
            </w:tcBorders>
            <w:shd w:val="clear" w:color="auto" w:fill="auto"/>
            <w:vAlign w:val="center"/>
            <w:hideMark/>
          </w:tcPr>
          <w:p w14:paraId="42F0D53E"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Укладка стальных водопроводных труб диаметром: 200мм</w:t>
            </w:r>
          </w:p>
        </w:tc>
        <w:tc>
          <w:tcPr>
            <w:tcW w:w="580" w:type="dxa"/>
            <w:tcBorders>
              <w:top w:val="nil"/>
              <w:left w:val="nil"/>
              <w:bottom w:val="single" w:sz="4" w:space="0" w:color="auto"/>
              <w:right w:val="single" w:sz="4" w:space="0" w:color="auto"/>
            </w:tcBorders>
            <w:shd w:val="clear" w:color="000000" w:fill="FFFFFF"/>
            <w:vAlign w:val="center"/>
            <w:hideMark/>
          </w:tcPr>
          <w:p w14:paraId="2C31770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м</w:t>
            </w:r>
          </w:p>
        </w:tc>
        <w:tc>
          <w:tcPr>
            <w:tcW w:w="824" w:type="dxa"/>
            <w:tcBorders>
              <w:top w:val="nil"/>
              <w:left w:val="nil"/>
              <w:bottom w:val="single" w:sz="4" w:space="0" w:color="auto"/>
              <w:right w:val="single" w:sz="4" w:space="0" w:color="auto"/>
            </w:tcBorders>
            <w:shd w:val="clear" w:color="000000" w:fill="FFFFFF"/>
            <w:vAlign w:val="center"/>
            <w:hideMark/>
          </w:tcPr>
          <w:p w14:paraId="00B10B2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40,0</w:t>
            </w:r>
          </w:p>
        </w:tc>
        <w:tc>
          <w:tcPr>
            <w:tcW w:w="1315" w:type="dxa"/>
            <w:tcBorders>
              <w:top w:val="nil"/>
              <w:left w:val="nil"/>
              <w:bottom w:val="single" w:sz="4" w:space="0" w:color="auto"/>
              <w:right w:val="single" w:sz="4" w:space="0" w:color="auto"/>
            </w:tcBorders>
            <w:shd w:val="clear" w:color="auto" w:fill="auto"/>
            <w:vAlign w:val="center"/>
            <w:hideMark/>
          </w:tcPr>
          <w:p w14:paraId="2305EAC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27.09.2021</w:t>
            </w:r>
          </w:p>
        </w:tc>
        <w:tc>
          <w:tcPr>
            <w:tcW w:w="1276" w:type="dxa"/>
            <w:tcBorders>
              <w:top w:val="nil"/>
              <w:left w:val="nil"/>
              <w:bottom w:val="single" w:sz="4" w:space="0" w:color="auto"/>
              <w:right w:val="nil"/>
            </w:tcBorders>
            <w:shd w:val="clear" w:color="auto" w:fill="auto"/>
            <w:vAlign w:val="center"/>
            <w:hideMark/>
          </w:tcPr>
          <w:p w14:paraId="350CA7B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17.10.2021</w:t>
            </w:r>
          </w:p>
        </w:tc>
        <w:tc>
          <w:tcPr>
            <w:tcW w:w="236" w:type="dxa"/>
            <w:tcBorders>
              <w:top w:val="nil"/>
              <w:left w:val="nil"/>
              <w:bottom w:val="single" w:sz="4" w:space="0" w:color="auto"/>
              <w:right w:val="single" w:sz="4" w:space="0" w:color="auto"/>
            </w:tcBorders>
            <w:shd w:val="clear" w:color="auto" w:fill="auto"/>
            <w:vAlign w:val="center"/>
            <w:hideMark/>
          </w:tcPr>
          <w:p w14:paraId="4189F6A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4C8091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912BF1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F3953C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550009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934628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9B4803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CA7165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1111047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4E407B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B07E45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8CF018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87A1C1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F9470D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CBA348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000000" w:fill="4472C4"/>
            <w:vAlign w:val="center"/>
            <w:hideMark/>
          </w:tcPr>
          <w:p w14:paraId="5E7D4CD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07F9F0B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A941B5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3EEA567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3F03D5F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auto" w:fill="auto"/>
            <w:vAlign w:val="center"/>
            <w:hideMark/>
          </w:tcPr>
          <w:p w14:paraId="1135450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3A693A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87C6E7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8A7FAB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F4B277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1369F6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78F219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2907930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17BE4274" w14:textId="77777777" w:rsidTr="008C5086">
        <w:trPr>
          <w:trHeight w:val="29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30875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1.5</w:t>
            </w:r>
          </w:p>
        </w:tc>
        <w:tc>
          <w:tcPr>
            <w:tcW w:w="2126" w:type="dxa"/>
            <w:tcBorders>
              <w:top w:val="nil"/>
              <w:left w:val="nil"/>
              <w:bottom w:val="single" w:sz="4" w:space="0" w:color="auto"/>
              <w:right w:val="single" w:sz="4" w:space="0" w:color="auto"/>
            </w:tcBorders>
            <w:shd w:val="clear" w:color="auto" w:fill="auto"/>
            <w:vAlign w:val="center"/>
            <w:hideMark/>
          </w:tcPr>
          <w:p w14:paraId="6EC4773B"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Протаскивание в футляр стальных труб диаметром: 100 мм</w:t>
            </w:r>
          </w:p>
        </w:tc>
        <w:tc>
          <w:tcPr>
            <w:tcW w:w="580" w:type="dxa"/>
            <w:tcBorders>
              <w:top w:val="nil"/>
              <w:left w:val="nil"/>
              <w:bottom w:val="single" w:sz="4" w:space="0" w:color="auto"/>
              <w:right w:val="single" w:sz="4" w:space="0" w:color="auto"/>
            </w:tcBorders>
            <w:shd w:val="clear" w:color="000000" w:fill="FFFFFF"/>
            <w:vAlign w:val="center"/>
            <w:hideMark/>
          </w:tcPr>
          <w:p w14:paraId="021F0AD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м</w:t>
            </w:r>
          </w:p>
        </w:tc>
        <w:tc>
          <w:tcPr>
            <w:tcW w:w="824" w:type="dxa"/>
            <w:tcBorders>
              <w:top w:val="nil"/>
              <w:left w:val="nil"/>
              <w:bottom w:val="single" w:sz="4" w:space="0" w:color="auto"/>
              <w:right w:val="single" w:sz="4" w:space="0" w:color="auto"/>
            </w:tcBorders>
            <w:shd w:val="clear" w:color="000000" w:fill="FFFFFF"/>
            <w:vAlign w:val="center"/>
            <w:hideMark/>
          </w:tcPr>
          <w:p w14:paraId="7BEFD66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40,0</w:t>
            </w:r>
          </w:p>
        </w:tc>
        <w:tc>
          <w:tcPr>
            <w:tcW w:w="1315" w:type="dxa"/>
            <w:tcBorders>
              <w:top w:val="nil"/>
              <w:left w:val="nil"/>
              <w:bottom w:val="single" w:sz="4" w:space="0" w:color="auto"/>
              <w:right w:val="single" w:sz="4" w:space="0" w:color="auto"/>
            </w:tcBorders>
            <w:shd w:val="clear" w:color="auto" w:fill="auto"/>
            <w:vAlign w:val="center"/>
            <w:hideMark/>
          </w:tcPr>
          <w:p w14:paraId="3B01611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10.10.2021</w:t>
            </w:r>
          </w:p>
        </w:tc>
        <w:tc>
          <w:tcPr>
            <w:tcW w:w="1276" w:type="dxa"/>
            <w:tcBorders>
              <w:top w:val="nil"/>
              <w:left w:val="nil"/>
              <w:bottom w:val="single" w:sz="4" w:space="0" w:color="auto"/>
              <w:right w:val="nil"/>
            </w:tcBorders>
            <w:shd w:val="clear" w:color="auto" w:fill="auto"/>
            <w:vAlign w:val="center"/>
            <w:hideMark/>
          </w:tcPr>
          <w:p w14:paraId="3EF6DCA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31.10.2021</w:t>
            </w:r>
          </w:p>
        </w:tc>
        <w:tc>
          <w:tcPr>
            <w:tcW w:w="236" w:type="dxa"/>
            <w:tcBorders>
              <w:top w:val="nil"/>
              <w:left w:val="nil"/>
              <w:bottom w:val="single" w:sz="4" w:space="0" w:color="auto"/>
              <w:right w:val="single" w:sz="4" w:space="0" w:color="auto"/>
            </w:tcBorders>
            <w:shd w:val="clear" w:color="auto" w:fill="auto"/>
            <w:vAlign w:val="center"/>
            <w:hideMark/>
          </w:tcPr>
          <w:p w14:paraId="1F7C44C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D66F95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277FB7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FF69FB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335A95E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534EDE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A98430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E4FA07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5FCC791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24DF1C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340F5E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E27330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0DD7AA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BB6E36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23DFF7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auto" w:fill="auto"/>
            <w:vAlign w:val="center"/>
            <w:hideMark/>
          </w:tcPr>
          <w:p w14:paraId="4F7E626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E91F21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001530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4DDB9C0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7CFE440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auto" w:fill="auto"/>
            <w:vAlign w:val="center"/>
            <w:hideMark/>
          </w:tcPr>
          <w:p w14:paraId="4185068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75758C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CF6BDC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0DBB7E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82A609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CC7AA7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2E36C0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19B389E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0A214827" w14:textId="77777777" w:rsidTr="008C5086">
        <w:trPr>
          <w:trHeight w:val="56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08265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1.6</w:t>
            </w:r>
          </w:p>
        </w:tc>
        <w:tc>
          <w:tcPr>
            <w:tcW w:w="2126" w:type="dxa"/>
            <w:tcBorders>
              <w:top w:val="nil"/>
              <w:left w:val="nil"/>
              <w:bottom w:val="single" w:sz="4" w:space="0" w:color="auto"/>
              <w:right w:val="single" w:sz="4" w:space="0" w:color="auto"/>
            </w:tcBorders>
            <w:shd w:val="clear" w:color="auto" w:fill="auto"/>
            <w:noWrap/>
            <w:vAlign w:val="center"/>
            <w:hideMark/>
          </w:tcPr>
          <w:p w14:paraId="48B2EAE2"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Засыпка траншей и котлованов</w:t>
            </w:r>
          </w:p>
        </w:tc>
        <w:tc>
          <w:tcPr>
            <w:tcW w:w="580" w:type="dxa"/>
            <w:tcBorders>
              <w:top w:val="nil"/>
              <w:left w:val="nil"/>
              <w:bottom w:val="single" w:sz="4" w:space="0" w:color="auto"/>
              <w:right w:val="single" w:sz="4" w:space="0" w:color="auto"/>
            </w:tcBorders>
            <w:shd w:val="clear" w:color="000000" w:fill="FFFFFF"/>
            <w:vAlign w:val="center"/>
            <w:hideMark/>
          </w:tcPr>
          <w:p w14:paraId="12E9CAE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м3</w:t>
            </w:r>
          </w:p>
        </w:tc>
        <w:tc>
          <w:tcPr>
            <w:tcW w:w="824" w:type="dxa"/>
            <w:tcBorders>
              <w:top w:val="nil"/>
              <w:left w:val="nil"/>
              <w:bottom w:val="single" w:sz="4" w:space="0" w:color="auto"/>
              <w:right w:val="single" w:sz="4" w:space="0" w:color="auto"/>
            </w:tcBorders>
            <w:shd w:val="clear" w:color="000000" w:fill="FFFFFF"/>
            <w:vAlign w:val="center"/>
            <w:hideMark/>
          </w:tcPr>
          <w:p w14:paraId="2E18C6F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439,9</w:t>
            </w:r>
          </w:p>
        </w:tc>
        <w:tc>
          <w:tcPr>
            <w:tcW w:w="1315" w:type="dxa"/>
            <w:tcBorders>
              <w:top w:val="nil"/>
              <w:left w:val="nil"/>
              <w:bottom w:val="single" w:sz="4" w:space="0" w:color="auto"/>
              <w:right w:val="single" w:sz="4" w:space="0" w:color="auto"/>
            </w:tcBorders>
            <w:shd w:val="clear" w:color="auto" w:fill="auto"/>
            <w:vAlign w:val="center"/>
            <w:hideMark/>
          </w:tcPr>
          <w:p w14:paraId="0796F36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04.10.2021</w:t>
            </w:r>
          </w:p>
        </w:tc>
        <w:tc>
          <w:tcPr>
            <w:tcW w:w="1276" w:type="dxa"/>
            <w:tcBorders>
              <w:top w:val="nil"/>
              <w:left w:val="nil"/>
              <w:bottom w:val="single" w:sz="4" w:space="0" w:color="auto"/>
              <w:right w:val="nil"/>
            </w:tcBorders>
            <w:shd w:val="clear" w:color="auto" w:fill="auto"/>
            <w:vAlign w:val="center"/>
            <w:hideMark/>
          </w:tcPr>
          <w:p w14:paraId="4503F32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05.12.2021</w:t>
            </w:r>
          </w:p>
        </w:tc>
        <w:tc>
          <w:tcPr>
            <w:tcW w:w="236" w:type="dxa"/>
            <w:tcBorders>
              <w:top w:val="nil"/>
              <w:left w:val="nil"/>
              <w:bottom w:val="single" w:sz="4" w:space="0" w:color="auto"/>
              <w:right w:val="single" w:sz="4" w:space="0" w:color="auto"/>
            </w:tcBorders>
            <w:shd w:val="clear" w:color="auto" w:fill="auto"/>
            <w:vAlign w:val="center"/>
            <w:hideMark/>
          </w:tcPr>
          <w:p w14:paraId="439334D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15F25F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A40A3B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CD475C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5DB7F6C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582870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B822E5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C38BEE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6800BB6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F2302B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D2BF03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19AB174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3A868D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ECAD17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5D3193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auto" w:fill="auto"/>
            <w:vAlign w:val="center"/>
            <w:hideMark/>
          </w:tcPr>
          <w:p w14:paraId="4E7A985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032064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A27F47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59DA39D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23E8F6C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000000" w:fill="4472C4"/>
            <w:vAlign w:val="center"/>
            <w:hideMark/>
          </w:tcPr>
          <w:p w14:paraId="3B50AAD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20B7569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3482DB0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1B1A013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4FACD0F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33D8E8C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2367B0E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000000" w:fill="FFFFFF"/>
            <w:vAlign w:val="center"/>
            <w:hideMark/>
          </w:tcPr>
          <w:p w14:paraId="5BF9684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66AF86B4" w14:textId="77777777" w:rsidTr="008C5086">
        <w:trPr>
          <w:trHeight w:val="155"/>
        </w:trPr>
        <w:tc>
          <w:tcPr>
            <w:tcW w:w="709" w:type="dxa"/>
            <w:tcBorders>
              <w:top w:val="nil"/>
              <w:left w:val="single" w:sz="4" w:space="0" w:color="auto"/>
              <w:bottom w:val="single" w:sz="4" w:space="0" w:color="auto"/>
              <w:right w:val="single" w:sz="4" w:space="0" w:color="auto"/>
            </w:tcBorders>
            <w:shd w:val="clear" w:color="000000" w:fill="FFC000"/>
            <w:vAlign w:val="center"/>
            <w:hideMark/>
          </w:tcPr>
          <w:p w14:paraId="39D9BF0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w:t>
            </w:r>
          </w:p>
        </w:tc>
        <w:tc>
          <w:tcPr>
            <w:tcW w:w="2126" w:type="dxa"/>
            <w:tcBorders>
              <w:top w:val="nil"/>
              <w:left w:val="nil"/>
              <w:bottom w:val="single" w:sz="4" w:space="0" w:color="auto"/>
              <w:right w:val="single" w:sz="4" w:space="0" w:color="auto"/>
            </w:tcBorders>
            <w:shd w:val="clear" w:color="000000" w:fill="FFC000"/>
            <w:noWrap/>
            <w:vAlign w:val="center"/>
            <w:hideMark/>
          </w:tcPr>
          <w:p w14:paraId="71827EF4"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Раздел 2. Колодцы</w:t>
            </w:r>
          </w:p>
        </w:tc>
        <w:tc>
          <w:tcPr>
            <w:tcW w:w="580" w:type="dxa"/>
            <w:tcBorders>
              <w:top w:val="nil"/>
              <w:left w:val="nil"/>
              <w:bottom w:val="single" w:sz="4" w:space="0" w:color="auto"/>
              <w:right w:val="single" w:sz="4" w:space="0" w:color="auto"/>
            </w:tcBorders>
            <w:shd w:val="clear" w:color="000000" w:fill="FFC000"/>
            <w:vAlign w:val="center"/>
            <w:hideMark/>
          </w:tcPr>
          <w:p w14:paraId="364D49C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824" w:type="dxa"/>
            <w:tcBorders>
              <w:top w:val="nil"/>
              <w:left w:val="nil"/>
              <w:bottom w:val="single" w:sz="4" w:space="0" w:color="auto"/>
              <w:right w:val="single" w:sz="4" w:space="0" w:color="auto"/>
            </w:tcBorders>
            <w:shd w:val="clear" w:color="000000" w:fill="FFC000"/>
            <w:vAlign w:val="center"/>
            <w:hideMark/>
          </w:tcPr>
          <w:p w14:paraId="4E1544B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315" w:type="dxa"/>
            <w:tcBorders>
              <w:top w:val="nil"/>
              <w:left w:val="nil"/>
              <w:bottom w:val="single" w:sz="4" w:space="0" w:color="auto"/>
              <w:right w:val="single" w:sz="4" w:space="0" w:color="auto"/>
            </w:tcBorders>
            <w:shd w:val="clear" w:color="000000" w:fill="FFC000"/>
            <w:vAlign w:val="center"/>
            <w:hideMark/>
          </w:tcPr>
          <w:p w14:paraId="20FA1B5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nil"/>
            </w:tcBorders>
            <w:shd w:val="clear" w:color="000000" w:fill="FFC000"/>
            <w:vAlign w:val="center"/>
            <w:hideMark/>
          </w:tcPr>
          <w:p w14:paraId="35F8946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C630B0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1EAB58A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2E73AB5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6822CA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6AF81E5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4BB1E73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03003EE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B7A5C3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000000" w:fill="FFC000"/>
            <w:vAlign w:val="center"/>
            <w:hideMark/>
          </w:tcPr>
          <w:p w14:paraId="60318A1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78AB35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4F0E486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71FB60D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3BE18E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ECD396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621FA05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000000" w:fill="FFC000"/>
            <w:vAlign w:val="center"/>
            <w:hideMark/>
          </w:tcPr>
          <w:p w14:paraId="72583DB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3E439FB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35234D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43C14F3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6A09565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000000" w:fill="FFC000"/>
            <w:vAlign w:val="center"/>
            <w:hideMark/>
          </w:tcPr>
          <w:p w14:paraId="0341FB2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154D062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46F29B4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643AF23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446B0D8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59F212C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6C78BB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000000" w:fill="FFC000"/>
            <w:vAlign w:val="center"/>
            <w:hideMark/>
          </w:tcPr>
          <w:p w14:paraId="2047345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265A7966" w14:textId="77777777" w:rsidTr="008C5086">
        <w:trPr>
          <w:trHeight w:val="13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CFA1D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2.1</w:t>
            </w:r>
          </w:p>
        </w:tc>
        <w:tc>
          <w:tcPr>
            <w:tcW w:w="2126" w:type="dxa"/>
            <w:tcBorders>
              <w:top w:val="nil"/>
              <w:left w:val="nil"/>
              <w:bottom w:val="single" w:sz="4" w:space="0" w:color="auto"/>
              <w:right w:val="single" w:sz="4" w:space="0" w:color="auto"/>
            </w:tcBorders>
            <w:shd w:val="clear" w:color="auto" w:fill="auto"/>
            <w:noWrap/>
            <w:vAlign w:val="center"/>
            <w:hideMark/>
          </w:tcPr>
          <w:p w14:paraId="167FEDDA"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Земляные работы</w:t>
            </w:r>
          </w:p>
        </w:tc>
        <w:tc>
          <w:tcPr>
            <w:tcW w:w="580" w:type="dxa"/>
            <w:tcBorders>
              <w:top w:val="nil"/>
              <w:left w:val="nil"/>
              <w:bottom w:val="single" w:sz="4" w:space="0" w:color="auto"/>
              <w:right w:val="single" w:sz="4" w:space="0" w:color="auto"/>
            </w:tcBorders>
            <w:shd w:val="clear" w:color="000000" w:fill="FFFFFF"/>
            <w:vAlign w:val="center"/>
            <w:hideMark/>
          </w:tcPr>
          <w:p w14:paraId="44D481B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м3</w:t>
            </w:r>
          </w:p>
        </w:tc>
        <w:tc>
          <w:tcPr>
            <w:tcW w:w="824" w:type="dxa"/>
            <w:tcBorders>
              <w:top w:val="nil"/>
              <w:left w:val="nil"/>
              <w:bottom w:val="single" w:sz="4" w:space="0" w:color="auto"/>
              <w:right w:val="single" w:sz="4" w:space="0" w:color="auto"/>
            </w:tcBorders>
            <w:shd w:val="clear" w:color="000000" w:fill="FFFFFF"/>
            <w:vAlign w:val="center"/>
            <w:hideMark/>
          </w:tcPr>
          <w:p w14:paraId="278101D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65,6</w:t>
            </w:r>
          </w:p>
        </w:tc>
        <w:tc>
          <w:tcPr>
            <w:tcW w:w="1315" w:type="dxa"/>
            <w:tcBorders>
              <w:top w:val="nil"/>
              <w:left w:val="nil"/>
              <w:bottom w:val="single" w:sz="4" w:space="0" w:color="auto"/>
              <w:right w:val="single" w:sz="4" w:space="0" w:color="auto"/>
            </w:tcBorders>
            <w:shd w:val="clear" w:color="auto" w:fill="auto"/>
            <w:vAlign w:val="center"/>
            <w:hideMark/>
          </w:tcPr>
          <w:p w14:paraId="1B2FEC4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02.08.2021</w:t>
            </w:r>
          </w:p>
        </w:tc>
        <w:tc>
          <w:tcPr>
            <w:tcW w:w="1276" w:type="dxa"/>
            <w:tcBorders>
              <w:top w:val="nil"/>
              <w:left w:val="nil"/>
              <w:bottom w:val="single" w:sz="4" w:space="0" w:color="auto"/>
              <w:right w:val="nil"/>
            </w:tcBorders>
            <w:shd w:val="clear" w:color="auto" w:fill="auto"/>
            <w:vAlign w:val="center"/>
            <w:hideMark/>
          </w:tcPr>
          <w:p w14:paraId="1887ED2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24.10.2021</w:t>
            </w:r>
          </w:p>
        </w:tc>
        <w:tc>
          <w:tcPr>
            <w:tcW w:w="236" w:type="dxa"/>
            <w:tcBorders>
              <w:top w:val="nil"/>
              <w:left w:val="nil"/>
              <w:bottom w:val="single" w:sz="4" w:space="0" w:color="auto"/>
              <w:right w:val="single" w:sz="4" w:space="0" w:color="auto"/>
            </w:tcBorders>
            <w:shd w:val="clear" w:color="auto" w:fill="auto"/>
            <w:vAlign w:val="center"/>
            <w:hideMark/>
          </w:tcPr>
          <w:p w14:paraId="31A0F19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66014B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F070CB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C80963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C0F708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75BEB5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C613B3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92933B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4CB2276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99DB90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62CF7CD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4CF4E1E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98C262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0A1677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0B0AEEE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000000" w:fill="4472C4"/>
            <w:vAlign w:val="center"/>
            <w:hideMark/>
          </w:tcPr>
          <w:p w14:paraId="3D7C40B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2CB0DF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2E4592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2D3D40D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1EDC59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auto" w:fill="auto"/>
            <w:vAlign w:val="center"/>
            <w:hideMark/>
          </w:tcPr>
          <w:p w14:paraId="39C0DB0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69FCB2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B424E3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9BEADA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317CEA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360D73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52CD89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247E8FA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7230D2A6" w14:textId="77777777" w:rsidTr="008C5086">
        <w:trPr>
          <w:trHeight w:val="6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F0159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2.2</w:t>
            </w:r>
          </w:p>
        </w:tc>
        <w:tc>
          <w:tcPr>
            <w:tcW w:w="2126" w:type="dxa"/>
            <w:tcBorders>
              <w:top w:val="nil"/>
              <w:left w:val="nil"/>
              <w:bottom w:val="single" w:sz="4" w:space="0" w:color="auto"/>
              <w:right w:val="single" w:sz="4" w:space="0" w:color="auto"/>
            </w:tcBorders>
            <w:shd w:val="clear" w:color="auto" w:fill="auto"/>
            <w:vAlign w:val="center"/>
            <w:hideMark/>
          </w:tcPr>
          <w:p w14:paraId="507861DF"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Устройство круглых колодцев из сборного железобетона в грунтах: сухих</w:t>
            </w:r>
          </w:p>
        </w:tc>
        <w:tc>
          <w:tcPr>
            <w:tcW w:w="580" w:type="dxa"/>
            <w:tcBorders>
              <w:top w:val="nil"/>
              <w:left w:val="nil"/>
              <w:bottom w:val="single" w:sz="4" w:space="0" w:color="auto"/>
              <w:right w:val="single" w:sz="4" w:space="0" w:color="auto"/>
            </w:tcBorders>
            <w:shd w:val="clear" w:color="000000" w:fill="FFFFFF"/>
            <w:vAlign w:val="center"/>
            <w:hideMark/>
          </w:tcPr>
          <w:p w14:paraId="354F8E2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м3</w:t>
            </w:r>
          </w:p>
        </w:tc>
        <w:tc>
          <w:tcPr>
            <w:tcW w:w="824" w:type="dxa"/>
            <w:tcBorders>
              <w:top w:val="nil"/>
              <w:left w:val="nil"/>
              <w:bottom w:val="single" w:sz="4" w:space="0" w:color="auto"/>
              <w:right w:val="single" w:sz="4" w:space="0" w:color="auto"/>
            </w:tcBorders>
            <w:shd w:val="clear" w:color="000000" w:fill="FFFFFF"/>
            <w:vAlign w:val="center"/>
            <w:hideMark/>
          </w:tcPr>
          <w:p w14:paraId="480CC4A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6,6</w:t>
            </w:r>
          </w:p>
        </w:tc>
        <w:tc>
          <w:tcPr>
            <w:tcW w:w="1315" w:type="dxa"/>
            <w:tcBorders>
              <w:top w:val="nil"/>
              <w:left w:val="nil"/>
              <w:bottom w:val="single" w:sz="4" w:space="0" w:color="auto"/>
              <w:right w:val="single" w:sz="4" w:space="0" w:color="auto"/>
            </w:tcBorders>
            <w:shd w:val="clear" w:color="auto" w:fill="auto"/>
            <w:vAlign w:val="center"/>
            <w:hideMark/>
          </w:tcPr>
          <w:p w14:paraId="2CE1491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04.06.2021</w:t>
            </w:r>
          </w:p>
        </w:tc>
        <w:tc>
          <w:tcPr>
            <w:tcW w:w="1276" w:type="dxa"/>
            <w:tcBorders>
              <w:top w:val="nil"/>
              <w:left w:val="nil"/>
              <w:bottom w:val="single" w:sz="4" w:space="0" w:color="auto"/>
              <w:right w:val="nil"/>
            </w:tcBorders>
            <w:shd w:val="clear" w:color="auto" w:fill="auto"/>
            <w:vAlign w:val="center"/>
            <w:hideMark/>
          </w:tcPr>
          <w:p w14:paraId="59BE761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07.11.2021</w:t>
            </w:r>
          </w:p>
        </w:tc>
        <w:tc>
          <w:tcPr>
            <w:tcW w:w="236" w:type="dxa"/>
            <w:tcBorders>
              <w:top w:val="nil"/>
              <w:left w:val="nil"/>
              <w:bottom w:val="single" w:sz="4" w:space="0" w:color="auto"/>
              <w:right w:val="single" w:sz="4" w:space="0" w:color="auto"/>
            </w:tcBorders>
            <w:shd w:val="clear" w:color="auto" w:fill="auto"/>
            <w:vAlign w:val="center"/>
            <w:hideMark/>
          </w:tcPr>
          <w:p w14:paraId="7AC6003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902207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1A4F00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F98A16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D75692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C4FD5F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DD16B2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608420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35DA13B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A32E8B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E156AE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76B3C86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A1C347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715AEA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5D9BB9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auto" w:fill="auto"/>
            <w:vAlign w:val="center"/>
            <w:hideMark/>
          </w:tcPr>
          <w:p w14:paraId="3CFF87C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320875A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996160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5DD8EC2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5E78E0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000000" w:fill="4472C4"/>
            <w:vAlign w:val="center"/>
            <w:hideMark/>
          </w:tcPr>
          <w:p w14:paraId="7F4136F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3E60B4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B4A839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4A6526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BB4158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6A9D8C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CEDCE6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2A1491F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268E5CC3" w14:textId="77777777" w:rsidTr="008C5086">
        <w:trPr>
          <w:trHeight w:val="99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0E184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2.3</w:t>
            </w:r>
          </w:p>
        </w:tc>
        <w:tc>
          <w:tcPr>
            <w:tcW w:w="2126" w:type="dxa"/>
            <w:tcBorders>
              <w:top w:val="nil"/>
              <w:left w:val="nil"/>
              <w:bottom w:val="single" w:sz="4" w:space="0" w:color="auto"/>
              <w:right w:val="single" w:sz="4" w:space="0" w:color="auto"/>
            </w:tcBorders>
            <w:shd w:val="clear" w:color="auto" w:fill="auto"/>
            <w:vAlign w:val="center"/>
            <w:hideMark/>
          </w:tcPr>
          <w:p w14:paraId="75C70E52"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Установка задвижек или клапанов обратных чугунных диаметром: 100 мм (1 задвижка (или клапан обратный))</w:t>
            </w:r>
          </w:p>
        </w:tc>
        <w:tc>
          <w:tcPr>
            <w:tcW w:w="580" w:type="dxa"/>
            <w:tcBorders>
              <w:top w:val="nil"/>
              <w:left w:val="nil"/>
              <w:bottom w:val="single" w:sz="4" w:space="0" w:color="auto"/>
              <w:right w:val="single" w:sz="4" w:space="0" w:color="auto"/>
            </w:tcBorders>
            <w:shd w:val="clear" w:color="000000" w:fill="FFFFFF"/>
            <w:vAlign w:val="center"/>
            <w:hideMark/>
          </w:tcPr>
          <w:p w14:paraId="707D638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proofErr w:type="spellStart"/>
            <w:r w:rsidRPr="00452667">
              <w:rPr>
                <w:rFonts w:ascii="Times New Roman" w:eastAsia="Times New Roman" w:hAnsi="Times New Roman" w:cs="Times New Roman"/>
                <w:sz w:val="18"/>
                <w:szCs w:val="18"/>
                <w:lang w:eastAsia="ru-RU"/>
              </w:rPr>
              <w:t>шт</w:t>
            </w:r>
            <w:proofErr w:type="spellEnd"/>
          </w:p>
        </w:tc>
        <w:tc>
          <w:tcPr>
            <w:tcW w:w="824" w:type="dxa"/>
            <w:tcBorders>
              <w:top w:val="nil"/>
              <w:left w:val="nil"/>
              <w:bottom w:val="single" w:sz="4" w:space="0" w:color="auto"/>
              <w:right w:val="single" w:sz="4" w:space="0" w:color="auto"/>
            </w:tcBorders>
            <w:shd w:val="clear" w:color="000000" w:fill="FFFFFF"/>
            <w:vAlign w:val="center"/>
            <w:hideMark/>
          </w:tcPr>
          <w:p w14:paraId="155F7F0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5,0</w:t>
            </w:r>
          </w:p>
        </w:tc>
        <w:tc>
          <w:tcPr>
            <w:tcW w:w="1315" w:type="dxa"/>
            <w:tcBorders>
              <w:top w:val="nil"/>
              <w:left w:val="nil"/>
              <w:bottom w:val="single" w:sz="4" w:space="0" w:color="auto"/>
              <w:right w:val="single" w:sz="4" w:space="0" w:color="auto"/>
            </w:tcBorders>
            <w:shd w:val="clear" w:color="auto" w:fill="auto"/>
            <w:vAlign w:val="center"/>
            <w:hideMark/>
          </w:tcPr>
          <w:p w14:paraId="0B98A1F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25.10.2021</w:t>
            </w:r>
          </w:p>
        </w:tc>
        <w:tc>
          <w:tcPr>
            <w:tcW w:w="1276" w:type="dxa"/>
            <w:tcBorders>
              <w:top w:val="nil"/>
              <w:left w:val="nil"/>
              <w:bottom w:val="single" w:sz="4" w:space="0" w:color="auto"/>
              <w:right w:val="nil"/>
            </w:tcBorders>
            <w:shd w:val="clear" w:color="auto" w:fill="auto"/>
            <w:vAlign w:val="center"/>
            <w:hideMark/>
          </w:tcPr>
          <w:p w14:paraId="798AF8B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21.11.2021</w:t>
            </w:r>
          </w:p>
        </w:tc>
        <w:tc>
          <w:tcPr>
            <w:tcW w:w="236" w:type="dxa"/>
            <w:tcBorders>
              <w:top w:val="nil"/>
              <w:left w:val="nil"/>
              <w:bottom w:val="single" w:sz="4" w:space="0" w:color="auto"/>
              <w:right w:val="single" w:sz="4" w:space="0" w:color="auto"/>
            </w:tcBorders>
            <w:shd w:val="clear" w:color="auto" w:fill="auto"/>
            <w:vAlign w:val="center"/>
            <w:hideMark/>
          </w:tcPr>
          <w:p w14:paraId="637573B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BE4A2C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D454C5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68F5BB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4BF0DF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086BDC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C2C46D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9A6E9D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0364E1D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039236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B0F79D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5BC1DDA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7616AD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F4CC12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E99CE9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auto" w:fill="auto"/>
            <w:vAlign w:val="center"/>
            <w:hideMark/>
          </w:tcPr>
          <w:p w14:paraId="5D97CBF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378199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17AC0C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D423CA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211CB80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000000" w:fill="4472C4"/>
            <w:vAlign w:val="center"/>
            <w:hideMark/>
          </w:tcPr>
          <w:p w14:paraId="65CC4EE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9FB47B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67FAE48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F1D55C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37155A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DEF48F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FCE59F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7A5EEBF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14D954C3" w14:textId="77777777" w:rsidTr="008C5086">
        <w:trPr>
          <w:trHeight w:val="6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89610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2.4</w:t>
            </w:r>
          </w:p>
        </w:tc>
        <w:tc>
          <w:tcPr>
            <w:tcW w:w="2126" w:type="dxa"/>
            <w:tcBorders>
              <w:top w:val="nil"/>
              <w:left w:val="nil"/>
              <w:bottom w:val="single" w:sz="4" w:space="0" w:color="auto"/>
              <w:right w:val="single" w:sz="4" w:space="0" w:color="auto"/>
            </w:tcBorders>
            <w:shd w:val="clear" w:color="auto" w:fill="auto"/>
            <w:vAlign w:val="center"/>
            <w:hideMark/>
          </w:tcPr>
          <w:p w14:paraId="375B5E19"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Установка: гидрантов пожарных</w:t>
            </w:r>
          </w:p>
        </w:tc>
        <w:tc>
          <w:tcPr>
            <w:tcW w:w="580" w:type="dxa"/>
            <w:tcBorders>
              <w:top w:val="nil"/>
              <w:left w:val="nil"/>
              <w:bottom w:val="single" w:sz="4" w:space="0" w:color="auto"/>
              <w:right w:val="single" w:sz="4" w:space="0" w:color="auto"/>
            </w:tcBorders>
            <w:shd w:val="clear" w:color="000000" w:fill="FFFFFF"/>
            <w:vAlign w:val="center"/>
            <w:hideMark/>
          </w:tcPr>
          <w:p w14:paraId="4735ACC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proofErr w:type="spellStart"/>
            <w:r w:rsidRPr="00452667">
              <w:rPr>
                <w:rFonts w:ascii="Times New Roman" w:eastAsia="Times New Roman" w:hAnsi="Times New Roman" w:cs="Times New Roman"/>
                <w:sz w:val="18"/>
                <w:szCs w:val="18"/>
                <w:lang w:eastAsia="ru-RU"/>
              </w:rPr>
              <w:t>шт</w:t>
            </w:r>
            <w:proofErr w:type="spellEnd"/>
          </w:p>
        </w:tc>
        <w:tc>
          <w:tcPr>
            <w:tcW w:w="824" w:type="dxa"/>
            <w:tcBorders>
              <w:top w:val="nil"/>
              <w:left w:val="nil"/>
              <w:bottom w:val="single" w:sz="4" w:space="0" w:color="auto"/>
              <w:right w:val="single" w:sz="4" w:space="0" w:color="auto"/>
            </w:tcBorders>
            <w:shd w:val="clear" w:color="000000" w:fill="FFFFFF"/>
            <w:vAlign w:val="center"/>
            <w:hideMark/>
          </w:tcPr>
          <w:p w14:paraId="713294B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4,0</w:t>
            </w:r>
          </w:p>
        </w:tc>
        <w:tc>
          <w:tcPr>
            <w:tcW w:w="1315" w:type="dxa"/>
            <w:tcBorders>
              <w:top w:val="nil"/>
              <w:left w:val="nil"/>
              <w:bottom w:val="single" w:sz="4" w:space="0" w:color="auto"/>
              <w:right w:val="single" w:sz="4" w:space="0" w:color="auto"/>
            </w:tcBorders>
            <w:shd w:val="clear" w:color="auto" w:fill="auto"/>
            <w:vAlign w:val="center"/>
            <w:hideMark/>
          </w:tcPr>
          <w:p w14:paraId="3C7F96A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25.10.2021</w:t>
            </w:r>
          </w:p>
        </w:tc>
        <w:tc>
          <w:tcPr>
            <w:tcW w:w="1276" w:type="dxa"/>
            <w:tcBorders>
              <w:top w:val="nil"/>
              <w:left w:val="nil"/>
              <w:bottom w:val="single" w:sz="4" w:space="0" w:color="auto"/>
              <w:right w:val="nil"/>
            </w:tcBorders>
            <w:shd w:val="clear" w:color="auto" w:fill="auto"/>
            <w:vAlign w:val="center"/>
            <w:hideMark/>
          </w:tcPr>
          <w:p w14:paraId="05C2853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12.12.2021</w:t>
            </w:r>
          </w:p>
        </w:tc>
        <w:tc>
          <w:tcPr>
            <w:tcW w:w="236" w:type="dxa"/>
            <w:tcBorders>
              <w:top w:val="nil"/>
              <w:left w:val="nil"/>
              <w:bottom w:val="single" w:sz="4" w:space="0" w:color="auto"/>
              <w:right w:val="single" w:sz="4" w:space="0" w:color="auto"/>
            </w:tcBorders>
            <w:shd w:val="clear" w:color="auto" w:fill="auto"/>
            <w:vAlign w:val="center"/>
            <w:hideMark/>
          </w:tcPr>
          <w:p w14:paraId="127D69F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056300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57D181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B130AB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448FFEA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32A230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28E271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27DB67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2BCE577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5FE2E5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344ED1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6476BC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CFDCF5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008ED1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17D529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auto" w:fill="auto"/>
            <w:vAlign w:val="center"/>
            <w:hideMark/>
          </w:tcPr>
          <w:p w14:paraId="3FD5672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8E250C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D40D36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AFB07C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B667D0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000000" w:fill="4472C4"/>
            <w:vAlign w:val="center"/>
            <w:hideMark/>
          </w:tcPr>
          <w:p w14:paraId="55D7CC5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52C7DCA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58680C5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AAD549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56941F6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B85320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FDDAD5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4650625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0659BB52" w14:textId="77777777" w:rsidTr="008C5086">
        <w:trPr>
          <w:trHeight w:val="61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95764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2.5</w:t>
            </w:r>
          </w:p>
        </w:tc>
        <w:tc>
          <w:tcPr>
            <w:tcW w:w="2126" w:type="dxa"/>
            <w:tcBorders>
              <w:top w:val="nil"/>
              <w:left w:val="nil"/>
              <w:bottom w:val="single" w:sz="4" w:space="0" w:color="auto"/>
              <w:right w:val="single" w:sz="4" w:space="0" w:color="auto"/>
            </w:tcBorders>
            <w:shd w:val="clear" w:color="auto" w:fill="auto"/>
            <w:vAlign w:val="center"/>
            <w:hideMark/>
          </w:tcPr>
          <w:p w14:paraId="30E89AC1" w14:textId="77777777" w:rsidR="008C5086" w:rsidRPr="00452667" w:rsidRDefault="008C5086" w:rsidP="00F4537E">
            <w:pPr>
              <w:spacing w:after="0" w:line="240" w:lineRule="auto"/>
              <w:rPr>
                <w:rFonts w:ascii="Times New Roman" w:eastAsia="Times New Roman" w:hAnsi="Times New Roman" w:cs="Times New Roman"/>
                <w:color w:val="000000"/>
                <w:sz w:val="18"/>
                <w:szCs w:val="18"/>
                <w:lang w:eastAsia="ru-RU"/>
              </w:rPr>
            </w:pPr>
            <w:r w:rsidRPr="00452667">
              <w:rPr>
                <w:rFonts w:ascii="Times New Roman" w:eastAsia="Times New Roman" w:hAnsi="Times New Roman" w:cs="Times New Roman"/>
                <w:color w:val="000000"/>
                <w:sz w:val="18"/>
                <w:szCs w:val="18"/>
                <w:lang w:eastAsia="ru-RU"/>
              </w:rPr>
              <w:t>Установка кранов поливочных диаметром: 25 мм</w:t>
            </w:r>
          </w:p>
        </w:tc>
        <w:tc>
          <w:tcPr>
            <w:tcW w:w="580" w:type="dxa"/>
            <w:tcBorders>
              <w:top w:val="nil"/>
              <w:left w:val="nil"/>
              <w:bottom w:val="single" w:sz="4" w:space="0" w:color="auto"/>
              <w:right w:val="single" w:sz="4" w:space="0" w:color="auto"/>
            </w:tcBorders>
            <w:shd w:val="clear" w:color="000000" w:fill="FFFFFF"/>
            <w:vAlign w:val="center"/>
            <w:hideMark/>
          </w:tcPr>
          <w:p w14:paraId="6685A0D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proofErr w:type="spellStart"/>
            <w:r w:rsidRPr="00452667">
              <w:rPr>
                <w:rFonts w:ascii="Times New Roman" w:eastAsia="Times New Roman" w:hAnsi="Times New Roman" w:cs="Times New Roman"/>
                <w:sz w:val="18"/>
                <w:szCs w:val="18"/>
                <w:lang w:eastAsia="ru-RU"/>
              </w:rPr>
              <w:t>шт</w:t>
            </w:r>
            <w:proofErr w:type="spellEnd"/>
          </w:p>
        </w:tc>
        <w:tc>
          <w:tcPr>
            <w:tcW w:w="824" w:type="dxa"/>
            <w:tcBorders>
              <w:top w:val="nil"/>
              <w:left w:val="nil"/>
              <w:bottom w:val="single" w:sz="4" w:space="0" w:color="auto"/>
              <w:right w:val="single" w:sz="4" w:space="0" w:color="auto"/>
            </w:tcBorders>
            <w:shd w:val="clear" w:color="000000" w:fill="FFFFFF"/>
            <w:vAlign w:val="center"/>
            <w:hideMark/>
          </w:tcPr>
          <w:p w14:paraId="2F79852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40,0</w:t>
            </w:r>
          </w:p>
        </w:tc>
        <w:tc>
          <w:tcPr>
            <w:tcW w:w="1315" w:type="dxa"/>
            <w:tcBorders>
              <w:top w:val="nil"/>
              <w:left w:val="nil"/>
              <w:bottom w:val="single" w:sz="4" w:space="0" w:color="auto"/>
              <w:right w:val="single" w:sz="4" w:space="0" w:color="auto"/>
            </w:tcBorders>
            <w:shd w:val="clear" w:color="auto" w:fill="auto"/>
            <w:vAlign w:val="center"/>
            <w:hideMark/>
          </w:tcPr>
          <w:p w14:paraId="63F5B92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01.11.2021</w:t>
            </w:r>
          </w:p>
        </w:tc>
        <w:tc>
          <w:tcPr>
            <w:tcW w:w="1276" w:type="dxa"/>
            <w:tcBorders>
              <w:top w:val="nil"/>
              <w:left w:val="nil"/>
              <w:bottom w:val="single" w:sz="4" w:space="0" w:color="auto"/>
              <w:right w:val="nil"/>
            </w:tcBorders>
            <w:shd w:val="clear" w:color="auto" w:fill="auto"/>
            <w:vAlign w:val="center"/>
            <w:hideMark/>
          </w:tcPr>
          <w:p w14:paraId="64CBF4E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05.12.2021</w:t>
            </w:r>
          </w:p>
        </w:tc>
        <w:tc>
          <w:tcPr>
            <w:tcW w:w="236" w:type="dxa"/>
            <w:tcBorders>
              <w:top w:val="nil"/>
              <w:left w:val="nil"/>
              <w:bottom w:val="single" w:sz="4" w:space="0" w:color="auto"/>
              <w:right w:val="single" w:sz="4" w:space="0" w:color="auto"/>
            </w:tcBorders>
            <w:shd w:val="clear" w:color="auto" w:fill="auto"/>
            <w:vAlign w:val="center"/>
            <w:hideMark/>
          </w:tcPr>
          <w:p w14:paraId="7F7F8B3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B0DF2B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1250FA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5D643D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47F5AEE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744A4C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F72F2C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7D7F5B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12FA1CE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033EFA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37DF82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12A55D7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CFE5BC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51446D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5EFC7D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auto" w:fill="auto"/>
            <w:vAlign w:val="center"/>
            <w:hideMark/>
          </w:tcPr>
          <w:p w14:paraId="7AD202B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5BF9D4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3022CA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578A7F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0CF79C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000000" w:fill="4472C4"/>
            <w:vAlign w:val="center"/>
            <w:hideMark/>
          </w:tcPr>
          <w:p w14:paraId="327FC51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AB8CCF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4E9BF45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4FFA60A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535B1B2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92E306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C042CA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3731A37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4FE97F4C" w14:textId="77777777" w:rsidTr="008C5086">
        <w:trPr>
          <w:trHeight w:val="433"/>
        </w:trPr>
        <w:tc>
          <w:tcPr>
            <w:tcW w:w="709" w:type="dxa"/>
            <w:tcBorders>
              <w:top w:val="nil"/>
              <w:left w:val="single" w:sz="4" w:space="0" w:color="auto"/>
              <w:bottom w:val="single" w:sz="4" w:space="0" w:color="auto"/>
              <w:right w:val="single" w:sz="4" w:space="0" w:color="auto"/>
            </w:tcBorders>
            <w:shd w:val="clear" w:color="000000" w:fill="FFC000"/>
            <w:vAlign w:val="center"/>
            <w:hideMark/>
          </w:tcPr>
          <w:p w14:paraId="3B73E22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lastRenderedPageBreak/>
              <w:t>3</w:t>
            </w:r>
          </w:p>
        </w:tc>
        <w:tc>
          <w:tcPr>
            <w:tcW w:w="2126" w:type="dxa"/>
            <w:tcBorders>
              <w:top w:val="nil"/>
              <w:left w:val="nil"/>
              <w:bottom w:val="single" w:sz="4" w:space="0" w:color="auto"/>
              <w:right w:val="single" w:sz="4" w:space="0" w:color="auto"/>
            </w:tcBorders>
            <w:shd w:val="clear" w:color="000000" w:fill="FFC000"/>
            <w:noWrap/>
            <w:vAlign w:val="center"/>
            <w:hideMark/>
          </w:tcPr>
          <w:p w14:paraId="67B7AFD5"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 xml:space="preserve">Подписание акта </w:t>
            </w:r>
            <w:proofErr w:type="spellStart"/>
            <w:r w:rsidRPr="00452667">
              <w:rPr>
                <w:rFonts w:ascii="Times New Roman" w:eastAsia="Times New Roman" w:hAnsi="Times New Roman" w:cs="Times New Roman"/>
                <w:b/>
                <w:bCs/>
                <w:color w:val="000000"/>
                <w:sz w:val="18"/>
                <w:szCs w:val="18"/>
                <w:lang w:eastAsia="ru-RU"/>
              </w:rPr>
              <w:t>законченого</w:t>
            </w:r>
            <w:proofErr w:type="spellEnd"/>
            <w:r w:rsidRPr="00452667">
              <w:rPr>
                <w:rFonts w:ascii="Times New Roman" w:eastAsia="Times New Roman" w:hAnsi="Times New Roman" w:cs="Times New Roman"/>
                <w:b/>
                <w:bCs/>
                <w:color w:val="000000"/>
                <w:sz w:val="18"/>
                <w:szCs w:val="18"/>
                <w:lang w:eastAsia="ru-RU"/>
              </w:rPr>
              <w:t xml:space="preserve"> строительством объекта</w:t>
            </w:r>
          </w:p>
        </w:tc>
        <w:tc>
          <w:tcPr>
            <w:tcW w:w="580" w:type="dxa"/>
            <w:tcBorders>
              <w:top w:val="nil"/>
              <w:left w:val="nil"/>
              <w:bottom w:val="single" w:sz="4" w:space="0" w:color="auto"/>
              <w:right w:val="single" w:sz="4" w:space="0" w:color="auto"/>
            </w:tcBorders>
            <w:shd w:val="clear" w:color="000000" w:fill="FFC000"/>
            <w:vAlign w:val="center"/>
            <w:hideMark/>
          </w:tcPr>
          <w:p w14:paraId="0CE16B0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824" w:type="dxa"/>
            <w:tcBorders>
              <w:top w:val="nil"/>
              <w:left w:val="nil"/>
              <w:bottom w:val="single" w:sz="4" w:space="0" w:color="auto"/>
              <w:right w:val="single" w:sz="4" w:space="0" w:color="auto"/>
            </w:tcBorders>
            <w:shd w:val="clear" w:color="000000" w:fill="FFC000"/>
            <w:vAlign w:val="center"/>
            <w:hideMark/>
          </w:tcPr>
          <w:p w14:paraId="3ED3AD8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315" w:type="dxa"/>
            <w:tcBorders>
              <w:top w:val="nil"/>
              <w:left w:val="nil"/>
              <w:bottom w:val="single" w:sz="4" w:space="0" w:color="auto"/>
              <w:right w:val="single" w:sz="4" w:space="0" w:color="auto"/>
            </w:tcBorders>
            <w:shd w:val="clear" w:color="000000" w:fill="FFC000"/>
            <w:vAlign w:val="center"/>
            <w:hideMark/>
          </w:tcPr>
          <w:p w14:paraId="59B5FB6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nil"/>
            </w:tcBorders>
            <w:shd w:val="clear" w:color="000000" w:fill="FFC000"/>
            <w:vAlign w:val="center"/>
            <w:hideMark/>
          </w:tcPr>
          <w:p w14:paraId="357A5797" w14:textId="5DD1001F" w:rsidR="008C5086" w:rsidRPr="00452667" w:rsidRDefault="009A1B5B" w:rsidP="00F4537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r w:rsidR="008C5086" w:rsidRPr="00452667">
              <w:rPr>
                <w:rFonts w:ascii="Times New Roman" w:eastAsia="Times New Roman" w:hAnsi="Times New Roman" w:cs="Times New Roman"/>
                <w:sz w:val="18"/>
                <w:szCs w:val="18"/>
                <w:lang w:eastAsia="ru-RU"/>
              </w:rPr>
              <w:t>.12.2021</w:t>
            </w:r>
          </w:p>
        </w:tc>
        <w:tc>
          <w:tcPr>
            <w:tcW w:w="236" w:type="dxa"/>
            <w:tcBorders>
              <w:top w:val="nil"/>
              <w:left w:val="nil"/>
              <w:bottom w:val="single" w:sz="4" w:space="0" w:color="auto"/>
              <w:right w:val="single" w:sz="4" w:space="0" w:color="auto"/>
            </w:tcBorders>
            <w:shd w:val="clear" w:color="auto" w:fill="auto"/>
            <w:vAlign w:val="center"/>
            <w:hideMark/>
          </w:tcPr>
          <w:p w14:paraId="317F060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1175A5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7F28C7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F043DB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0BFCEE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971235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465E65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442C18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9" w:type="dxa"/>
            <w:tcBorders>
              <w:top w:val="nil"/>
              <w:left w:val="nil"/>
              <w:bottom w:val="single" w:sz="4" w:space="0" w:color="auto"/>
              <w:right w:val="single" w:sz="4" w:space="0" w:color="auto"/>
            </w:tcBorders>
            <w:shd w:val="clear" w:color="auto" w:fill="auto"/>
            <w:vAlign w:val="center"/>
            <w:hideMark/>
          </w:tcPr>
          <w:p w14:paraId="0007C9D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5D6F68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2BB6B9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4B1B2DD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CBB3EF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66C699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81BC57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54" w:type="dxa"/>
            <w:tcBorders>
              <w:top w:val="nil"/>
              <w:left w:val="nil"/>
              <w:bottom w:val="single" w:sz="4" w:space="0" w:color="auto"/>
              <w:right w:val="single" w:sz="4" w:space="0" w:color="auto"/>
            </w:tcBorders>
            <w:shd w:val="clear" w:color="auto" w:fill="auto"/>
            <w:vAlign w:val="center"/>
            <w:hideMark/>
          </w:tcPr>
          <w:p w14:paraId="0C73002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2D9D28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96E504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80A4EF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4E853DA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14" w:type="dxa"/>
            <w:tcBorders>
              <w:top w:val="nil"/>
              <w:left w:val="nil"/>
              <w:bottom w:val="single" w:sz="4" w:space="0" w:color="auto"/>
              <w:right w:val="single" w:sz="4" w:space="0" w:color="auto"/>
            </w:tcBorders>
            <w:shd w:val="clear" w:color="auto" w:fill="auto"/>
            <w:vAlign w:val="center"/>
            <w:hideMark/>
          </w:tcPr>
          <w:p w14:paraId="689A8E7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C58A64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FEECD7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74D8E3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554FBF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85215F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022185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000000" w:fill="4472C4"/>
            <w:vAlign w:val="center"/>
            <w:hideMark/>
          </w:tcPr>
          <w:p w14:paraId="670BEF5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0D70F74B" w14:textId="77777777" w:rsidTr="008C5086">
        <w:trPr>
          <w:trHeight w:val="377"/>
        </w:trPr>
        <w:tc>
          <w:tcPr>
            <w:tcW w:w="709" w:type="dxa"/>
            <w:tcBorders>
              <w:top w:val="nil"/>
              <w:left w:val="single" w:sz="4" w:space="0" w:color="auto"/>
              <w:bottom w:val="single" w:sz="4" w:space="0" w:color="auto"/>
              <w:right w:val="single" w:sz="4" w:space="0" w:color="auto"/>
            </w:tcBorders>
            <w:shd w:val="clear" w:color="000000" w:fill="FFC000"/>
            <w:vAlign w:val="center"/>
            <w:hideMark/>
          </w:tcPr>
          <w:p w14:paraId="4BC5644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4</w:t>
            </w:r>
          </w:p>
        </w:tc>
        <w:tc>
          <w:tcPr>
            <w:tcW w:w="2126" w:type="dxa"/>
            <w:tcBorders>
              <w:top w:val="nil"/>
              <w:left w:val="nil"/>
              <w:bottom w:val="single" w:sz="4" w:space="0" w:color="auto"/>
              <w:right w:val="single" w:sz="4" w:space="0" w:color="auto"/>
            </w:tcBorders>
            <w:shd w:val="clear" w:color="000000" w:fill="FFC000"/>
            <w:noWrap/>
            <w:vAlign w:val="center"/>
            <w:hideMark/>
          </w:tcPr>
          <w:p w14:paraId="6EA486DA"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График движения рабочей силы</w:t>
            </w:r>
          </w:p>
        </w:tc>
        <w:tc>
          <w:tcPr>
            <w:tcW w:w="580" w:type="dxa"/>
            <w:tcBorders>
              <w:top w:val="nil"/>
              <w:left w:val="nil"/>
              <w:bottom w:val="single" w:sz="4" w:space="0" w:color="auto"/>
              <w:right w:val="single" w:sz="4" w:space="0" w:color="auto"/>
            </w:tcBorders>
            <w:shd w:val="clear" w:color="000000" w:fill="FFC000"/>
            <w:vAlign w:val="center"/>
            <w:hideMark/>
          </w:tcPr>
          <w:p w14:paraId="38D6469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824" w:type="dxa"/>
            <w:tcBorders>
              <w:top w:val="nil"/>
              <w:left w:val="nil"/>
              <w:bottom w:val="single" w:sz="4" w:space="0" w:color="auto"/>
              <w:right w:val="single" w:sz="4" w:space="0" w:color="auto"/>
            </w:tcBorders>
            <w:shd w:val="clear" w:color="000000" w:fill="FFC000"/>
            <w:vAlign w:val="center"/>
            <w:hideMark/>
          </w:tcPr>
          <w:p w14:paraId="0F5EF03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315" w:type="dxa"/>
            <w:tcBorders>
              <w:top w:val="nil"/>
              <w:left w:val="nil"/>
              <w:bottom w:val="single" w:sz="4" w:space="0" w:color="auto"/>
              <w:right w:val="single" w:sz="4" w:space="0" w:color="auto"/>
            </w:tcBorders>
            <w:shd w:val="clear" w:color="000000" w:fill="FFC000"/>
            <w:vAlign w:val="center"/>
            <w:hideMark/>
          </w:tcPr>
          <w:p w14:paraId="4831396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nil"/>
            </w:tcBorders>
            <w:shd w:val="clear" w:color="000000" w:fill="FFC000"/>
            <w:vAlign w:val="center"/>
            <w:hideMark/>
          </w:tcPr>
          <w:p w14:paraId="237407B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5582B5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128406E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6E0A3C6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19BD711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7" w:type="dxa"/>
            <w:tcBorders>
              <w:top w:val="nil"/>
              <w:left w:val="nil"/>
              <w:bottom w:val="single" w:sz="4" w:space="0" w:color="auto"/>
              <w:right w:val="single" w:sz="4" w:space="0" w:color="auto"/>
            </w:tcBorders>
            <w:shd w:val="clear" w:color="auto" w:fill="auto"/>
            <w:vAlign w:val="center"/>
            <w:hideMark/>
          </w:tcPr>
          <w:p w14:paraId="13A7BE6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253FF00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20E7ED0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7C7CC6A8"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9" w:type="dxa"/>
            <w:tcBorders>
              <w:top w:val="nil"/>
              <w:left w:val="nil"/>
              <w:bottom w:val="single" w:sz="4" w:space="0" w:color="auto"/>
              <w:right w:val="single" w:sz="4" w:space="0" w:color="auto"/>
            </w:tcBorders>
            <w:shd w:val="clear" w:color="auto" w:fill="auto"/>
            <w:vAlign w:val="center"/>
            <w:hideMark/>
          </w:tcPr>
          <w:p w14:paraId="59DE262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3A6B4BA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41427EE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7" w:type="dxa"/>
            <w:tcBorders>
              <w:top w:val="nil"/>
              <w:left w:val="nil"/>
              <w:bottom w:val="single" w:sz="4" w:space="0" w:color="auto"/>
              <w:right w:val="single" w:sz="4" w:space="0" w:color="auto"/>
            </w:tcBorders>
            <w:shd w:val="clear" w:color="auto" w:fill="auto"/>
            <w:vAlign w:val="center"/>
            <w:hideMark/>
          </w:tcPr>
          <w:p w14:paraId="2F0ACB4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4C24D2C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3BB63B4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590C4A9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54" w:type="dxa"/>
            <w:tcBorders>
              <w:top w:val="nil"/>
              <w:left w:val="nil"/>
              <w:bottom w:val="single" w:sz="4" w:space="0" w:color="auto"/>
              <w:right w:val="single" w:sz="4" w:space="0" w:color="auto"/>
            </w:tcBorders>
            <w:shd w:val="clear" w:color="auto" w:fill="auto"/>
            <w:vAlign w:val="center"/>
            <w:hideMark/>
          </w:tcPr>
          <w:p w14:paraId="47954C4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459B409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7008C42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1B5AF9D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7" w:type="dxa"/>
            <w:tcBorders>
              <w:top w:val="nil"/>
              <w:left w:val="nil"/>
              <w:bottom w:val="single" w:sz="4" w:space="0" w:color="auto"/>
              <w:right w:val="single" w:sz="4" w:space="0" w:color="auto"/>
            </w:tcBorders>
            <w:shd w:val="clear" w:color="auto" w:fill="auto"/>
            <w:vAlign w:val="center"/>
            <w:hideMark/>
          </w:tcPr>
          <w:p w14:paraId="0C2EB05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314" w:type="dxa"/>
            <w:tcBorders>
              <w:top w:val="nil"/>
              <w:left w:val="nil"/>
              <w:bottom w:val="single" w:sz="4" w:space="0" w:color="auto"/>
              <w:right w:val="single" w:sz="4" w:space="0" w:color="auto"/>
            </w:tcBorders>
            <w:shd w:val="clear" w:color="auto" w:fill="auto"/>
            <w:vAlign w:val="center"/>
            <w:hideMark/>
          </w:tcPr>
          <w:p w14:paraId="763035F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3293840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603CA9A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12464757"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2D2B80E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78FC6BB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6BD30D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4" w:space="0" w:color="auto"/>
              <w:right w:val="single" w:sz="8" w:space="0" w:color="auto"/>
            </w:tcBorders>
            <w:shd w:val="clear" w:color="auto" w:fill="auto"/>
            <w:vAlign w:val="center"/>
            <w:hideMark/>
          </w:tcPr>
          <w:p w14:paraId="2308389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r w:rsidR="008C5086" w:rsidRPr="00452667" w14:paraId="1537E871" w14:textId="77777777" w:rsidTr="008C5086">
        <w:trPr>
          <w:trHeight w:val="159"/>
        </w:trPr>
        <w:tc>
          <w:tcPr>
            <w:tcW w:w="709" w:type="dxa"/>
            <w:tcBorders>
              <w:top w:val="nil"/>
              <w:left w:val="single" w:sz="4" w:space="0" w:color="auto"/>
              <w:bottom w:val="single" w:sz="4" w:space="0" w:color="auto"/>
              <w:right w:val="single" w:sz="4" w:space="0" w:color="auto"/>
            </w:tcBorders>
            <w:shd w:val="clear" w:color="000000" w:fill="FFC000"/>
            <w:vAlign w:val="center"/>
            <w:hideMark/>
          </w:tcPr>
          <w:p w14:paraId="41CBAF5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126" w:type="dxa"/>
            <w:tcBorders>
              <w:top w:val="nil"/>
              <w:left w:val="nil"/>
              <w:bottom w:val="single" w:sz="4" w:space="0" w:color="auto"/>
              <w:right w:val="single" w:sz="4" w:space="0" w:color="auto"/>
            </w:tcBorders>
            <w:shd w:val="clear" w:color="000000" w:fill="FFC000"/>
            <w:noWrap/>
            <w:vAlign w:val="center"/>
            <w:hideMark/>
          </w:tcPr>
          <w:p w14:paraId="3E11A3AC" w14:textId="77777777" w:rsidR="008C5086" w:rsidRPr="00452667" w:rsidRDefault="008C5086" w:rsidP="00F4537E">
            <w:pPr>
              <w:spacing w:after="0" w:line="240" w:lineRule="auto"/>
              <w:rPr>
                <w:rFonts w:ascii="Times New Roman" w:eastAsia="Times New Roman" w:hAnsi="Times New Roman" w:cs="Times New Roman"/>
                <w:b/>
                <w:bCs/>
                <w:color w:val="000000"/>
                <w:sz w:val="18"/>
                <w:szCs w:val="18"/>
                <w:lang w:eastAsia="ru-RU"/>
              </w:rPr>
            </w:pPr>
            <w:r w:rsidRPr="00452667">
              <w:rPr>
                <w:rFonts w:ascii="Times New Roman" w:eastAsia="Times New Roman" w:hAnsi="Times New Roman" w:cs="Times New Roman"/>
                <w:b/>
                <w:bCs/>
                <w:color w:val="000000"/>
                <w:sz w:val="18"/>
                <w:szCs w:val="18"/>
                <w:lang w:eastAsia="ru-RU"/>
              </w:rPr>
              <w:t>График движения машин и механизмов</w:t>
            </w:r>
          </w:p>
        </w:tc>
        <w:tc>
          <w:tcPr>
            <w:tcW w:w="580" w:type="dxa"/>
            <w:tcBorders>
              <w:top w:val="nil"/>
              <w:left w:val="nil"/>
              <w:bottom w:val="single" w:sz="4" w:space="0" w:color="auto"/>
              <w:right w:val="single" w:sz="4" w:space="0" w:color="auto"/>
            </w:tcBorders>
            <w:shd w:val="clear" w:color="000000" w:fill="FFC000"/>
            <w:vAlign w:val="center"/>
            <w:hideMark/>
          </w:tcPr>
          <w:p w14:paraId="45C0D0E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824" w:type="dxa"/>
            <w:tcBorders>
              <w:top w:val="nil"/>
              <w:left w:val="nil"/>
              <w:bottom w:val="single" w:sz="4" w:space="0" w:color="auto"/>
              <w:right w:val="single" w:sz="4" w:space="0" w:color="auto"/>
            </w:tcBorders>
            <w:shd w:val="clear" w:color="000000" w:fill="FFC000"/>
            <w:vAlign w:val="center"/>
            <w:hideMark/>
          </w:tcPr>
          <w:p w14:paraId="111A27F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315" w:type="dxa"/>
            <w:tcBorders>
              <w:top w:val="nil"/>
              <w:left w:val="nil"/>
              <w:bottom w:val="single" w:sz="4" w:space="0" w:color="auto"/>
              <w:right w:val="single" w:sz="4" w:space="0" w:color="auto"/>
            </w:tcBorders>
            <w:shd w:val="clear" w:color="000000" w:fill="FFC000"/>
            <w:vAlign w:val="center"/>
            <w:hideMark/>
          </w:tcPr>
          <w:p w14:paraId="337B517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nil"/>
            </w:tcBorders>
            <w:shd w:val="clear" w:color="000000" w:fill="FFC000"/>
            <w:vAlign w:val="center"/>
            <w:hideMark/>
          </w:tcPr>
          <w:p w14:paraId="1CF056C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8" w:space="0" w:color="auto"/>
              <w:right w:val="single" w:sz="4" w:space="0" w:color="auto"/>
            </w:tcBorders>
            <w:shd w:val="clear" w:color="auto" w:fill="auto"/>
            <w:vAlign w:val="center"/>
            <w:hideMark/>
          </w:tcPr>
          <w:p w14:paraId="4B3E24BA"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2A13C6E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53C1F21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52705CD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7" w:type="dxa"/>
            <w:tcBorders>
              <w:top w:val="nil"/>
              <w:left w:val="nil"/>
              <w:bottom w:val="single" w:sz="8" w:space="0" w:color="auto"/>
              <w:right w:val="single" w:sz="4" w:space="0" w:color="auto"/>
            </w:tcBorders>
            <w:shd w:val="clear" w:color="auto" w:fill="auto"/>
            <w:vAlign w:val="center"/>
            <w:hideMark/>
          </w:tcPr>
          <w:p w14:paraId="3BA60503"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6B1B0F5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08277E5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6E271A22"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9" w:type="dxa"/>
            <w:tcBorders>
              <w:top w:val="nil"/>
              <w:left w:val="nil"/>
              <w:bottom w:val="single" w:sz="8" w:space="0" w:color="auto"/>
              <w:right w:val="single" w:sz="4" w:space="0" w:color="auto"/>
            </w:tcBorders>
            <w:shd w:val="clear" w:color="auto" w:fill="auto"/>
            <w:vAlign w:val="center"/>
            <w:hideMark/>
          </w:tcPr>
          <w:p w14:paraId="6D22899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6104DD16"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12A28B9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7" w:type="dxa"/>
            <w:tcBorders>
              <w:top w:val="nil"/>
              <w:left w:val="nil"/>
              <w:bottom w:val="single" w:sz="8" w:space="0" w:color="auto"/>
              <w:right w:val="single" w:sz="4" w:space="0" w:color="auto"/>
            </w:tcBorders>
            <w:shd w:val="clear" w:color="auto" w:fill="auto"/>
            <w:vAlign w:val="center"/>
            <w:hideMark/>
          </w:tcPr>
          <w:p w14:paraId="00D2816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26BAA921"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61F71B9F"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5FEB96C9"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54" w:type="dxa"/>
            <w:tcBorders>
              <w:top w:val="nil"/>
              <w:left w:val="nil"/>
              <w:bottom w:val="single" w:sz="8" w:space="0" w:color="auto"/>
              <w:right w:val="single" w:sz="4" w:space="0" w:color="auto"/>
            </w:tcBorders>
            <w:shd w:val="clear" w:color="auto" w:fill="auto"/>
            <w:vAlign w:val="center"/>
            <w:hideMark/>
          </w:tcPr>
          <w:p w14:paraId="6C04947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06C0148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11DFAE8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4D360DD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7" w:type="dxa"/>
            <w:tcBorders>
              <w:top w:val="nil"/>
              <w:left w:val="nil"/>
              <w:bottom w:val="single" w:sz="8" w:space="0" w:color="auto"/>
              <w:right w:val="single" w:sz="4" w:space="0" w:color="auto"/>
            </w:tcBorders>
            <w:shd w:val="clear" w:color="auto" w:fill="auto"/>
            <w:vAlign w:val="center"/>
            <w:hideMark/>
          </w:tcPr>
          <w:p w14:paraId="2DBE94F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314" w:type="dxa"/>
            <w:tcBorders>
              <w:top w:val="nil"/>
              <w:left w:val="nil"/>
              <w:bottom w:val="single" w:sz="8" w:space="0" w:color="auto"/>
              <w:right w:val="single" w:sz="4" w:space="0" w:color="auto"/>
            </w:tcBorders>
            <w:shd w:val="clear" w:color="auto" w:fill="auto"/>
            <w:vAlign w:val="center"/>
            <w:hideMark/>
          </w:tcPr>
          <w:p w14:paraId="03651AED"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58C6B81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5A91E4FC"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2A0A7715"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6E872ACE"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52821A4B"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236" w:type="dxa"/>
            <w:tcBorders>
              <w:top w:val="nil"/>
              <w:left w:val="nil"/>
              <w:bottom w:val="single" w:sz="8" w:space="0" w:color="auto"/>
              <w:right w:val="single" w:sz="4" w:space="0" w:color="auto"/>
            </w:tcBorders>
            <w:shd w:val="clear" w:color="auto" w:fill="auto"/>
            <w:vAlign w:val="center"/>
            <w:hideMark/>
          </w:tcPr>
          <w:p w14:paraId="64379A04"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c>
          <w:tcPr>
            <w:tcW w:w="331" w:type="dxa"/>
            <w:gridSpan w:val="3"/>
            <w:tcBorders>
              <w:top w:val="nil"/>
              <w:left w:val="nil"/>
              <w:bottom w:val="single" w:sz="8" w:space="0" w:color="auto"/>
              <w:right w:val="single" w:sz="4" w:space="0" w:color="auto"/>
            </w:tcBorders>
            <w:shd w:val="clear" w:color="auto" w:fill="auto"/>
            <w:vAlign w:val="center"/>
            <w:hideMark/>
          </w:tcPr>
          <w:p w14:paraId="441C8570" w14:textId="77777777" w:rsidR="008C5086" w:rsidRPr="00452667" w:rsidRDefault="008C5086" w:rsidP="00F4537E">
            <w:pPr>
              <w:spacing w:after="0" w:line="240" w:lineRule="auto"/>
              <w:jc w:val="center"/>
              <w:rPr>
                <w:rFonts w:ascii="Times New Roman" w:eastAsia="Times New Roman" w:hAnsi="Times New Roman" w:cs="Times New Roman"/>
                <w:sz w:val="18"/>
                <w:szCs w:val="18"/>
                <w:lang w:eastAsia="ru-RU"/>
              </w:rPr>
            </w:pPr>
            <w:r w:rsidRPr="00452667">
              <w:rPr>
                <w:rFonts w:ascii="Times New Roman" w:eastAsia="Times New Roman" w:hAnsi="Times New Roman" w:cs="Times New Roman"/>
                <w:sz w:val="18"/>
                <w:szCs w:val="18"/>
                <w:lang w:eastAsia="ru-RU"/>
              </w:rPr>
              <w:t> </w:t>
            </w:r>
          </w:p>
        </w:tc>
      </w:tr>
    </w:tbl>
    <w:p w14:paraId="23BCFC86" w14:textId="5682B964" w:rsidR="00167205" w:rsidRDefault="00167205" w:rsidP="005A7043">
      <w:pPr>
        <w:tabs>
          <w:tab w:val="left" w:pos="3960"/>
        </w:tabs>
        <w:jc w:val="center"/>
        <w:rPr>
          <w:b/>
          <w:bCs/>
          <w:color w:val="000000"/>
          <w:lang w:eastAsia="ar-SA"/>
        </w:rPr>
      </w:pPr>
    </w:p>
    <w:p w14:paraId="46001522" w14:textId="77777777" w:rsidR="005A7043" w:rsidRDefault="005A7043" w:rsidP="005A7043">
      <w:pPr>
        <w:tabs>
          <w:tab w:val="left" w:pos="3960"/>
        </w:tabs>
        <w:jc w:val="center"/>
        <w:rPr>
          <w:b/>
          <w:bCs/>
          <w:color w:val="000000"/>
          <w:lang w:eastAsia="ar-SA"/>
        </w:rPr>
      </w:pPr>
      <w:r>
        <w:rPr>
          <w:noProof/>
          <w:lang w:eastAsia="ru-RU"/>
        </w:rPr>
        <mc:AlternateContent>
          <mc:Choice Requires="wps">
            <w:drawing>
              <wp:anchor distT="0" distB="0" distL="114300" distR="114300" simplePos="0" relativeHeight="251659264" behindDoc="0" locked="0" layoutInCell="1" allowOverlap="1" wp14:anchorId="4E7B6F2C" wp14:editId="7064D30F">
                <wp:simplePos x="0" y="0"/>
                <wp:positionH relativeFrom="margin">
                  <wp:posOffset>1722755</wp:posOffset>
                </wp:positionH>
                <wp:positionV relativeFrom="paragraph">
                  <wp:posOffset>38735</wp:posOffset>
                </wp:positionV>
                <wp:extent cx="5631180" cy="1202690"/>
                <wp:effectExtent l="0" t="0" r="0"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1202690"/>
                        </a:xfrm>
                        <a:prstGeom prst="rect">
                          <a:avLst/>
                        </a:prstGeom>
                        <a:solidFill>
                          <a:srgbClr val="FFFFFF">
                            <a:alpha val="0"/>
                          </a:srgbClr>
                        </a:solidFill>
                      </wps:spPr>
                      <wps:txbx>
                        <w:txbxContent>
                          <w:tbl>
                            <w:tblPr>
                              <w:tblW w:w="8868" w:type="dxa"/>
                              <w:tblLook w:val="04A0" w:firstRow="1" w:lastRow="0" w:firstColumn="1" w:lastColumn="0" w:noHBand="0" w:noVBand="1"/>
                            </w:tblPr>
                            <w:tblGrid>
                              <w:gridCol w:w="4669"/>
                              <w:gridCol w:w="4199"/>
                            </w:tblGrid>
                            <w:tr w:rsidR="00382D3C" w14:paraId="117EBD23" w14:textId="77777777">
                              <w:tc>
                                <w:tcPr>
                                  <w:tcW w:w="4669" w:type="dxa"/>
                                  <w:shd w:val="clear" w:color="auto" w:fill="auto"/>
                                </w:tcPr>
                                <w:p w14:paraId="60632800" w14:textId="77777777" w:rsidR="00382D3C" w:rsidRDefault="00382D3C">
                                  <w:pPr>
                                    <w:widowControl w:val="0"/>
                                    <w:autoSpaceDE w:val="0"/>
                                    <w:jc w:val="both"/>
                                    <w:rPr>
                                      <w:b/>
                                      <w:color w:val="000000"/>
                                      <w:sz w:val="20"/>
                                      <w:szCs w:val="20"/>
                                    </w:rPr>
                                  </w:pPr>
                                  <w:r>
                                    <w:rPr>
                                      <w:b/>
                                      <w:bCs/>
                                      <w:color w:val="000000"/>
                                      <w:sz w:val="20"/>
                                      <w:szCs w:val="20"/>
                                    </w:rPr>
                                    <w:t>ЗАКАЗЧИК: Государственное унитарное предприятие Республики Крым «Вода Крыма»</w:t>
                                  </w:r>
                                </w:p>
                              </w:tc>
                              <w:tc>
                                <w:tcPr>
                                  <w:tcW w:w="4199" w:type="dxa"/>
                                  <w:shd w:val="clear" w:color="auto" w:fill="auto"/>
                                </w:tcPr>
                                <w:p w14:paraId="57026237" w14:textId="77777777" w:rsidR="00382D3C" w:rsidRDefault="00382D3C">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382D3C" w14:paraId="02AC1353" w14:textId="77777777">
                              <w:tc>
                                <w:tcPr>
                                  <w:tcW w:w="4669" w:type="dxa"/>
                                  <w:shd w:val="clear" w:color="auto" w:fill="auto"/>
                                </w:tcPr>
                                <w:p w14:paraId="462AA36F" w14:textId="77777777" w:rsidR="00382D3C" w:rsidRDefault="00382D3C">
                                  <w:pPr>
                                    <w:snapToGrid w:val="0"/>
                                    <w:jc w:val="both"/>
                                    <w:rPr>
                                      <w:b/>
                                      <w:color w:val="000000"/>
                                      <w:sz w:val="20"/>
                                      <w:szCs w:val="20"/>
                                    </w:rPr>
                                  </w:pPr>
                                  <w:r>
                                    <w:rPr>
                                      <w:color w:val="000000"/>
                                    </w:rPr>
                                    <w:t>Директор по строительству</w:t>
                                  </w:r>
                                </w:p>
                              </w:tc>
                              <w:tc>
                                <w:tcPr>
                                  <w:tcW w:w="4199" w:type="dxa"/>
                                  <w:shd w:val="clear" w:color="auto" w:fill="auto"/>
                                </w:tcPr>
                                <w:p w14:paraId="6CCCAA3F" w14:textId="77777777" w:rsidR="00382D3C" w:rsidRDefault="00382D3C">
                                  <w:pPr>
                                    <w:snapToGrid w:val="0"/>
                                    <w:jc w:val="both"/>
                                    <w:rPr>
                                      <w:b/>
                                      <w:color w:val="000000"/>
                                      <w:sz w:val="20"/>
                                      <w:szCs w:val="20"/>
                                    </w:rPr>
                                  </w:pPr>
                                  <w:r>
                                    <w:rPr>
                                      <w:color w:val="000000"/>
                                      <w:sz w:val="20"/>
                                      <w:szCs w:val="20"/>
                                    </w:rPr>
                                    <w:t>Должность</w:t>
                                  </w:r>
                                </w:p>
                              </w:tc>
                            </w:tr>
                            <w:tr w:rsidR="00382D3C" w14:paraId="134ADDF9" w14:textId="77777777">
                              <w:trPr>
                                <w:trHeight w:val="564"/>
                              </w:trPr>
                              <w:tc>
                                <w:tcPr>
                                  <w:tcW w:w="4669" w:type="dxa"/>
                                  <w:shd w:val="clear" w:color="auto" w:fill="auto"/>
                                  <w:vAlign w:val="center"/>
                                </w:tcPr>
                                <w:p w14:paraId="1E6E01F0" w14:textId="77777777" w:rsidR="00382D3C" w:rsidRDefault="00382D3C">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 Щёголев</w:t>
                                  </w:r>
                                </w:p>
                              </w:tc>
                              <w:tc>
                                <w:tcPr>
                                  <w:tcW w:w="4199" w:type="dxa"/>
                                  <w:shd w:val="clear" w:color="auto" w:fill="auto"/>
                                  <w:vAlign w:val="center"/>
                                </w:tcPr>
                                <w:p w14:paraId="7D4D2329" w14:textId="77777777" w:rsidR="00382D3C" w:rsidRDefault="00382D3C">
                                  <w:pPr>
                                    <w:widowControl w:val="0"/>
                                    <w:autoSpaceDE w:val="0"/>
                                    <w:jc w:val="both"/>
                                    <w:rPr>
                                      <w:color w:val="000000"/>
                                      <w:sz w:val="20"/>
                                      <w:szCs w:val="20"/>
                                    </w:rPr>
                                  </w:pPr>
                                  <w:r>
                                    <w:rPr>
                                      <w:bCs/>
                                      <w:color w:val="000000"/>
                                      <w:sz w:val="20"/>
                                      <w:szCs w:val="20"/>
                                    </w:rPr>
                                    <w:t>________________ /________________/</w:t>
                                  </w:r>
                                </w:p>
                              </w:tc>
                            </w:tr>
                          </w:tbl>
                          <w:p w14:paraId="3A325985" w14:textId="77777777" w:rsidR="00382D3C" w:rsidRDefault="00382D3C" w:rsidP="005A7043"/>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4E7B6F2C" id="_x0000_t202" coordsize="21600,21600" o:spt="202" path="m,l,21600r21600,l21600,xe">
                <v:stroke joinstyle="miter"/>
                <v:path gradientshapeok="t" o:connecttype="rect"/>
              </v:shapetype>
              <v:shape id="Frame1" o:spid="_x0000_s1026" type="#_x0000_t202" style="position:absolute;left:0;text-align:left;margin-left:135.65pt;margin-top:3.05pt;width:443.4pt;height:9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B/tFvgEAAIADAAAOAAAAZHJzL2Uyb0RvYy54bWysU9uO0zAQfUfiHyy/0yRFVEvUdAWsipBW gLTwAY5jNxa2x/J42/TvGTtNu4I3RB58m+Pjc2Ym2/vJWXZUEQ34jjermjPlJQzGHzr+88f+zR1n mIQfhAWvOn5WyO93r19tT6FVaxjBDioyIvHYnkLHx5RCW1UoR+UEriAoT0EN0YlE23iohihOxO5s ta7rTXWCOIQIUiHS6cMc5LvCr7WS6ZvWqBKzHSdtqYyxjH0eq91WtIcowmjkRYb4BxVOGE+PXqke RBLsOZq/qJyRERB0WklwFWhtpCoeyE1T/+HmaRRBFS+UHAzXNOH/o5Vfj98jMwPVjjMvHJVoH2lq cmZOAVsCPAWCpOkjTBmVXWJ4BPkLCVK9wMwXkNAZM+no8kweGV2k5J+vCVdTYpIO323eNs0dhSTF mnW93rwvJalu10PE9FmBY3nR8UgVLRLE8RFTFiDaBVKUgTXD3lhbNvHQf7KRHQVVf1+++a4No5hP l+dwhhY+vHEUe7OjbDRN/XTJSw/DmdJiv3iqRu6sZRGXRb8shJcjUM/Nwj18eE6gTRGfSWemSyqp zEXDpSVzH73cF9Ttx9n9BgAA//8DAFBLAwQUAAYACAAAACEAS4rhUOAAAAAKAQAADwAAAGRycy9k b3ducmV2LnhtbEyPwU7DMBBE70j8g7VI3KiTRiltiFOhSqhInBqQ6NGNt0kgXofYbcLfsz2V26xm NPsmX0+2E2ccfOtIQTyLQCBVzrRUK/h4f3lYgvBBk9GdI1Twix7Wxe1NrjPjRtrhuQy14BLymVbQ hNBnUvqqQav9zPVI7B3dYHXgc6ilGfTI5baT8yhaSKtb4g+N7nHTYPVdnqyCst++RvbrGNLN+Fbt 9kOS/Gw/lbq/m56fQAScwjUMF3xGh4KZDu5ExotOwfwxTjiqYBGDuPhxumR1YLVKU5BFLv9PKP4A AAD//wMAUEsBAi0AFAAGAAgAAAAhALaDOJL+AAAA4QEAABMAAAAAAAAAAAAAAAAAAAAAAFtDb250 ZW50X1R5cGVzXS54bWxQSwECLQAUAAYACAAAACEAOP0h/9YAAACUAQAACwAAAAAAAAAAAAAAAAAv AQAAX3JlbHMvLnJlbHNQSwECLQAUAAYACAAAACEA+wf7Rb4BAACAAwAADgAAAAAAAAAAAAAAAAAu AgAAZHJzL2Uyb0RvYy54bWxQSwECLQAUAAYACAAAACEAS4rhUOAAAAAKAQAADwAAAAAAAAAAAAAA AAAYBAAAZHJzL2Rvd25yZXYueG1sUEsFBgAAAAAEAAQA8wAAACUFAAAAAA== " stroked="f">
                <v:fill opacity="0"/>
                <v:path arrowok="t"/>
                <v:textbox inset="0,0,0,0">
                  <w:txbxContent>
                    <w:tbl>
                      <w:tblPr>
                        <w:tblW w:w="8868" w:type="dxa"/>
                        <w:tblLook w:val="04A0" w:firstRow="1" w:lastRow="0" w:firstColumn="1" w:lastColumn="0" w:noHBand="0" w:noVBand="1"/>
                      </w:tblPr>
                      <w:tblGrid>
                        <w:gridCol w:w="4669"/>
                        <w:gridCol w:w="4199"/>
                      </w:tblGrid>
                      <w:tr w:rsidR="00382D3C" w14:paraId="117EBD23" w14:textId="77777777">
                        <w:tc>
                          <w:tcPr>
                            <w:tcW w:w="4669" w:type="dxa"/>
                            <w:shd w:val="clear" w:color="auto" w:fill="auto"/>
                          </w:tcPr>
                          <w:p w14:paraId="60632800" w14:textId="77777777" w:rsidR="00382D3C" w:rsidRDefault="00382D3C">
                            <w:pPr>
                              <w:widowControl w:val="0"/>
                              <w:autoSpaceDE w:val="0"/>
                              <w:jc w:val="both"/>
                              <w:rPr>
                                <w:b/>
                                <w:color w:val="000000"/>
                                <w:sz w:val="20"/>
                                <w:szCs w:val="20"/>
                              </w:rPr>
                            </w:pPr>
                            <w:r>
                              <w:rPr>
                                <w:b/>
                                <w:bCs/>
                                <w:color w:val="000000"/>
                                <w:sz w:val="20"/>
                                <w:szCs w:val="20"/>
                              </w:rPr>
                              <w:t>ЗАКАЗЧИК: Государственное унитарное предприятие Республики Крым «Вода Крыма»</w:t>
                            </w:r>
                          </w:p>
                        </w:tc>
                        <w:tc>
                          <w:tcPr>
                            <w:tcW w:w="4199" w:type="dxa"/>
                            <w:shd w:val="clear" w:color="auto" w:fill="auto"/>
                          </w:tcPr>
                          <w:p w14:paraId="57026237" w14:textId="77777777" w:rsidR="00382D3C" w:rsidRDefault="00382D3C">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382D3C" w14:paraId="02AC1353" w14:textId="77777777">
                        <w:tc>
                          <w:tcPr>
                            <w:tcW w:w="4669" w:type="dxa"/>
                            <w:shd w:val="clear" w:color="auto" w:fill="auto"/>
                          </w:tcPr>
                          <w:p w14:paraId="462AA36F" w14:textId="77777777" w:rsidR="00382D3C" w:rsidRDefault="00382D3C">
                            <w:pPr>
                              <w:snapToGrid w:val="0"/>
                              <w:jc w:val="both"/>
                              <w:rPr>
                                <w:b/>
                                <w:color w:val="000000"/>
                                <w:sz w:val="20"/>
                                <w:szCs w:val="20"/>
                              </w:rPr>
                            </w:pPr>
                            <w:r>
                              <w:rPr>
                                <w:color w:val="000000"/>
                              </w:rPr>
                              <w:t>Директор по строительству</w:t>
                            </w:r>
                          </w:p>
                        </w:tc>
                        <w:tc>
                          <w:tcPr>
                            <w:tcW w:w="4199" w:type="dxa"/>
                            <w:shd w:val="clear" w:color="auto" w:fill="auto"/>
                          </w:tcPr>
                          <w:p w14:paraId="6CCCAA3F" w14:textId="77777777" w:rsidR="00382D3C" w:rsidRDefault="00382D3C">
                            <w:pPr>
                              <w:snapToGrid w:val="0"/>
                              <w:jc w:val="both"/>
                              <w:rPr>
                                <w:b/>
                                <w:color w:val="000000"/>
                                <w:sz w:val="20"/>
                                <w:szCs w:val="20"/>
                              </w:rPr>
                            </w:pPr>
                            <w:r>
                              <w:rPr>
                                <w:color w:val="000000"/>
                                <w:sz w:val="20"/>
                                <w:szCs w:val="20"/>
                              </w:rPr>
                              <w:t>Должность</w:t>
                            </w:r>
                          </w:p>
                        </w:tc>
                      </w:tr>
                      <w:tr w:rsidR="00382D3C" w14:paraId="134ADDF9" w14:textId="77777777">
                        <w:trPr>
                          <w:trHeight w:val="564"/>
                        </w:trPr>
                        <w:tc>
                          <w:tcPr>
                            <w:tcW w:w="4669" w:type="dxa"/>
                            <w:shd w:val="clear" w:color="auto" w:fill="auto"/>
                            <w:vAlign w:val="center"/>
                          </w:tcPr>
                          <w:p w14:paraId="1E6E01F0" w14:textId="77777777" w:rsidR="00382D3C" w:rsidRDefault="00382D3C">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 Щёголев</w:t>
                            </w:r>
                          </w:p>
                        </w:tc>
                        <w:tc>
                          <w:tcPr>
                            <w:tcW w:w="4199" w:type="dxa"/>
                            <w:shd w:val="clear" w:color="auto" w:fill="auto"/>
                            <w:vAlign w:val="center"/>
                          </w:tcPr>
                          <w:p w14:paraId="7D4D2329" w14:textId="77777777" w:rsidR="00382D3C" w:rsidRDefault="00382D3C">
                            <w:pPr>
                              <w:widowControl w:val="0"/>
                              <w:autoSpaceDE w:val="0"/>
                              <w:jc w:val="both"/>
                              <w:rPr>
                                <w:color w:val="000000"/>
                                <w:sz w:val="20"/>
                                <w:szCs w:val="20"/>
                              </w:rPr>
                            </w:pPr>
                            <w:r>
                              <w:rPr>
                                <w:bCs/>
                                <w:color w:val="000000"/>
                                <w:sz w:val="20"/>
                                <w:szCs w:val="20"/>
                              </w:rPr>
                              <w:t>________________ /________________/</w:t>
                            </w:r>
                          </w:p>
                        </w:tc>
                      </w:tr>
                    </w:tbl>
                    <w:p w14:paraId="3A325985" w14:textId="77777777" w:rsidR="00382D3C" w:rsidRDefault="00382D3C" w:rsidP="005A7043"/>
                  </w:txbxContent>
                </v:textbox>
                <w10:wrap type="square" anchorx="margin"/>
              </v:shape>
            </w:pict>
          </mc:Fallback>
        </mc:AlternateContent>
      </w:r>
    </w:p>
    <w:p w14:paraId="0C379F2F" w14:textId="77777777" w:rsidR="005A7043" w:rsidRDefault="005A7043" w:rsidP="005A7043">
      <w:pPr>
        <w:tabs>
          <w:tab w:val="left" w:pos="3960"/>
        </w:tabs>
        <w:jc w:val="center"/>
        <w:rPr>
          <w:b/>
          <w:bCs/>
          <w:color w:val="000000"/>
          <w:lang w:eastAsia="ar-SA"/>
        </w:rPr>
      </w:pPr>
    </w:p>
    <w:p w14:paraId="4CE27BC8" w14:textId="77777777" w:rsidR="005A7043" w:rsidRDefault="005A7043" w:rsidP="005A7043">
      <w:pPr>
        <w:tabs>
          <w:tab w:val="left" w:pos="3960"/>
        </w:tabs>
        <w:jc w:val="center"/>
        <w:rPr>
          <w:b/>
          <w:bCs/>
          <w:color w:val="000000"/>
          <w:lang w:eastAsia="ar-SA"/>
        </w:rPr>
      </w:pPr>
    </w:p>
    <w:p w14:paraId="27B379DB" w14:textId="77777777" w:rsidR="005A7043" w:rsidRDefault="005A7043" w:rsidP="005A7043">
      <w:pPr>
        <w:tabs>
          <w:tab w:val="left" w:pos="3960"/>
        </w:tabs>
        <w:jc w:val="center"/>
        <w:rPr>
          <w:b/>
          <w:bCs/>
          <w:color w:val="000000"/>
          <w:lang w:eastAsia="ar-SA"/>
        </w:rPr>
      </w:pPr>
    </w:p>
    <w:p w14:paraId="2B568400" w14:textId="77777777" w:rsidR="005A7043" w:rsidRDefault="005A7043" w:rsidP="005A7043">
      <w:pPr>
        <w:tabs>
          <w:tab w:val="left" w:pos="3960"/>
        </w:tabs>
        <w:jc w:val="center"/>
        <w:rPr>
          <w:b/>
          <w:bCs/>
          <w:color w:val="000000"/>
          <w:lang w:eastAsia="ar-SA"/>
        </w:rPr>
      </w:pPr>
    </w:p>
    <w:p w14:paraId="391F0666" w14:textId="77777777" w:rsidR="001B14D8" w:rsidRPr="0054067B"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Приложение № </w:t>
      </w:r>
      <w:r w:rsidRPr="0054067B">
        <w:rPr>
          <w:rFonts w:ascii="Times New Roman" w:eastAsia="MS Mincho" w:hAnsi="Times New Roman" w:cs="Times New Roman"/>
          <w:color w:val="000000"/>
          <w:sz w:val="24"/>
          <w:szCs w:val="24"/>
          <w:lang w:eastAsia="ar-SA"/>
        </w:rPr>
        <w:t>2</w:t>
      </w:r>
    </w:p>
    <w:p w14:paraId="764550BE"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5C37731F"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75C710D8" w14:textId="275AAEDA" w:rsidR="005A7043" w:rsidRDefault="005A7043" w:rsidP="00F311FF">
      <w:pPr>
        <w:ind w:right="-143"/>
        <w:jc w:val="both"/>
        <w:rPr>
          <w:iCs/>
          <w:color w:val="000000"/>
          <w:sz w:val="16"/>
          <w:szCs w:val="16"/>
        </w:rPr>
      </w:pPr>
    </w:p>
    <w:tbl>
      <w:tblPr>
        <w:tblW w:w="15451" w:type="dxa"/>
        <w:tblInd w:w="-1134" w:type="dxa"/>
        <w:tblLayout w:type="fixed"/>
        <w:tblLook w:val="04A0" w:firstRow="1" w:lastRow="0" w:firstColumn="1" w:lastColumn="0" w:noHBand="0" w:noVBand="1"/>
      </w:tblPr>
      <w:tblGrid>
        <w:gridCol w:w="708"/>
        <w:gridCol w:w="2127"/>
        <w:gridCol w:w="4395"/>
        <w:gridCol w:w="1701"/>
        <w:gridCol w:w="1275"/>
        <w:gridCol w:w="1985"/>
        <w:gridCol w:w="1559"/>
        <w:gridCol w:w="1701"/>
      </w:tblGrid>
      <w:tr w:rsidR="00AE6230" w:rsidRPr="00AE6230" w14:paraId="041C80E5" w14:textId="77777777" w:rsidTr="00357AC4">
        <w:trPr>
          <w:trHeight w:val="750"/>
        </w:trPr>
        <w:tc>
          <w:tcPr>
            <w:tcW w:w="708" w:type="dxa"/>
            <w:tcBorders>
              <w:top w:val="nil"/>
              <w:left w:val="nil"/>
              <w:bottom w:val="nil"/>
              <w:right w:val="nil"/>
            </w:tcBorders>
            <w:shd w:val="clear" w:color="auto" w:fill="auto"/>
            <w:noWrap/>
            <w:vAlign w:val="bottom"/>
            <w:hideMark/>
          </w:tcPr>
          <w:p w14:paraId="63E9907A" w14:textId="77777777" w:rsidR="00AE6230" w:rsidRPr="00AE6230" w:rsidRDefault="00AE6230" w:rsidP="00AE623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nil"/>
              <w:right w:val="nil"/>
            </w:tcBorders>
            <w:shd w:val="clear" w:color="auto" w:fill="auto"/>
            <w:noWrap/>
            <w:vAlign w:val="bottom"/>
            <w:hideMark/>
          </w:tcPr>
          <w:p w14:paraId="125884D2"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0915" w:type="dxa"/>
            <w:gridSpan w:val="5"/>
            <w:tcBorders>
              <w:top w:val="nil"/>
              <w:left w:val="nil"/>
              <w:bottom w:val="single" w:sz="4" w:space="0" w:color="auto"/>
              <w:right w:val="nil"/>
            </w:tcBorders>
            <w:shd w:val="clear" w:color="auto" w:fill="auto"/>
            <w:hideMark/>
          </w:tcPr>
          <w:p w14:paraId="68EC205D"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xml:space="preserve">Капитальный ремонт водопроводных сетей по улицам Скалистая, Крымская, Приморская с. Мысовое </w:t>
            </w:r>
            <w:proofErr w:type="spellStart"/>
            <w:r w:rsidRPr="00AE6230">
              <w:rPr>
                <w:rFonts w:ascii="Arial" w:eastAsia="Times New Roman" w:hAnsi="Arial" w:cs="Arial"/>
                <w:sz w:val="20"/>
                <w:szCs w:val="20"/>
                <w:lang w:eastAsia="ru-RU"/>
              </w:rPr>
              <w:t>Мысовского</w:t>
            </w:r>
            <w:proofErr w:type="spellEnd"/>
            <w:r w:rsidRPr="00AE6230">
              <w:rPr>
                <w:rFonts w:ascii="Arial" w:eastAsia="Times New Roman" w:hAnsi="Arial" w:cs="Arial"/>
                <w:sz w:val="20"/>
                <w:szCs w:val="20"/>
                <w:lang w:eastAsia="ru-RU"/>
              </w:rPr>
              <w:t xml:space="preserve"> сельского поселения Ленинского района Ленинского района Республик Крым</w:t>
            </w:r>
          </w:p>
        </w:tc>
        <w:tc>
          <w:tcPr>
            <w:tcW w:w="1701" w:type="dxa"/>
            <w:tcBorders>
              <w:top w:val="nil"/>
              <w:left w:val="nil"/>
              <w:bottom w:val="nil"/>
              <w:right w:val="nil"/>
            </w:tcBorders>
            <w:shd w:val="clear" w:color="auto" w:fill="auto"/>
            <w:noWrap/>
            <w:vAlign w:val="center"/>
            <w:hideMark/>
          </w:tcPr>
          <w:p w14:paraId="45A272D7" w14:textId="77777777" w:rsidR="00AE6230" w:rsidRPr="00AE6230" w:rsidRDefault="00AE6230" w:rsidP="00AE6230">
            <w:pPr>
              <w:spacing w:after="0" w:line="240" w:lineRule="auto"/>
              <w:jc w:val="center"/>
              <w:rPr>
                <w:rFonts w:ascii="Arial" w:eastAsia="Times New Roman" w:hAnsi="Arial" w:cs="Arial"/>
                <w:sz w:val="20"/>
                <w:szCs w:val="20"/>
                <w:lang w:eastAsia="ru-RU"/>
              </w:rPr>
            </w:pPr>
          </w:p>
        </w:tc>
      </w:tr>
      <w:tr w:rsidR="00AE6230" w:rsidRPr="00AE6230" w14:paraId="7175AB1B" w14:textId="77777777" w:rsidTr="00357AC4">
        <w:trPr>
          <w:trHeight w:val="255"/>
        </w:trPr>
        <w:tc>
          <w:tcPr>
            <w:tcW w:w="708" w:type="dxa"/>
            <w:tcBorders>
              <w:top w:val="nil"/>
              <w:left w:val="nil"/>
              <w:bottom w:val="nil"/>
              <w:right w:val="nil"/>
            </w:tcBorders>
            <w:shd w:val="clear" w:color="auto" w:fill="auto"/>
            <w:noWrap/>
            <w:vAlign w:val="bottom"/>
            <w:hideMark/>
          </w:tcPr>
          <w:p w14:paraId="54897C0D"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noWrap/>
            <w:vAlign w:val="bottom"/>
            <w:hideMark/>
          </w:tcPr>
          <w:p w14:paraId="3968D4AB"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4395" w:type="dxa"/>
            <w:tcBorders>
              <w:top w:val="nil"/>
              <w:left w:val="nil"/>
              <w:bottom w:val="nil"/>
              <w:right w:val="nil"/>
            </w:tcBorders>
            <w:shd w:val="clear" w:color="auto" w:fill="auto"/>
            <w:noWrap/>
            <w:vAlign w:val="bottom"/>
            <w:hideMark/>
          </w:tcPr>
          <w:p w14:paraId="05B364B7"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14:paraId="4E2B639F" w14:textId="77777777" w:rsidR="00AE6230" w:rsidRPr="00AE6230" w:rsidRDefault="00AE6230" w:rsidP="00AE6230">
            <w:pPr>
              <w:spacing w:after="0" w:line="240" w:lineRule="auto"/>
              <w:jc w:val="center"/>
              <w:rPr>
                <w:rFonts w:ascii="Arial" w:eastAsia="Times New Roman" w:hAnsi="Arial" w:cs="Arial"/>
                <w:i/>
                <w:iCs/>
                <w:sz w:val="18"/>
                <w:szCs w:val="18"/>
                <w:lang w:eastAsia="ru-RU"/>
              </w:rPr>
            </w:pPr>
            <w:r w:rsidRPr="00AE6230">
              <w:rPr>
                <w:rFonts w:ascii="Arial" w:eastAsia="Times New Roman" w:hAnsi="Arial" w:cs="Arial"/>
                <w:i/>
                <w:iCs/>
                <w:sz w:val="18"/>
                <w:szCs w:val="18"/>
                <w:lang w:eastAsia="ru-RU"/>
              </w:rPr>
              <w:t>(наименование стройки)</w:t>
            </w:r>
          </w:p>
        </w:tc>
        <w:tc>
          <w:tcPr>
            <w:tcW w:w="1275" w:type="dxa"/>
            <w:tcBorders>
              <w:top w:val="nil"/>
              <w:left w:val="nil"/>
              <w:bottom w:val="nil"/>
              <w:right w:val="nil"/>
            </w:tcBorders>
            <w:shd w:val="clear" w:color="auto" w:fill="auto"/>
            <w:noWrap/>
            <w:vAlign w:val="bottom"/>
            <w:hideMark/>
          </w:tcPr>
          <w:p w14:paraId="7199ABDE" w14:textId="77777777" w:rsidR="00AE6230" w:rsidRPr="00AE6230" w:rsidRDefault="00AE6230" w:rsidP="00AE6230">
            <w:pPr>
              <w:spacing w:after="0" w:line="240" w:lineRule="auto"/>
              <w:jc w:val="center"/>
              <w:rPr>
                <w:rFonts w:ascii="Arial" w:eastAsia="Times New Roman" w:hAnsi="Arial" w:cs="Arial"/>
                <w:i/>
                <w:iCs/>
                <w:sz w:val="18"/>
                <w:szCs w:val="18"/>
                <w:lang w:eastAsia="ru-RU"/>
              </w:rPr>
            </w:pPr>
          </w:p>
        </w:tc>
        <w:tc>
          <w:tcPr>
            <w:tcW w:w="1985" w:type="dxa"/>
            <w:tcBorders>
              <w:top w:val="nil"/>
              <w:left w:val="nil"/>
              <w:bottom w:val="nil"/>
              <w:right w:val="nil"/>
            </w:tcBorders>
            <w:shd w:val="clear" w:color="auto" w:fill="auto"/>
            <w:noWrap/>
            <w:vAlign w:val="center"/>
            <w:hideMark/>
          </w:tcPr>
          <w:p w14:paraId="2F634D13"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14:paraId="0F909B43"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14:paraId="39A10626"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r>
      <w:tr w:rsidR="00AE6230" w:rsidRPr="00AE6230" w14:paraId="51E683D3" w14:textId="77777777" w:rsidTr="00357AC4">
        <w:trPr>
          <w:trHeight w:val="255"/>
        </w:trPr>
        <w:tc>
          <w:tcPr>
            <w:tcW w:w="708" w:type="dxa"/>
            <w:tcBorders>
              <w:top w:val="nil"/>
              <w:left w:val="nil"/>
              <w:bottom w:val="nil"/>
              <w:right w:val="nil"/>
            </w:tcBorders>
            <w:shd w:val="clear" w:color="auto" w:fill="auto"/>
            <w:noWrap/>
            <w:vAlign w:val="bottom"/>
            <w:hideMark/>
          </w:tcPr>
          <w:p w14:paraId="4A3219B4"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noWrap/>
            <w:vAlign w:val="bottom"/>
            <w:hideMark/>
          </w:tcPr>
          <w:p w14:paraId="7F10E1A2"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4395" w:type="dxa"/>
            <w:tcBorders>
              <w:top w:val="nil"/>
              <w:left w:val="nil"/>
              <w:bottom w:val="nil"/>
              <w:right w:val="nil"/>
            </w:tcBorders>
            <w:shd w:val="clear" w:color="auto" w:fill="auto"/>
            <w:noWrap/>
            <w:vAlign w:val="bottom"/>
            <w:hideMark/>
          </w:tcPr>
          <w:p w14:paraId="45ACFC7C"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185F0BF9"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14:paraId="115B0AA7"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6CB46F2C"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6119E843"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14:paraId="39F04727"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r>
      <w:tr w:rsidR="00357AC4" w:rsidRPr="00AE6230" w14:paraId="4630C249" w14:textId="77777777" w:rsidTr="00357AC4">
        <w:trPr>
          <w:trHeight w:val="255"/>
        </w:trPr>
        <w:tc>
          <w:tcPr>
            <w:tcW w:w="708" w:type="dxa"/>
            <w:tcBorders>
              <w:top w:val="nil"/>
              <w:left w:val="nil"/>
              <w:bottom w:val="nil"/>
              <w:right w:val="nil"/>
            </w:tcBorders>
            <w:shd w:val="clear" w:color="auto" w:fill="auto"/>
            <w:noWrap/>
            <w:vAlign w:val="bottom"/>
            <w:hideMark/>
          </w:tcPr>
          <w:p w14:paraId="135C1BA2"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6522" w:type="dxa"/>
            <w:gridSpan w:val="2"/>
            <w:tcBorders>
              <w:top w:val="nil"/>
              <w:left w:val="nil"/>
              <w:bottom w:val="nil"/>
              <w:right w:val="nil"/>
            </w:tcBorders>
            <w:shd w:val="clear" w:color="auto" w:fill="auto"/>
            <w:noWrap/>
            <w:hideMark/>
          </w:tcPr>
          <w:p w14:paraId="4F9CD17E"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xml:space="preserve">Составлена в ценах по состоянию </w:t>
            </w:r>
          </w:p>
        </w:tc>
        <w:tc>
          <w:tcPr>
            <w:tcW w:w="1701" w:type="dxa"/>
            <w:tcBorders>
              <w:top w:val="nil"/>
              <w:left w:val="nil"/>
              <w:bottom w:val="nil"/>
              <w:right w:val="nil"/>
            </w:tcBorders>
            <w:shd w:val="clear" w:color="auto" w:fill="auto"/>
            <w:noWrap/>
            <w:vAlign w:val="center"/>
            <w:hideMark/>
          </w:tcPr>
          <w:p w14:paraId="4E1DBF17"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275" w:type="dxa"/>
            <w:tcBorders>
              <w:top w:val="nil"/>
              <w:left w:val="nil"/>
              <w:bottom w:val="nil"/>
              <w:right w:val="nil"/>
            </w:tcBorders>
            <w:shd w:val="clear" w:color="auto" w:fill="auto"/>
            <w:noWrap/>
            <w:vAlign w:val="center"/>
            <w:hideMark/>
          </w:tcPr>
          <w:p w14:paraId="6638B9E8" w14:textId="77777777" w:rsidR="00AE6230" w:rsidRPr="00AE6230" w:rsidRDefault="00AE6230" w:rsidP="00AE6230">
            <w:pPr>
              <w:spacing w:after="0" w:line="240" w:lineRule="auto"/>
              <w:jc w:val="right"/>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center"/>
            <w:hideMark/>
          </w:tcPr>
          <w:p w14:paraId="2940F058"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14:paraId="3B512B7F"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14:paraId="33FE8493"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r>
      <w:tr w:rsidR="00AE6230" w:rsidRPr="00AE6230" w14:paraId="68842FAB" w14:textId="77777777" w:rsidTr="00357AC4">
        <w:trPr>
          <w:trHeight w:val="255"/>
        </w:trPr>
        <w:tc>
          <w:tcPr>
            <w:tcW w:w="708" w:type="dxa"/>
            <w:tcBorders>
              <w:top w:val="nil"/>
              <w:left w:val="nil"/>
              <w:bottom w:val="nil"/>
              <w:right w:val="nil"/>
            </w:tcBorders>
            <w:shd w:val="clear" w:color="auto" w:fill="auto"/>
            <w:noWrap/>
            <w:vAlign w:val="bottom"/>
            <w:hideMark/>
          </w:tcPr>
          <w:p w14:paraId="579A3DEA"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noWrap/>
            <w:vAlign w:val="bottom"/>
            <w:hideMark/>
          </w:tcPr>
          <w:p w14:paraId="53461A37"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4395" w:type="dxa"/>
            <w:tcBorders>
              <w:top w:val="nil"/>
              <w:left w:val="nil"/>
              <w:bottom w:val="nil"/>
              <w:right w:val="nil"/>
            </w:tcBorders>
            <w:shd w:val="clear" w:color="auto" w:fill="auto"/>
            <w:noWrap/>
            <w:vAlign w:val="bottom"/>
            <w:hideMark/>
          </w:tcPr>
          <w:p w14:paraId="43689283"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14:paraId="1DC97FF6"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center"/>
            <w:hideMark/>
          </w:tcPr>
          <w:p w14:paraId="563EC813" w14:textId="77777777" w:rsidR="00AE6230" w:rsidRPr="00AE6230" w:rsidRDefault="00AE6230" w:rsidP="00AE6230">
            <w:pPr>
              <w:spacing w:after="0" w:line="240" w:lineRule="auto"/>
              <w:jc w:val="right"/>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center"/>
            <w:hideMark/>
          </w:tcPr>
          <w:p w14:paraId="418E5439"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14:paraId="0C41E7F3"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14:paraId="576C1591"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r>
      <w:tr w:rsidR="00AE6230" w:rsidRPr="00AE6230" w14:paraId="2713B09F" w14:textId="77777777" w:rsidTr="00357AC4">
        <w:trPr>
          <w:trHeight w:val="255"/>
        </w:trPr>
        <w:tc>
          <w:tcPr>
            <w:tcW w:w="708" w:type="dxa"/>
            <w:tcBorders>
              <w:top w:val="nil"/>
              <w:left w:val="nil"/>
              <w:bottom w:val="nil"/>
              <w:right w:val="nil"/>
            </w:tcBorders>
            <w:shd w:val="clear" w:color="auto" w:fill="auto"/>
            <w:noWrap/>
            <w:vAlign w:val="bottom"/>
            <w:hideMark/>
          </w:tcPr>
          <w:p w14:paraId="3225A4B7"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noWrap/>
            <w:vAlign w:val="bottom"/>
            <w:hideMark/>
          </w:tcPr>
          <w:p w14:paraId="692CC20A"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4395" w:type="dxa"/>
            <w:tcBorders>
              <w:top w:val="nil"/>
              <w:left w:val="nil"/>
              <w:bottom w:val="nil"/>
              <w:right w:val="nil"/>
            </w:tcBorders>
            <w:shd w:val="clear" w:color="auto" w:fill="auto"/>
            <w:noWrap/>
            <w:vAlign w:val="bottom"/>
            <w:hideMark/>
          </w:tcPr>
          <w:p w14:paraId="751CF75C"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14:paraId="734A7CAE" w14:textId="77777777" w:rsidR="00AE6230" w:rsidRPr="00AE6230" w:rsidRDefault="00AE6230" w:rsidP="00AE6230">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center"/>
            <w:hideMark/>
          </w:tcPr>
          <w:p w14:paraId="0B9E0D95"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center"/>
            <w:hideMark/>
          </w:tcPr>
          <w:p w14:paraId="497BD609"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14:paraId="2ECEE6FF"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14:paraId="5280824D" w14:textId="77777777" w:rsidR="00AE6230" w:rsidRPr="00AE6230" w:rsidRDefault="00AE6230" w:rsidP="00AE6230">
            <w:pPr>
              <w:spacing w:after="0" w:line="240" w:lineRule="auto"/>
              <w:jc w:val="center"/>
              <w:rPr>
                <w:rFonts w:ascii="Times New Roman" w:eastAsia="Times New Roman" w:hAnsi="Times New Roman" w:cs="Times New Roman"/>
                <w:sz w:val="20"/>
                <w:szCs w:val="20"/>
                <w:lang w:eastAsia="ru-RU"/>
              </w:rPr>
            </w:pPr>
          </w:p>
        </w:tc>
      </w:tr>
      <w:tr w:rsidR="00357AC4" w:rsidRPr="00AE6230" w14:paraId="45A82217" w14:textId="77777777" w:rsidTr="00357AC4">
        <w:trPr>
          <w:trHeight w:val="69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B85C6"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xml:space="preserve">№ </w:t>
            </w:r>
            <w:proofErr w:type="spellStart"/>
            <w:r w:rsidRPr="00AE6230">
              <w:rPr>
                <w:rFonts w:ascii="Arial" w:eastAsia="Times New Roman" w:hAnsi="Arial" w:cs="Arial"/>
                <w:sz w:val="20"/>
                <w:szCs w:val="20"/>
                <w:lang w:eastAsia="ru-RU"/>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F7D7BE"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Номера сметных расчетов и смет</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C738E"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Наименование глав, объектов, работ и затрат</w:t>
            </w:r>
          </w:p>
        </w:tc>
        <w:tc>
          <w:tcPr>
            <w:tcW w:w="6520" w:type="dxa"/>
            <w:gridSpan w:val="4"/>
            <w:tcBorders>
              <w:top w:val="single" w:sz="4" w:space="0" w:color="auto"/>
              <w:left w:val="nil"/>
              <w:bottom w:val="single" w:sz="4" w:space="0" w:color="auto"/>
              <w:right w:val="single" w:sz="4" w:space="0" w:color="auto"/>
            </w:tcBorders>
            <w:shd w:val="clear" w:color="auto" w:fill="auto"/>
            <w:vAlign w:val="center"/>
            <w:hideMark/>
          </w:tcPr>
          <w:p w14:paraId="0D89FF35"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Сметная стоимость,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04809"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Общая сметная стоимость, тыс. руб.</w:t>
            </w:r>
          </w:p>
        </w:tc>
      </w:tr>
      <w:tr w:rsidR="00AE6230" w:rsidRPr="00AE6230" w14:paraId="0E0EBAB3" w14:textId="77777777" w:rsidTr="00357AC4">
        <w:trPr>
          <w:trHeight w:val="45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E309543"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DB1212"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5750F123"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73FB92F"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строитель-</w:t>
            </w:r>
            <w:r w:rsidRPr="00AE6230">
              <w:rPr>
                <w:rFonts w:ascii="Arial" w:eastAsia="Times New Roman" w:hAnsi="Arial" w:cs="Arial"/>
                <w:sz w:val="20"/>
                <w:szCs w:val="20"/>
                <w:lang w:eastAsia="ru-RU"/>
              </w:rPr>
              <w:br/>
            </w:r>
            <w:r w:rsidRPr="00AE6230">
              <w:rPr>
                <w:rFonts w:ascii="Arial" w:eastAsia="Times New Roman" w:hAnsi="Arial" w:cs="Arial"/>
                <w:sz w:val="20"/>
                <w:szCs w:val="20"/>
                <w:lang w:eastAsia="ru-RU"/>
              </w:rPr>
              <w:br/>
            </w:r>
            <w:proofErr w:type="spellStart"/>
            <w:r w:rsidRPr="00AE6230">
              <w:rPr>
                <w:rFonts w:ascii="Arial" w:eastAsia="Times New Roman" w:hAnsi="Arial" w:cs="Arial"/>
                <w:sz w:val="20"/>
                <w:szCs w:val="20"/>
                <w:lang w:eastAsia="ru-RU"/>
              </w:rPr>
              <w:t>ных</w:t>
            </w:r>
            <w:proofErr w:type="spellEnd"/>
            <w:r w:rsidRPr="00AE6230">
              <w:rPr>
                <w:rFonts w:ascii="Arial" w:eastAsia="Times New Roman" w:hAnsi="Arial" w:cs="Arial"/>
                <w:sz w:val="20"/>
                <w:szCs w:val="20"/>
                <w:lang w:eastAsia="ru-RU"/>
              </w:rPr>
              <w:t xml:space="preserve"> работ</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2B02860"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монтажных работ</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09BEB7"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оборудования, мебели, инвентаря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FE67C80"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прочих</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430475" w14:textId="77777777" w:rsidR="00AE6230" w:rsidRPr="00AE6230" w:rsidRDefault="00AE6230" w:rsidP="00AE6230">
            <w:pPr>
              <w:spacing w:after="0" w:line="240" w:lineRule="auto"/>
              <w:rPr>
                <w:rFonts w:ascii="Arial" w:eastAsia="Times New Roman" w:hAnsi="Arial" w:cs="Arial"/>
                <w:sz w:val="20"/>
                <w:szCs w:val="20"/>
                <w:lang w:eastAsia="ru-RU"/>
              </w:rPr>
            </w:pPr>
          </w:p>
        </w:tc>
      </w:tr>
      <w:tr w:rsidR="00AE6230" w:rsidRPr="00AE6230" w14:paraId="3A978238" w14:textId="77777777" w:rsidTr="00357AC4">
        <w:trPr>
          <w:trHeight w:val="45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61D0F5C"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3E32E51"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3D749080"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3BD84562"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2EA93FE"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C3C7DD9"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27B4AA00"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EA965E" w14:textId="77777777" w:rsidR="00AE6230" w:rsidRPr="00AE6230" w:rsidRDefault="00AE6230" w:rsidP="00AE6230">
            <w:pPr>
              <w:spacing w:after="0" w:line="240" w:lineRule="auto"/>
              <w:rPr>
                <w:rFonts w:ascii="Arial" w:eastAsia="Times New Roman" w:hAnsi="Arial" w:cs="Arial"/>
                <w:sz w:val="20"/>
                <w:szCs w:val="20"/>
                <w:lang w:eastAsia="ru-RU"/>
              </w:rPr>
            </w:pPr>
          </w:p>
        </w:tc>
      </w:tr>
      <w:tr w:rsidR="00AE6230" w:rsidRPr="00AE6230" w14:paraId="229A6F63" w14:textId="77777777" w:rsidTr="00357AC4">
        <w:trPr>
          <w:trHeight w:val="45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16B71AA"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1F45FFF"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4713A04A"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56F90B07"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B28E4B6"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5ADAD370"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17EE47CE" w14:textId="77777777" w:rsidR="00AE6230" w:rsidRPr="00AE6230" w:rsidRDefault="00AE6230" w:rsidP="00AE6230">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B4574B1" w14:textId="77777777" w:rsidR="00AE6230" w:rsidRPr="00AE6230" w:rsidRDefault="00AE6230" w:rsidP="00AE6230">
            <w:pPr>
              <w:spacing w:after="0" w:line="240" w:lineRule="auto"/>
              <w:rPr>
                <w:rFonts w:ascii="Arial" w:eastAsia="Times New Roman" w:hAnsi="Arial" w:cs="Arial"/>
                <w:sz w:val="20"/>
                <w:szCs w:val="20"/>
                <w:lang w:eastAsia="ru-RU"/>
              </w:rPr>
            </w:pPr>
          </w:p>
        </w:tc>
      </w:tr>
      <w:tr w:rsidR="00AE6230" w:rsidRPr="00AE6230" w14:paraId="51BDFAB7"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AFEE93"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14:paraId="0D604D6E"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2</w:t>
            </w:r>
          </w:p>
        </w:tc>
        <w:tc>
          <w:tcPr>
            <w:tcW w:w="4395" w:type="dxa"/>
            <w:tcBorders>
              <w:top w:val="nil"/>
              <w:left w:val="nil"/>
              <w:bottom w:val="single" w:sz="4" w:space="0" w:color="auto"/>
              <w:right w:val="single" w:sz="4" w:space="0" w:color="auto"/>
            </w:tcBorders>
            <w:shd w:val="clear" w:color="auto" w:fill="auto"/>
            <w:noWrap/>
            <w:vAlign w:val="center"/>
            <w:hideMark/>
          </w:tcPr>
          <w:p w14:paraId="42872823"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14:paraId="561BA2E0"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14:paraId="7D44553F"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5</w:t>
            </w:r>
          </w:p>
        </w:tc>
        <w:tc>
          <w:tcPr>
            <w:tcW w:w="1985" w:type="dxa"/>
            <w:tcBorders>
              <w:top w:val="nil"/>
              <w:left w:val="nil"/>
              <w:bottom w:val="single" w:sz="4" w:space="0" w:color="auto"/>
              <w:right w:val="single" w:sz="4" w:space="0" w:color="auto"/>
            </w:tcBorders>
            <w:shd w:val="clear" w:color="auto" w:fill="auto"/>
            <w:noWrap/>
            <w:vAlign w:val="center"/>
            <w:hideMark/>
          </w:tcPr>
          <w:p w14:paraId="418744FA"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6</w:t>
            </w:r>
          </w:p>
        </w:tc>
        <w:tc>
          <w:tcPr>
            <w:tcW w:w="1559" w:type="dxa"/>
            <w:tcBorders>
              <w:top w:val="nil"/>
              <w:left w:val="nil"/>
              <w:bottom w:val="single" w:sz="4" w:space="0" w:color="auto"/>
              <w:right w:val="single" w:sz="4" w:space="0" w:color="auto"/>
            </w:tcBorders>
            <w:shd w:val="clear" w:color="auto" w:fill="auto"/>
            <w:noWrap/>
            <w:vAlign w:val="center"/>
            <w:hideMark/>
          </w:tcPr>
          <w:p w14:paraId="7D6E04A8"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7</w:t>
            </w:r>
          </w:p>
        </w:tc>
        <w:tc>
          <w:tcPr>
            <w:tcW w:w="1701" w:type="dxa"/>
            <w:tcBorders>
              <w:top w:val="nil"/>
              <w:left w:val="nil"/>
              <w:bottom w:val="single" w:sz="4" w:space="0" w:color="auto"/>
              <w:right w:val="single" w:sz="4" w:space="0" w:color="auto"/>
            </w:tcBorders>
            <w:shd w:val="clear" w:color="auto" w:fill="auto"/>
            <w:noWrap/>
            <w:vAlign w:val="center"/>
            <w:hideMark/>
          </w:tcPr>
          <w:p w14:paraId="00B59912"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8</w:t>
            </w:r>
          </w:p>
        </w:tc>
      </w:tr>
      <w:tr w:rsidR="00AE6230" w:rsidRPr="00AE6230" w14:paraId="6932FAEA" w14:textId="77777777" w:rsidTr="00357AC4">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00481AA6"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Глава 2. Основные объекты</w:t>
            </w:r>
          </w:p>
        </w:tc>
      </w:tr>
      <w:tr w:rsidR="00AE6230" w:rsidRPr="00AE6230" w14:paraId="7151C7C8" w14:textId="77777777" w:rsidTr="00357AC4">
        <w:trPr>
          <w:trHeight w:val="1020"/>
        </w:trPr>
        <w:tc>
          <w:tcPr>
            <w:tcW w:w="708" w:type="dxa"/>
            <w:tcBorders>
              <w:top w:val="nil"/>
              <w:left w:val="single" w:sz="4" w:space="0" w:color="auto"/>
              <w:bottom w:val="single" w:sz="4" w:space="0" w:color="auto"/>
              <w:right w:val="single" w:sz="4" w:space="0" w:color="auto"/>
            </w:tcBorders>
            <w:shd w:val="clear" w:color="auto" w:fill="auto"/>
            <w:hideMark/>
          </w:tcPr>
          <w:p w14:paraId="63D0CE14"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lastRenderedPageBreak/>
              <w:t>1</w:t>
            </w:r>
          </w:p>
        </w:tc>
        <w:tc>
          <w:tcPr>
            <w:tcW w:w="2127" w:type="dxa"/>
            <w:tcBorders>
              <w:top w:val="nil"/>
              <w:left w:val="nil"/>
              <w:bottom w:val="single" w:sz="4" w:space="0" w:color="auto"/>
              <w:right w:val="single" w:sz="4" w:space="0" w:color="auto"/>
            </w:tcBorders>
            <w:shd w:val="clear" w:color="auto" w:fill="auto"/>
            <w:hideMark/>
          </w:tcPr>
          <w:p w14:paraId="5C7ED325"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02-01-01</w:t>
            </w:r>
          </w:p>
        </w:tc>
        <w:tc>
          <w:tcPr>
            <w:tcW w:w="4395" w:type="dxa"/>
            <w:tcBorders>
              <w:top w:val="nil"/>
              <w:left w:val="nil"/>
              <w:bottom w:val="single" w:sz="4" w:space="0" w:color="auto"/>
              <w:right w:val="single" w:sz="4" w:space="0" w:color="auto"/>
            </w:tcBorders>
            <w:shd w:val="clear" w:color="auto" w:fill="auto"/>
            <w:hideMark/>
          </w:tcPr>
          <w:p w14:paraId="08771247"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xml:space="preserve">Капитальный ремонт водопроводных сетей по улицам Скалистая, Крымская, Приморская с. Мысовое </w:t>
            </w:r>
            <w:proofErr w:type="spellStart"/>
            <w:r w:rsidRPr="00AE6230">
              <w:rPr>
                <w:rFonts w:ascii="Arial" w:eastAsia="Times New Roman" w:hAnsi="Arial" w:cs="Arial"/>
                <w:sz w:val="20"/>
                <w:szCs w:val="20"/>
                <w:lang w:eastAsia="ru-RU"/>
              </w:rPr>
              <w:t>Мысовского</w:t>
            </w:r>
            <w:proofErr w:type="spellEnd"/>
            <w:r w:rsidRPr="00AE6230">
              <w:rPr>
                <w:rFonts w:ascii="Arial" w:eastAsia="Times New Roman" w:hAnsi="Arial" w:cs="Arial"/>
                <w:sz w:val="20"/>
                <w:szCs w:val="20"/>
                <w:lang w:eastAsia="ru-RU"/>
              </w:rPr>
              <w:t xml:space="preserve"> сельского поселения Ленинского района Ленинского района Республик Крым</w:t>
            </w:r>
          </w:p>
        </w:tc>
        <w:tc>
          <w:tcPr>
            <w:tcW w:w="1701" w:type="dxa"/>
            <w:tcBorders>
              <w:top w:val="nil"/>
              <w:left w:val="nil"/>
              <w:bottom w:val="single" w:sz="4" w:space="0" w:color="auto"/>
              <w:right w:val="single" w:sz="4" w:space="0" w:color="auto"/>
            </w:tcBorders>
            <w:shd w:val="clear" w:color="auto" w:fill="auto"/>
            <w:hideMark/>
          </w:tcPr>
          <w:p w14:paraId="5B04ED7B"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c>
          <w:tcPr>
            <w:tcW w:w="1275" w:type="dxa"/>
            <w:tcBorders>
              <w:top w:val="nil"/>
              <w:left w:val="nil"/>
              <w:bottom w:val="single" w:sz="4" w:space="0" w:color="auto"/>
              <w:right w:val="single" w:sz="4" w:space="0" w:color="auto"/>
            </w:tcBorders>
            <w:shd w:val="clear" w:color="auto" w:fill="auto"/>
            <w:noWrap/>
            <w:hideMark/>
          </w:tcPr>
          <w:p w14:paraId="671770A8"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0949C93B"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6EB99AFF"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14:paraId="617C1C2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r>
      <w:tr w:rsidR="00357AC4" w:rsidRPr="00AE6230" w14:paraId="3F908D7F"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696A30E6"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29E2E177"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по Главе 2. "Основные объекты"</w:t>
            </w:r>
          </w:p>
        </w:tc>
        <w:tc>
          <w:tcPr>
            <w:tcW w:w="1701" w:type="dxa"/>
            <w:tcBorders>
              <w:top w:val="nil"/>
              <w:left w:val="nil"/>
              <w:bottom w:val="single" w:sz="4" w:space="0" w:color="auto"/>
              <w:right w:val="single" w:sz="4" w:space="0" w:color="auto"/>
            </w:tcBorders>
            <w:shd w:val="clear" w:color="auto" w:fill="auto"/>
            <w:hideMark/>
          </w:tcPr>
          <w:p w14:paraId="7FF05A02"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c>
          <w:tcPr>
            <w:tcW w:w="1275" w:type="dxa"/>
            <w:tcBorders>
              <w:top w:val="nil"/>
              <w:left w:val="nil"/>
              <w:bottom w:val="single" w:sz="4" w:space="0" w:color="auto"/>
              <w:right w:val="single" w:sz="4" w:space="0" w:color="auto"/>
            </w:tcBorders>
            <w:shd w:val="clear" w:color="auto" w:fill="auto"/>
            <w:noWrap/>
            <w:hideMark/>
          </w:tcPr>
          <w:p w14:paraId="42B9FF61"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7487016E"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7A4EC6F4"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14:paraId="3B33715B"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r>
      <w:tr w:rsidR="00AE6230" w:rsidRPr="00AE6230" w14:paraId="01ED7B37" w14:textId="77777777" w:rsidTr="00357AC4">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910805"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Глава 5. Благоустройство и озеленение территории</w:t>
            </w:r>
          </w:p>
        </w:tc>
      </w:tr>
      <w:tr w:rsidR="00357AC4" w:rsidRPr="00AE6230" w14:paraId="18A418BF"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0E9CA6D4"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2AB8CF30"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по Главам 1-5</w:t>
            </w:r>
          </w:p>
        </w:tc>
        <w:tc>
          <w:tcPr>
            <w:tcW w:w="1701" w:type="dxa"/>
            <w:tcBorders>
              <w:top w:val="nil"/>
              <w:left w:val="nil"/>
              <w:bottom w:val="single" w:sz="4" w:space="0" w:color="auto"/>
              <w:right w:val="single" w:sz="4" w:space="0" w:color="auto"/>
            </w:tcBorders>
            <w:shd w:val="clear" w:color="auto" w:fill="auto"/>
            <w:hideMark/>
          </w:tcPr>
          <w:p w14:paraId="0EF12973"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c>
          <w:tcPr>
            <w:tcW w:w="1275" w:type="dxa"/>
            <w:tcBorders>
              <w:top w:val="nil"/>
              <w:left w:val="nil"/>
              <w:bottom w:val="single" w:sz="4" w:space="0" w:color="auto"/>
              <w:right w:val="single" w:sz="4" w:space="0" w:color="auto"/>
            </w:tcBorders>
            <w:shd w:val="clear" w:color="auto" w:fill="auto"/>
            <w:noWrap/>
            <w:hideMark/>
          </w:tcPr>
          <w:p w14:paraId="54CFDF6B"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45BAE004"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2D30D29F"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14:paraId="450CD71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r>
      <w:tr w:rsidR="00AE6230" w:rsidRPr="00AE6230" w14:paraId="056C699C" w14:textId="77777777" w:rsidTr="00357AC4">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6A56223D"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Глава 6. Временные здания и сооружения</w:t>
            </w:r>
          </w:p>
        </w:tc>
      </w:tr>
      <w:tr w:rsidR="00357AC4" w:rsidRPr="00AE6230" w14:paraId="3D55E649"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2B1C4B48"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7780D92D"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по Главам 1-6</w:t>
            </w:r>
          </w:p>
        </w:tc>
        <w:tc>
          <w:tcPr>
            <w:tcW w:w="1701" w:type="dxa"/>
            <w:tcBorders>
              <w:top w:val="nil"/>
              <w:left w:val="nil"/>
              <w:bottom w:val="single" w:sz="4" w:space="0" w:color="auto"/>
              <w:right w:val="single" w:sz="4" w:space="0" w:color="auto"/>
            </w:tcBorders>
            <w:shd w:val="clear" w:color="auto" w:fill="auto"/>
            <w:hideMark/>
          </w:tcPr>
          <w:p w14:paraId="25189341"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c>
          <w:tcPr>
            <w:tcW w:w="1275" w:type="dxa"/>
            <w:tcBorders>
              <w:top w:val="nil"/>
              <w:left w:val="nil"/>
              <w:bottom w:val="single" w:sz="4" w:space="0" w:color="auto"/>
              <w:right w:val="single" w:sz="4" w:space="0" w:color="auto"/>
            </w:tcBorders>
            <w:shd w:val="clear" w:color="auto" w:fill="auto"/>
            <w:noWrap/>
            <w:hideMark/>
          </w:tcPr>
          <w:p w14:paraId="3AD5DA7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392BB7E4"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5D3A6E6F"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14:paraId="25AB728A"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r>
      <w:tr w:rsidR="00AE6230" w:rsidRPr="00AE6230" w14:paraId="24D2D770" w14:textId="77777777" w:rsidTr="00357AC4">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370434E"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Глава 7. Прочие работы и затраты</w:t>
            </w:r>
          </w:p>
        </w:tc>
      </w:tr>
      <w:tr w:rsidR="00AE6230" w:rsidRPr="00AE6230" w14:paraId="3CDFE996"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hideMark/>
          </w:tcPr>
          <w:p w14:paraId="479F9DD5"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 </w:t>
            </w:r>
          </w:p>
        </w:tc>
        <w:tc>
          <w:tcPr>
            <w:tcW w:w="2127" w:type="dxa"/>
            <w:tcBorders>
              <w:top w:val="nil"/>
              <w:left w:val="nil"/>
              <w:bottom w:val="single" w:sz="4" w:space="0" w:color="auto"/>
              <w:right w:val="single" w:sz="4" w:space="0" w:color="auto"/>
            </w:tcBorders>
            <w:shd w:val="clear" w:color="auto" w:fill="auto"/>
            <w:noWrap/>
            <w:hideMark/>
          </w:tcPr>
          <w:p w14:paraId="5176CC6B"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4395" w:type="dxa"/>
            <w:tcBorders>
              <w:top w:val="nil"/>
              <w:left w:val="nil"/>
              <w:bottom w:val="single" w:sz="4" w:space="0" w:color="auto"/>
              <w:right w:val="single" w:sz="4" w:space="0" w:color="auto"/>
            </w:tcBorders>
            <w:shd w:val="clear" w:color="auto" w:fill="auto"/>
            <w:noWrap/>
            <w:hideMark/>
          </w:tcPr>
          <w:p w14:paraId="558D0F1E"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Командировочные</w:t>
            </w:r>
          </w:p>
        </w:tc>
        <w:tc>
          <w:tcPr>
            <w:tcW w:w="1701" w:type="dxa"/>
            <w:tcBorders>
              <w:top w:val="nil"/>
              <w:left w:val="nil"/>
              <w:bottom w:val="single" w:sz="4" w:space="0" w:color="auto"/>
              <w:right w:val="single" w:sz="4" w:space="0" w:color="auto"/>
            </w:tcBorders>
            <w:shd w:val="clear" w:color="auto" w:fill="auto"/>
            <w:noWrap/>
            <w:hideMark/>
          </w:tcPr>
          <w:p w14:paraId="1F89E178"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shd w:val="clear" w:color="auto" w:fill="auto"/>
            <w:noWrap/>
            <w:hideMark/>
          </w:tcPr>
          <w:p w14:paraId="079B7DD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7337018F"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2043B919"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10,08</w:t>
            </w:r>
          </w:p>
        </w:tc>
        <w:tc>
          <w:tcPr>
            <w:tcW w:w="1701" w:type="dxa"/>
            <w:tcBorders>
              <w:top w:val="nil"/>
              <w:left w:val="nil"/>
              <w:bottom w:val="single" w:sz="4" w:space="0" w:color="auto"/>
              <w:right w:val="single" w:sz="4" w:space="0" w:color="auto"/>
            </w:tcBorders>
            <w:shd w:val="clear" w:color="auto" w:fill="auto"/>
            <w:noWrap/>
            <w:hideMark/>
          </w:tcPr>
          <w:p w14:paraId="6120A828"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10,08</w:t>
            </w:r>
          </w:p>
        </w:tc>
      </w:tr>
      <w:tr w:rsidR="00357AC4" w:rsidRPr="00AE6230" w14:paraId="52D07161"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7510FE46"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27F7BB04"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65CE5E6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c>
          <w:tcPr>
            <w:tcW w:w="1275" w:type="dxa"/>
            <w:tcBorders>
              <w:top w:val="nil"/>
              <w:left w:val="nil"/>
              <w:bottom w:val="single" w:sz="4" w:space="0" w:color="auto"/>
              <w:right w:val="single" w:sz="4" w:space="0" w:color="auto"/>
            </w:tcBorders>
            <w:shd w:val="clear" w:color="auto" w:fill="auto"/>
            <w:noWrap/>
            <w:hideMark/>
          </w:tcPr>
          <w:p w14:paraId="39082FA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0A189673"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6C50748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10,08</w:t>
            </w:r>
          </w:p>
        </w:tc>
        <w:tc>
          <w:tcPr>
            <w:tcW w:w="1701" w:type="dxa"/>
            <w:tcBorders>
              <w:top w:val="nil"/>
              <w:left w:val="nil"/>
              <w:bottom w:val="single" w:sz="4" w:space="0" w:color="auto"/>
              <w:right w:val="single" w:sz="4" w:space="0" w:color="auto"/>
            </w:tcBorders>
            <w:shd w:val="clear" w:color="auto" w:fill="auto"/>
            <w:hideMark/>
          </w:tcPr>
          <w:p w14:paraId="6592FBB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1076,61</w:t>
            </w:r>
          </w:p>
        </w:tc>
      </w:tr>
      <w:tr w:rsidR="00AE6230" w:rsidRPr="00AE6230" w14:paraId="3BCAAC73" w14:textId="77777777" w:rsidTr="00357AC4">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19A6969"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Глава 8. Технический надзор</w:t>
            </w:r>
          </w:p>
        </w:tc>
      </w:tr>
      <w:tr w:rsidR="00AE6230" w:rsidRPr="00AE6230" w14:paraId="74644D7D"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hideMark/>
          </w:tcPr>
          <w:p w14:paraId="6946804E"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2</w:t>
            </w:r>
          </w:p>
        </w:tc>
        <w:tc>
          <w:tcPr>
            <w:tcW w:w="2127" w:type="dxa"/>
            <w:tcBorders>
              <w:top w:val="nil"/>
              <w:left w:val="nil"/>
              <w:bottom w:val="single" w:sz="4" w:space="0" w:color="auto"/>
              <w:right w:val="single" w:sz="4" w:space="0" w:color="auto"/>
            </w:tcBorders>
            <w:shd w:val="clear" w:color="auto" w:fill="auto"/>
            <w:hideMark/>
          </w:tcPr>
          <w:p w14:paraId="50B529F2"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4395" w:type="dxa"/>
            <w:tcBorders>
              <w:top w:val="nil"/>
              <w:left w:val="nil"/>
              <w:bottom w:val="single" w:sz="4" w:space="0" w:color="auto"/>
              <w:right w:val="single" w:sz="4" w:space="0" w:color="auto"/>
            </w:tcBorders>
            <w:shd w:val="clear" w:color="auto" w:fill="auto"/>
            <w:hideMark/>
          </w:tcPr>
          <w:p w14:paraId="5116FB2F"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noWrap/>
            <w:hideMark/>
          </w:tcPr>
          <w:p w14:paraId="79AF24D8"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shd w:val="clear" w:color="auto" w:fill="auto"/>
            <w:noWrap/>
            <w:hideMark/>
          </w:tcPr>
          <w:p w14:paraId="4F256C74"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69BE6CE3"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49643CFF"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14:paraId="2584D822"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r>
      <w:tr w:rsidR="00357AC4" w:rsidRPr="00AE6230" w14:paraId="40392908"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46FDBD01"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0F48AE4D"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по Главе 8. "Технический надзор"</w:t>
            </w:r>
          </w:p>
        </w:tc>
        <w:tc>
          <w:tcPr>
            <w:tcW w:w="1701" w:type="dxa"/>
            <w:tcBorders>
              <w:top w:val="nil"/>
              <w:left w:val="nil"/>
              <w:bottom w:val="single" w:sz="4" w:space="0" w:color="auto"/>
              <w:right w:val="single" w:sz="4" w:space="0" w:color="auto"/>
            </w:tcBorders>
            <w:shd w:val="clear" w:color="auto" w:fill="auto"/>
            <w:noWrap/>
            <w:hideMark/>
          </w:tcPr>
          <w:p w14:paraId="725378C4"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shd w:val="clear" w:color="auto" w:fill="auto"/>
            <w:noWrap/>
            <w:hideMark/>
          </w:tcPr>
          <w:p w14:paraId="074CEB4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2CEA777B"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9F6731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0</w:t>
            </w:r>
          </w:p>
        </w:tc>
        <w:tc>
          <w:tcPr>
            <w:tcW w:w="1701" w:type="dxa"/>
            <w:tcBorders>
              <w:top w:val="nil"/>
              <w:left w:val="nil"/>
              <w:bottom w:val="single" w:sz="4" w:space="0" w:color="auto"/>
              <w:right w:val="single" w:sz="4" w:space="0" w:color="auto"/>
            </w:tcBorders>
            <w:shd w:val="clear" w:color="auto" w:fill="auto"/>
            <w:hideMark/>
          </w:tcPr>
          <w:p w14:paraId="3EAAF9A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0,00</w:t>
            </w:r>
          </w:p>
        </w:tc>
      </w:tr>
      <w:tr w:rsidR="00AE6230" w:rsidRPr="00AE6230" w14:paraId="39A85B49" w14:textId="77777777" w:rsidTr="00357AC4">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6BE7E0CF"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Глава 9. Публичный технологический и ценовой аудит, проектные и изыскательские работы</w:t>
            </w:r>
          </w:p>
        </w:tc>
      </w:tr>
      <w:tr w:rsidR="00AE6230" w:rsidRPr="00AE6230" w14:paraId="08B76EB3"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hideMark/>
          </w:tcPr>
          <w:p w14:paraId="0AC2E38D"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 </w:t>
            </w:r>
          </w:p>
        </w:tc>
        <w:tc>
          <w:tcPr>
            <w:tcW w:w="2127" w:type="dxa"/>
            <w:tcBorders>
              <w:top w:val="nil"/>
              <w:left w:val="nil"/>
              <w:bottom w:val="single" w:sz="4" w:space="0" w:color="auto"/>
              <w:right w:val="single" w:sz="4" w:space="0" w:color="auto"/>
            </w:tcBorders>
            <w:shd w:val="clear" w:color="auto" w:fill="auto"/>
            <w:noWrap/>
            <w:hideMark/>
          </w:tcPr>
          <w:p w14:paraId="71A05E81"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4395" w:type="dxa"/>
            <w:tcBorders>
              <w:top w:val="nil"/>
              <w:left w:val="nil"/>
              <w:bottom w:val="single" w:sz="4" w:space="0" w:color="auto"/>
              <w:right w:val="single" w:sz="4" w:space="0" w:color="auto"/>
            </w:tcBorders>
            <w:shd w:val="clear" w:color="auto" w:fill="auto"/>
            <w:noWrap/>
            <w:hideMark/>
          </w:tcPr>
          <w:p w14:paraId="3056633D"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noWrap/>
            <w:hideMark/>
          </w:tcPr>
          <w:p w14:paraId="7D29F60B"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shd w:val="clear" w:color="auto" w:fill="auto"/>
            <w:noWrap/>
            <w:hideMark/>
          </w:tcPr>
          <w:p w14:paraId="4DD110DC"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6880B457"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C936771"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14:paraId="2DF41AD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r>
      <w:tr w:rsidR="00AE6230" w:rsidRPr="00AE6230" w14:paraId="796E5D89"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hideMark/>
          </w:tcPr>
          <w:p w14:paraId="001E776A"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 </w:t>
            </w:r>
          </w:p>
        </w:tc>
        <w:tc>
          <w:tcPr>
            <w:tcW w:w="2127" w:type="dxa"/>
            <w:tcBorders>
              <w:top w:val="nil"/>
              <w:left w:val="nil"/>
              <w:bottom w:val="single" w:sz="4" w:space="0" w:color="auto"/>
              <w:right w:val="single" w:sz="4" w:space="0" w:color="auto"/>
            </w:tcBorders>
            <w:shd w:val="clear" w:color="auto" w:fill="auto"/>
            <w:noWrap/>
            <w:hideMark/>
          </w:tcPr>
          <w:p w14:paraId="2BD7BB55"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4395" w:type="dxa"/>
            <w:tcBorders>
              <w:top w:val="nil"/>
              <w:left w:val="nil"/>
              <w:bottom w:val="single" w:sz="4" w:space="0" w:color="auto"/>
              <w:right w:val="single" w:sz="4" w:space="0" w:color="auto"/>
            </w:tcBorders>
            <w:shd w:val="clear" w:color="auto" w:fill="auto"/>
            <w:hideMark/>
          </w:tcPr>
          <w:p w14:paraId="0E3A6A99"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noWrap/>
            <w:hideMark/>
          </w:tcPr>
          <w:p w14:paraId="721832B7"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shd w:val="clear" w:color="auto" w:fill="auto"/>
            <w:noWrap/>
            <w:hideMark/>
          </w:tcPr>
          <w:p w14:paraId="255E8D18"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375799E0"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6B6FD2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14:paraId="251A34F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r>
      <w:tr w:rsidR="00AE6230" w:rsidRPr="00AE6230" w14:paraId="0F60BEBD"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hideMark/>
          </w:tcPr>
          <w:p w14:paraId="1A075C5D"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3</w:t>
            </w:r>
          </w:p>
        </w:tc>
        <w:tc>
          <w:tcPr>
            <w:tcW w:w="2127" w:type="dxa"/>
            <w:tcBorders>
              <w:top w:val="nil"/>
              <w:left w:val="nil"/>
              <w:bottom w:val="single" w:sz="4" w:space="0" w:color="auto"/>
              <w:right w:val="single" w:sz="4" w:space="0" w:color="auto"/>
            </w:tcBorders>
            <w:shd w:val="clear" w:color="auto" w:fill="auto"/>
            <w:hideMark/>
          </w:tcPr>
          <w:p w14:paraId="276F1E8C"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4395" w:type="dxa"/>
            <w:tcBorders>
              <w:top w:val="nil"/>
              <w:left w:val="nil"/>
              <w:bottom w:val="single" w:sz="4" w:space="0" w:color="auto"/>
              <w:right w:val="single" w:sz="4" w:space="0" w:color="auto"/>
            </w:tcBorders>
            <w:shd w:val="clear" w:color="auto" w:fill="auto"/>
            <w:hideMark/>
          </w:tcPr>
          <w:p w14:paraId="6CF3B4A0"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noWrap/>
            <w:hideMark/>
          </w:tcPr>
          <w:p w14:paraId="5C65612C"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275" w:type="dxa"/>
            <w:tcBorders>
              <w:top w:val="nil"/>
              <w:left w:val="nil"/>
              <w:bottom w:val="single" w:sz="4" w:space="0" w:color="auto"/>
              <w:right w:val="single" w:sz="4" w:space="0" w:color="auto"/>
            </w:tcBorders>
            <w:shd w:val="clear" w:color="auto" w:fill="auto"/>
            <w:noWrap/>
            <w:hideMark/>
          </w:tcPr>
          <w:p w14:paraId="384DC959"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1B32388C"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70B004D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14:paraId="2BB66581"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r>
      <w:tr w:rsidR="00357AC4" w:rsidRPr="00AE6230" w14:paraId="7A3317D3" w14:textId="77777777" w:rsidTr="00357AC4">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D8206F8"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5052154F"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по Главе 9. "Публичный технологический и ценовой аудит, проектные и изыскательские работы"</w:t>
            </w:r>
          </w:p>
        </w:tc>
        <w:tc>
          <w:tcPr>
            <w:tcW w:w="1701" w:type="dxa"/>
            <w:tcBorders>
              <w:top w:val="single" w:sz="4" w:space="0" w:color="auto"/>
              <w:left w:val="nil"/>
              <w:bottom w:val="single" w:sz="4" w:space="0" w:color="auto"/>
              <w:right w:val="single" w:sz="4" w:space="0" w:color="auto"/>
            </w:tcBorders>
            <w:shd w:val="clear" w:color="auto" w:fill="auto"/>
            <w:noWrap/>
            <w:hideMark/>
          </w:tcPr>
          <w:p w14:paraId="780860E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47A324A"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single" w:sz="4" w:space="0" w:color="auto"/>
              <w:left w:val="nil"/>
              <w:bottom w:val="single" w:sz="4" w:space="0" w:color="auto"/>
              <w:right w:val="single" w:sz="4" w:space="0" w:color="auto"/>
            </w:tcBorders>
            <w:shd w:val="clear" w:color="auto" w:fill="auto"/>
            <w:noWrap/>
            <w:hideMark/>
          </w:tcPr>
          <w:p w14:paraId="0EE83FE4"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14:paraId="7EE7BCCE"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14:paraId="1B4326C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r>
      <w:tr w:rsidR="00357AC4" w:rsidRPr="00AE6230" w14:paraId="655BED3C"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1525E5B4"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69E9DB2B"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по Главам 1-9</w:t>
            </w:r>
          </w:p>
        </w:tc>
        <w:tc>
          <w:tcPr>
            <w:tcW w:w="1701" w:type="dxa"/>
            <w:tcBorders>
              <w:top w:val="nil"/>
              <w:left w:val="nil"/>
              <w:bottom w:val="single" w:sz="4" w:space="0" w:color="auto"/>
              <w:right w:val="single" w:sz="4" w:space="0" w:color="auto"/>
            </w:tcBorders>
            <w:shd w:val="clear" w:color="auto" w:fill="auto"/>
            <w:hideMark/>
          </w:tcPr>
          <w:p w14:paraId="4B89E3FA"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1066,53</w:t>
            </w:r>
          </w:p>
        </w:tc>
        <w:tc>
          <w:tcPr>
            <w:tcW w:w="1275" w:type="dxa"/>
            <w:tcBorders>
              <w:top w:val="nil"/>
              <w:left w:val="nil"/>
              <w:bottom w:val="single" w:sz="4" w:space="0" w:color="auto"/>
              <w:right w:val="single" w:sz="4" w:space="0" w:color="auto"/>
            </w:tcBorders>
            <w:shd w:val="clear" w:color="auto" w:fill="auto"/>
            <w:noWrap/>
            <w:hideMark/>
          </w:tcPr>
          <w:p w14:paraId="03FBC21E"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6C52B9A2"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CA879A8"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10,08</w:t>
            </w:r>
          </w:p>
        </w:tc>
        <w:tc>
          <w:tcPr>
            <w:tcW w:w="1701" w:type="dxa"/>
            <w:tcBorders>
              <w:top w:val="nil"/>
              <w:left w:val="nil"/>
              <w:bottom w:val="single" w:sz="4" w:space="0" w:color="auto"/>
              <w:right w:val="single" w:sz="4" w:space="0" w:color="auto"/>
            </w:tcBorders>
            <w:shd w:val="clear" w:color="auto" w:fill="auto"/>
            <w:hideMark/>
          </w:tcPr>
          <w:p w14:paraId="264FFAF9"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1076,61</w:t>
            </w:r>
          </w:p>
        </w:tc>
      </w:tr>
      <w:tr w:rsidR="00AE6230" w:rsidRPr="00AE6230" w14:paraId="77BC9C85" w14:textId="77777777" w:rsidTr="00357AC4">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2A8FB47"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Непредвиденные затраты</w:t>
            </w:r>
          </w:p>
        </w:tc>
      </w:tr>
      <w:tr w:rsidR="00AE6230" w:rsidRPr="00AE6230" w14:paraId="4EC19223" w14:textId="77777777" w:rsidTr="00357AC4">
        <w:trPr>
          <w:trHeight w:val="510"/>
        </w:trPr>
        <w:tc>
          <w:tcPr>
            <w:tcW w:w="708" w:type="dxa"/>
            <w:tcBorders>
              <w:top w:val="nil"/>
              <w:left w:val="single" w:sz="4" w:space="0" w:color="auto"/>
              <w:bottom w:val="single" w:sz="4" w:space="0" w:color="auto"/>
              <w:right w:val="single" w:sz="4" w:space="0" w:color="auto"/>
            </w:tcBorders>
            <w:shd w:val="clear" w:color="auto" w:fill="auto"/>
            <w:hideMark/>
          </w:tcPr>
          <w:p w14:paraId="19CD9055"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4</w:t>
            </w:r>
          </w:p>
        </w:tc>
        <w:tc>
          <w:tcPr>
            <w:tcW w:w="2127" w:type="dxa"/>
            <w:tcBorders>
              <w:top w:val="nil"/>
              <w:left w:val="nil"/>
              <w:bottom w:val="single" w:sz="4" w:space="0" w:color="auto"/>
              <w:right w:val="single" w:sz="4" w:space="0" w:color="auto"/>
            </w:tcBorders>
            <w:shd w:val="clear" w:color="auto" w:fill="auto"/>
            <w:hideMark/>
          </w:tcPr>
          <w:p w14:paraId="7E26C3A6"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МДС 81-35.2004 п.4.96</w:t>
            </w:r>
          </w:p>
        </w:tc>
        <w:tc>
          <w:tcPr>
            <w:tcW w:w="4395" w:type="dxa"/>
            <w:tcBorders>
              <w:top w:val="nil"/>
              <w:left w:val="nil"/>
              <w:bottom w:val="single" w:sz="4" w:space="0" w:color="auto"/>
              <w:right w:val="single" w:sz="4" w:space="0" w:color="auto"/>
            </w:tcBorders>
            <w:shd w:val="clear" w:color="auto" w:fill="auto"/>
            <w:hideMark/>
          </w:tcPr>
          <w:p w14:paraId="302CAF0B"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Непредвиденные затраты для объектов социальной сферы - 2%</w:t>
            </w:r>
          </w:p>
        </w:tc>
        <w:tc>
          <w:tcPr>
            <w:tcW w:w="1701" w:type="dxa"/>
            <w:tcBorders>
              <w:top w:val="nil"/>
              <w:left w:val="nil"/>
              <w:bottom w:val="single" w:sz="4" w:space="0" w:color="auto"/>
              <w:right w:val="single" w:sz="4" w:space="0" w:color="auto"/>
            </w:tcBorders>
            <w:shd w:val="clear" w:color="auto" w:fill="auto"/>
            <w:hideMark/>
          </w:tcPr>
          <w:p w14:paraId="3D43F6AA"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21,3306</w:t>
            </w:r>
          </w:p>
        </w:tc>
        <w:tc>
          <w:tcPr>
            <w:tcW w:w="1275" w:type="dxa"/>
            <w:tcBorders>
              <w:top w:val="nil"/>
              <w:left w:val="nil"/>
              <w:bottom w:val="single" w:sz="4" w:space="0" w:color="auto"/>
              <w:right w:val="single" w:sz="4" w:space="0" w:color="auto"/>
            </w:tcBorders>
            <w:shd w:val="clear" w:color="auto" w:fill="auto"/>
            <w:hideMark/>
          </w:tcPr>
          <w:p w14:paraId="735A9E0A"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14:paraId="766DCE01"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6D84FD9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0,2016</w:t>
            </w:r>
          </w:p>
        </w:tc>
        <w:tc>
          <w:tcPr>
            <w:tcW w:w="1701" w:type="dxa"/>
            <w:tcBorders>
              <w:top w:val="nil"/>
              <w:left w:val="nil"/>
              <w:bottom w:val="single" w:sz="4" w:space="0" w:color="auto"/>
              <w:right w:val="single" w:sz="4" w:space="0" w:color="auto"/>
            </w:tcBorders>
            <w:shd w:val="clear" w:color="auto" w:fill="auto"/>
            <w:hideMark/>
          </w:tcPr>
          <w:p w14:paraId="2202569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21,5322</w:t>
            </w:r>
          </w:p>
        </w:tc>
      </w:tr>
      <w:tr w:rsidR="00AE6230" w:rsidRPr="00AE6230" w14:paraId="4A7258A6"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73101F08"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4C835956"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66071394"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21,3306</w:t>
            </w:r>
          </w:p>
        </w:tc>
        <w:tc>
          <w:tcPr>
            <w:tcW w:w="1275" w:type="dxa"/>
            <w:tcBorders>
              <w:top w:val="nil"/>
              <w:left w:val="nil"/>
              <w:bottom w:val="single" w:sz="4" w:space="0" w:color="auto"/>
              <w:right w:val="single" w:sz="4" w:space="0" w:color="auto"/>
            </w:tcBorders>
            <w:shd w:val="clear" w:color="auto" w:fill="auto"/>
            <w:hideMark/>
          </w:tcPr>
          <w:p w14:paraId="3886FEB7"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14:paraId="2DE6862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7FB64210"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0,2016</w:t>
            </w:r>
          </w:p>
        </w:tc>
        <w:tc>
          <w:tcPr>
            <w:tcW w:w="1701" w:type="dxa"/>
            <w:tcBorders>
              <w:top w:val="nil"/>
              <w:left w:val="nil"/>
              <w:bottom w:val="single" w:sz="4" w:space="0" w:color="auto"/>
              <w:right w:val="single" w:sz="4" w:space="0" w:color="auto"/>
            </w:tcBorders>
            <w:shd w:val="clear" w:color="auto" w:fill="auto"/>
            <w:hideMark/>
          </w:tcPr>
          <w:p w14:paraId="0E11583A"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21,5322</w:t>
            </w:r>
          </w:p>
        </w:tc>
      </w:tr>
      <w:tr w:rsidR="00AE6230" w:rsidRPr="00AE6230" w14:paraId="354727D1"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1FBFBF42"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2127" w:type="dxa"/>
            <w:tcBorders>
              <w:top w:val="nil"/>
              <w:left w:val="nil"/>
              <w:bottom w:val="single" w:sz="4" w:space="0" w:color="auto"/>
              <w:right w:val="single" w:sz="4" w:space="0" w:color="auto"/>
            </w:tcBorders>
            <w:shd w:val="clear" w:color="auto" w:fill="auto"/>
            <w:hideMark/>
          </w:tcPr>
          <w:p w14:paraId="1A19107C"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 </w:t>
            </w:r>
          </w:p>
        </w:tc>
        <w:tc>
          <w:tcPr>
            <w:tcW w:w="4395" w:type="dxa"/>
            <w:tcBorders>
              <w:top w:val="nil"/>
              <w:left w:val="nil"/>
              <w:bottom w:val="single" w:sz="4" w:space="0" w:color="auto"/>
              <w:right w:val="single" w:sz="4" w:space="0" w:color="auto"/>
            </w:tcBorders>
            <w:shd w:val="clear" w:color="auto" w:fill="auto"/>
            <w:hideMark/>
          </w:tcPr>
          <w:p w14:paraId="4E9A1FCA"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14:paraId="09C271D0"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1087,86</w:t>
            </w:r>
          </w:p>
        </w:tc>
        <w:tc>
          <w:tcPr>
            <w:tcW w:w="1275" w:type="dxa"/>
            <w:tcBorders>
              <w:top w:val="nil"/>
              <w:left w:val="nil"/>
              <w:bottom w:val="single" w:sz="4" w:space="0" w:color="auto"/>
              <w:right w:val="single" w:sz="4" w:space="0" w:color="auto"/>
            </w:tcBorders>
            <w:shd w:val="clear" w:color="auto" w:fill="auto"/>
            <w:hideMark/>
          </w:tcPr>
          <w:p w14:paraId="0394DB7C"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14:paraId="00B4C9E4"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2B1D8E4"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10,28</w:t>
            </w:r>
          </w:p>
        </w:tc>
        <w:tc>
          <w:tcPr>
            <w:tcW w:w="1701" w:type="dxa"/>
            <w:tcBorders>
              <w:top w:val="nil"/>
              <w:left w:val="nil"/>
              <w:bottom w:val="single" w:sz="4" w:space="0" w:color="auto"/>
              <w:right w:val="single" w:sz="4" w:space="0" w:color="auto"/>
            </w:tcBorders>
            <w:shd w:val="clear" w:color="auto" w:fill="auto"/>
            <w:hideMark/>
          </w:tcPr>
          <w:p w14:paraId="6BDA6AFC"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1098,14</w:t>
            </w:r>
          </w:p>
        </w:tc>
      </w:tr>
      <w:tr w:rsidR="00AE6230" w:rsidRPr="00AE6230" w14:paraId="7CA8413C" w14:textId="77777777" w:rsidTr="00357AC4">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05CF4C21" w14:textId="77777777" w:rsidR="00AE6230" w:rsidRPr="00AE6230" w:rsidRDefault="00AE6230" w:rsidP="00AE6230">
            <w:pPr>
              <w:spacing w:after="0" w:line="240" w:lineRule="auto"/>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Налоги и обязательные платежи</w:t>
            </w:r>
          </w:p>
        </w:tc>
      </w:tr>
      <w:tr w:rsidR="00AE6230" w:rsidRPr="00AE6230" w14:paraId="3B03FB05" w14:textId="77777777" w:rsidTr="00357AC4">
        <w:trPr>
          <w:trHeight w:val="510"/>
        </w:trPr>
        <w:tc>
          <w:tcPr>
            <w:tcW w:w="708" w:type="dxa"/>
            <w:tcBorders>
              <w:top w:val="nil"/>
              <w:left w:val="single" w:sz="4" w:space="0" w:color="auto"/>
              <w:bottom w:val="single" w:sz="4" w:space="0" w:color="auto"/>
              <w:right w:val="single" w:sz="4" w:space="0" w:color="auto"/>
            </w:tcBorders>
            <w:shd w:val="clear" w:color="auto" w:fill="auto"/>
            <w:hideMark/>
          </w:tcPr>
          <w:p w14:paraId="5DDBA44A"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5</w:t>
            </w:r>
          </w:p>
        </w:tc>
        <w:tc>
          <w:tcPr>
            <w:tcW w:w="2127" w:type="dxa"/>
            <w:tcBorders>
              <w:top w:val="nil"/>
              <w:left w:val="nil"/>
              <w:bottom w:val="single" w:sz="4" w:space="0" w:color="auto"/>
              <w:right w:val="single" w:sz="4" w:space="0" w:color="auto"/>
            </w:tcBorders>
            <w:shd w:val="clear" w:color="auto" w:fill="auto"/>
            <w:hideMark/>
          </w:tcPr>
          <w:p w14:paraId="4E3A90B6"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МДС 81-35.2004 п.4.100</w:t>
            </w:r>
          </w:p>
        </w:tc>
        <w:tc>
          <w:tcPr>
            <w:tcW w:w="4395" w:type="dxa"/>
            <w:tcBorders>
              <w:top w:val="nil"/>
              <w:left w:val="nil"/>
              <w:bottom w:val="single" w:sz="4" w:space="0" w:color="auto"/>
              <w:right w:val="single" w:sz="4" w:space="0" w:color="auto"/>
            </w:tcBorders>
            <w:shd w:val="clear" w:color="auto" w:fill="auto"/>
            <w:hideMark/>
          </w:tcPr>
          <w:p w14:paraId="37CE6A30" w14:textId="77777777" w:rsidR="00AE6230" w:rsidRPr="00AE6230" w:rsidRDefault="00AE6230" w:rsidP="00AE6230">
            <w:pPr>
              <w:spacing w:after="0" w:line="240" w:lineRule="auto"/>
              <w:rPr>
                <w:rFonts w:ascii="Arial" w:eastAsia="Times New Roman" w:hAnsi="Arial" w:cs="Arial"/>
                <w:sz w:val="20"/>
                <w:szCs w:val="20"/>
                <w:lang w:eastAsia="ru-RU"/>
              </w:rPr>
            </w:pPr>
            <w:r w:rsidRPr="00AE6230">
              <w:rPr>
                <w:rFonts w:ascii="Arial" w:eastAsia="Times New Roman" w:hAnsi="Arial" w:cs="Arial"/>
                <w:sz w:val="20"/>
                <w:szCs w:val="20"/>
                <w:lang w:eastAsia="ru-RU"/>
              </w:rPr>
              <w:t>НДС - 20%</w:t>
            </w:r>
          </w:p>
        </w:tc>
        <w:tc>
          <w:tcPr>
            <w:tcW w:w="1701" w:type="dxa"/>
            <w:tcBorders>
              <w:top w:val="nil"/>
              <w:left w:val="nil"/>
              <w:bottom w:val="single" w:sz="4" w:space="0" w:color="auto"/>
              <w:right w:val="single" w:sz="4" w:space="0" w:color="auto"/>
            </w:tcBorders>
            <w:shd w:val="clear" w:color="auto" w:fill="auto"/>
            <w:hideMark/>
          </w:tcPr>
          <w:p w14:paraId="04CC85A3"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217,572</w:t>
            </w:r>
          </w:p>
        </w:tc>
        <w:tc>
          <w:tcPr>
            <w:tcW w:w="1275" w:type="dxa"/>
            <w:tcBorders>
              <w:top w:val="nil"/>
              <w:left w:val="nil"/>
              <w:bottom w:val="single" w:sz="4" w:space="0" w:color="auto"/>
              <w:right w:val="single" w:sz="4" w:space="0" w:color="auto"/>
            </w:tcBorders>
            <w:shd w:val="clear" w:color="auto" w:fill="auto"/>
            <w:hideMark/>
          </w:tcPr>
          <w:p w14:paraId="352F7BA8"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14:paraId="79A7B3C5"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1A8814E"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2,056</w:t>
            </w:r>
          </w:p>
        </w:tc>
        <w:tc>
          <w:tcPr>
            <w:tcW w:w="1701" w:type="dxa"/>
            <w:tcBorders>
              <w:top w:val="nil"/>
              <w:left w:val="nil"/>
              <w:bottom w:val="single" w:sz="4" w:space="0" w:color="auto"/>
              <w:right w:val="single" w:sz="4" w:space="0" w:color="auto"/>
            </w:tcBorders>
            <w:shd w:val="clear" w:color="auto" w:fill="auto"/>
            <w:hideMark/>
          </w:tcPr>
          <w:p w14:paraId="2875672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219,628</w:t>
            </w:r>
          </w:p>
        </w:tc>
      </w:tr>
      <w:tr w:rsidR="00AE6230" w:rsidRPr="00AE6230" w14:paraId="010724E4"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22C1C835"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7F2A677A"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"Налоги и обязательные платежи"</w:t>
            </w:r>
          </w:p>
        </w:tc>
        <w:tc>
          <w:tcPr>
            <w:tcW w:w="1701" w:type="dxa"/>
            <w:tcBorders>
              <w:top w:val="nil"/>
              <w:left w:val="nil"/>
              <w:bottom w:val="single" w:sz="4" w:space="0" w:color="auto"/>
              <w:right w:val="single" w:sz="4" w:space="0" w:color="auto"/>
            </w:tcBorders>
            <w:shd w:val="clear" w:color="auto" w:fill="auto"/>
            <w:hideMark/>
          </w:tcPr>
          <w:p w14:paraId="18D0A570"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217,572</w:t>
            </w:r>
          </w:p>
        </w:tc>
        <w:tc>
          <w:tcPr>
            <w:tcW w:w="1275" w:type="dxa"/>
            <w:tcBorders>
              <w:top w:val="nil"/>
              <w:left w:val="nil"/>
              <w:bottom w:val="single" w:sz="4" w:space="0" w:color="auto"/>
              <w:right w:val="single" w:sz="4" w:space="0" w:color="auto"/>
            </w:tcBorders>
            <w:shd w:val="clear" w:color="auto" w:fill="auto"/>
            <w:hideMark/>
          </w:tcPr>
          <w:p w14:paraId="176785BE"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14:paraId="79828B82"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02EF0FD"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2,056</w:t>
            </w:r>
          </w:p>
        </w:tc>
        <w:tc>
          <w:tcPr>
            <w:tcW w:w="1701" w:type="dxa"/>
            <w:tcBorders>
              <w:top w:val="nil"/>
              <w:left w:val="nil"/>
              <w:bottom w:val="single" w:sz="4" w:space="0" w:color="auto"/>
              <w:right w:val="single" w:sz="4" w:space="0" w:color="auto"/>
            </w:tcBorders>
            <w:shd w:val="clear" w:color="auto" w:fill="auto"/>
            <w:hideMark/>
          </w:tcPr>
          <w:p w14:paraId="43DFF001" w14:textId="77777777" w:rsidR="00AE6230" w:rsidRPr="00AE6230" w:rsidRDefault="00AE6230" w:rsidP="00AE6230">
            <w:pPr>
              <w:spacing w:after="0" w:line="240" w:lineRule="auto"/>
              <w:jc w:val="right"/>
              <w:rPr>
                <w:rFonts w:ascii="Arial" w:eastAsia="Times New Roman" w:hAnsi="Arial" w:cs="Arial"/>
                <w:sz w:val="20"/>
                <w:szCs w:val="20"/>
                <w:lang w:eastAsia="ru-RU"/>
              </w:rPr>
            </w:pPr>
            <w:r w:rsidRPr="00AE6230">
              <w:rPr>
                <w:rFonts w:ascii="Arial" w:eastAsia="Times New Roman" w:hAnsi="Arial" w:cs="Arial"/>
                <w:sz w:val="20"/>
                <w:szCs w:val="20"/>
                <w:lang w:eastAsia="ru-RU"/>
              </w:rPr>
              <w:t>219,628</w:t>
            </w:r>
          </w:p>
        </w:tc>
      </w:tr>
      <w:tr w:rsidR="00AE6230" w:rsidRPr="00AE6230" w14:paraId="2E6F3D51" w14:textId="77777777" w:rsidTr="00357AC4">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14:paraId="0A1F0018" w14:textId="77777777" w:rsidR="00AE6230" w:rsidRPr="00AE6230" w:rsidRDefault="00AE6230" w:rsidP="00AE6230">
            <w:pPr>
              <w:spacing w:after="0" w:line="240" w:lineRule="auto"/>
              <w:jc w:val="center"/>
              <w:rPr>
                <w:rFonts w:ascii="Arial" w:eastAsia="Times New Roman" w:hAnsi="Arial" w:cs="Arial"/>
                <w:sz w:val="20"/>
                <w:szCs w:val="20"/>
                <w:lang w:eastAsia="ru-RU"/>
              </w:rPr>
            </w:pPr>
            <w:r w:rsidRPr="00AE6230">
              <w:rPr>
                <w:rFonts w:ascii="Arial" w:eastAsia="Times New Roman" w:hAnsi="Arial" w:cs="Arial"/>
                <w:sz w:val="20"/>
                <w:szCs w:val="20"/>
                <w:lang w:eastAsia="ru-RU"/>
              </w:rPr>
              <w:t> </w:t>
            </w:r>
          </w:p>
        </w:tc>
        <w:tc>
          <w:tcPr>
            <w:tcW w:w="6522" w:type="dxa"/>
            <w:gridSpan w:val="2"/>
            <w:tcBorders>
              <w:top w:val="single" w:sz="4" w:space="0" w:color="auto"/>
              <w:left w:val="nil"/>
              <w:bottom w:val="single" w:sz="4" w:space="0" w:color="auto"/>
              <w:right w:val="single" w:sz="4" w:space="0" w:color="auto"/>
            </w:tcBorders>
            <w:shd w:val="clear" w:color="auto" w:fill="auto"/>
            <w:hideMark/>
          </w:tcPr>
          <w:p w14:paraId="62535436"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Итого по смете к контракту</w:t>
            </w:r>
          </w:p>
        </w:tc>
        <w:tc>
          <w:tcPr>
            <w:tcW w:w="1701" w:type="dxa"/>
            <w:tcBorders>
              <w:top w:val="nil"/>
              <w:left w:val="nil"/>
              <w:bottom w:val="single" w:sz="4" w:space="0" w:color="auto"/>
              <w:right w:val="single" w:sz="4" w:space="0" w:color="auto"/>
            </w:tcBorders>
            <w:shd w:val="clear" w:color="auto" w:fill="auto"/>
            <w:hideMark/>
          </w:tcPr>
          <w:p w14:paraId="31D28980"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1305,433</w:t>
            </w:r>
          </w:p>
        </w:tc>
        <w:tc>
          <w:tcPr>
            <w:tcW w:w="1275" w:type="dxa"/>
            <w:tcBorders>
              <w:top w:val="nil"/>
              <w:left w:val="nil"/>
              <w:bottom w:val="single" w:sz="4" w:space="0" w:color="auto"/>
              <w:right w:val="single" w:sz="4" w:space="0" w:color="auto"/>
            </w:tcBorders>
            <w:shd w:val="clear" w:color="auto" w:fill="auto"/>
            <w:hideMark/>
          </w:tcPr>
          <w:p w14:paraId="74F1C89E"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14:paraId="7AAA3C6C"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6FDCF225"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12,338</w:t>
            </w:r>
          </w:p>
        </w:tc>
        <w:tc>
          <w:tcPr>
            <w:tcW w:w="1701" w:type="dxa"/>
            <w:tcBorders>
              <w:top w:val="nil"/>
              <w:left w:val="nil"/>
              <w:bottom w:val="single" w:sz="4" w:space="0" w:color="auto"/>
              <w:right w:val="single" w:sz="4" w:space="0" w:color="auto"/>
            </w:tcBorders>
            <w:shd w:val="clear" w:color="auto" w:fill="auto"/>
            <w:hideMark/>
          </w:tcPr>
          <w:p w14:paraId="0A425979" w14:textId="77777777" w:rsidR="00AE6230" w:rsidRPr="00AE6230" w:rsidRDefault="00AE6230" w:rsidP="00AE6230">
            <w:pPr>
              <w:spacing w:after="0" w:line="240" w:lineRule="auto"/>
              <w:jc w:val="right"/>
              <w:rPr>
                <w:rFonts w:ascii="Arial" w:eastAsia="Times New Roman" w:hAnsi="Arial" w:cs="Arial"/>
                <w:b/>
                <w:bCs/>
                <w:sz w:val="20"/>
                <w:szCs w:val="20"/>
                <w:lang w:eastAsia="ru-RU"/>
              </w:rPr>
            </w:pPr>
            <w:r w:rsidRPr="00AE6230">
              <w:rPr>
                <w:rFonts w:ascii="Arial" w:eastAsia="Times New Roman" w:hAnsi="Arial" w:cs="Arial"/>
                <w:b/>
                <w:bCs/>
                <w:sz w:val="20"/>
                <w:szCs w:val="20"/>
                <w:lang w:eastAsia="ru-RU"/>
              </w:rPr>
              <w:t>1317,771</w:t>
            </w:r>
          </w:p>
        </w:tc>
      </w:tr>
    </w:tbl>
    <w:p w14:paraId="65350E81" w14:textId="77777777" w:rsidR="00AE6230" w:rsidRDefault="00AE6230" w:rsidP="00F311FF">
      <w:pPr>
        <w:ind w:right="-143"/>
        <w:jc w:val="both"/>
        <w:rPr>
          <w:iCs/>
          <w:color w:val="000000"/>
          <w:sz w:val="16"/>
          <w:szCs w:val="16"/>
        </w:rPr>
      </w:pPr>
    </w:p>
    <w:tbl>
      <w:tblPr>
        <w:tblW w:w="9639" w:type="dxa"/>
        <w:jc w:val="center"/>
        <w:tblLook w:val="04A0" w:firstRow="1" w:lastRow="0" w:firstColumn="1" w:lastColumn="0" w:noHBand="0" w:noVBand="1"/>
      </w:tblPr>
      <w:tblGrid>
        <w:gridCol w:w="5752"/>
        <w:gridCol w:w="1380"/>
        <w:gridCol w:w="2507"/>
      </w:tblGrid>
      <w:tr w:rsidR="005A7043" w14:paraId="193A5AA7" w14:textId="77777777" w:rsidTr="00357AC4">
        <w:trPr>
          <w:gridAfter w:val="1"/>
          <w:wAfter w:w="2882" w:type="dxa"/>
          <w:jc w:val="center"/>
        </w:trPr>
        <w:tc>
          <w:tcPr>
            <w:tcW w:w="6521" w:type="dxa"/>
            <w:shd w:val="clear" w:color="auto" w:fill="auto"/>
          </w:tcPr>
          <w:p w14:paraId="78BA0997" w14:textId="77777777" w:rsidR="00357AC4" w:rsidRDefault="005A7043" w:rsidP="00D37436">
            <w:pPr>
              <w:widowControl w:val="0"/>
              <w:autoSpaceDE w:val="0"/>
              <w:jc w:val="both"/>
              <w:rPr>
                <w:b/>
                <w:bCs/>
                <w:color w:val="000000"/>
                <w:sz w:val="20"/>
                <w:szCs w:val="20"/>
              </w:rPr>
            </w:pPr>
            <w:r>
              <w:rPr>
                <w:b/>
                <w:bCs/>
                <w:color w:val="000000"/>
                <w:sz w:val="20"/>
                <w:szCs w:val="20"/>
              </w:rPr>
              <w:t>ЗАКАЗЧИК: Государственное унитарное</w:t>
            </w:r>
          </w:p>
          <w:p w14:paraId="70DE339D" w14:textId="140EEE01" w:rsidR="005A7043" w:rsidRDefault="005A7043" w:rsidP="00D37436">
            <w:pPr>
              <w:widowControl w:val="0"/>
              <w:autoSpaceDE w:val="0"/>
              <w:jc w:val="both"/>
              <w:rPr>
                <w:b/>
                <w:color w:val="000000"/>
                <w:sz w:val="20"/>
                <w:szCs w:val="20"/>
              </w:rPr>
            </w:pPr>
            <w:r>
              <w:rPr>
                <w:b/>
                <w:bCs/>
                <w:color w:val="000000"/>
                <w:sz w:val="20"/>
                <w:szCs w:val="20"/>
              </w:rPr>
              <w:t xml:space="preserve"> предприятие Республики Крым «Вода Крыма»</w:t>
            </w:r>
          </w:p>
        </w:tc>
        <w:tc>
          <w:tcPr>
            <w:tcW w:w="236" w:type="dxa"/>
            <w:shd w:val="clear" w:color="auto" w:fill="auto"/>
          </w:tcPr>
          <w:p w14:paraId="176F05B3" w14:textId="77777777" w:rsidR="005A7043" w:rsidRDefault="005A7043" w:rsidP="00D37436">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5A7043" w14:paraId="1E85E1B7" w14:textId="77777777" w:rsidTr="00357AC4">
        <w:trPr>
          <w:jc w:val="center"/>
        </w:trPr>
        <w:tc>
          <w:tcPr>
            <w:tcW w:w="6521" w:type="dxa"/>
            <w:shd w:val="clear" w:color="auto" w:fill="auto"/>
          </w:tcPr>
          <w:p w14:paraId="6EB47C1A" w14:textId="77777777" w:rsidR="005A7043" w:rsidRDefault="005A7043" w:rsidP="00D37436">
            <w:pPr>
              <w:snapToGrid w:val="0"/>
              <w:jc w:val="both"/>
              <w:rPr>
                <w:b/>
                <w:color w:val="000000"/>
                <w:sz w:val="20"/>
                <w:szCs w:val="20"/>
              </w:rPr>
            </w:pPr>
            <w:r>
              <w:rPr>
                <w:color w:val="000000"/>
              </w:rPr>
              <w:t>Директор по строительству</w:t>
            </w:r>
          </w:p>
        </w:tc>
        <w:tc>
          <w:tcPr>
            <w:tcW w:w="3118" w:type="dxa"/>
            <w:gridSpan w:val="2"/>
            <w:shd w:val="clear" w:color="auto" w:fill="auto"/>
          </w:tcPr>
          <w:p w14:paraId="1D09DD92" w14:textId="77777777" w:rsidR="005A7043" w:rsidRDefault="005A7043" w:rsidP="00D37436">
            <w:pPr>
              <w:snapToGrid w:val="0"/>
              <w:jc w:val="both"/>
              <w:rPr>
                <w:b/>
                <w:color w:val="000000"/>
                <w:sz w:val="20"/>
                <w:szCs w:val="20"/>
              </w:rPr>
            </w:pPr>
            <w:r>
              <w:rPr>
                <w:color w:val="000000"/>
                <w:sz w:val="20"/>
                <w:szCs w:val="20"/>
              </w:rPr>
              <w:t>Должность</w:t>
            </w:r>
          </w:p>
        </w:tc>
      </w:tr>
      <w:tr w:rsidR="005A7043" w14:paraId="00573A8A" w14:textId="77777777" w:rsidTr="00357AC4">
        <w:trPr>
          <w:trHeight w:val="564"/>
          <w:jc w:val="center"/>
        </w:trPr>
        <w:tc>
          <w:tcPr>
            <w:tcW w:w="6521" w:type="dxa"/>
            <w:shd w:val="clear" w:color="auto" w:fill="auto"/>
            <w:vAlign w:val="center"/>
          </w:tcPr>
          <w:p w14:paraId="1130DB63" w14:textId="5CF2AF1F" w:rsidR="005A7043" w:rsidRDefault="005A7043" w:rsidP="00D37436">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w:t>
            </w:r>
            <w:r w:rsidR="00AE6230">
              <w:rPr>
                <w:b/>
                <w:bCs/>
                <w:color w:val="000000"/>
                <w:lang w:eastAsia="ru-RU"/>
              </w:rPr>
              <w:t xml:space="preserve"> </w:t>
            </w:r>
            <w:r>
              <w:rPr>
                <w:b/>
                <w:bCs/>
                <w:color w:val="000000"/>
                <w:lang w:eastAsia="ru-RU"/>
              </w:rPr>
              <w:t>Щёголев</w:t>
            </w:r>
          </w:p>
        </w:tc>
        <w:tc>
          <w:tcPr>
            <w:tcW w:w="3118" w:type="dxa"/>
            <w:gridSpan w:val="2"/>
            <w:shd w:val="clear" w:color="auto" w:fill="auto"/>
            <w:vAlign w:val="center"/>
          </w:tcPr>
          <w:p w14:paraId="1A5D1765" w14:textId="77777777" w:rsidR="005A7043" w:rsidRDefault="005A7043" w:rsidP="00D37436">
            <w:pPr>
              <w:widowControl w:val="0"/>
              <w:autoSpaceDE w:val="0"/>
              <w:jc w:val="both"/>
              <w:rPr>
                <w:color w:val="000000"/>
                <w:sz w:val="20"/>
                <w:szCs w:val="20"/>
              </w:rPr>
            </w:pPr>
            <w:r>
              <w:rPr>
                <w:bCs/>
                <w:color w:val="000000"/>
                <w:sz w:val="20"/>
                <w:szCs w:val="20"/>
              </w:rPr>
              <w:t>________________ /________________/</w:t>
            </w:r>
          </w:p>
        </w:tc>
      </w:tr>
    </w:tbl>
    <w:p w14:paraId="2D6D6021" w14:textId="77777777" w:rsidR="005A7043" w:rsidRDefault="005A7043" w:rsidP="005A7043">
      <w:pPr>
        <w:sectPr w:rsidR="005A7043" w:rsidSect="00D37436">
          <w:headerReference w:type="default" dor:id="rId13"/>
          <w:footerReference w:type="default" dor:id="rId14"/>
          <w:pgSz w:w="16838" w:h="11906" w:orient="landscape"/>
          <w:pgMar w:top="73" w:right="567" w:bottom="67" w:left="1985" w:header="17" w:footer="0" w:gutter="0"/>
          <w:cols w:space="720"/>
          <w:formProt w:val="0"/>
          <w:docGrid w:linePitch="600" w:charSpace="32768"/>
        </w:sectPr>
      </w:pPr>
    </w:p>
    <w:p w14:paraId="580D9AF8" w14:textId="77777777" w:rsidR="001B14D8" w:rsidRPr="00F311FF"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F311FF">
        <w:rPr>
          <w:rFonts w:ascii="Times New Roman" w:eastAsia="MS Mincho" w:hAnsi="Times New Roman" w:cs="Times New Roman"/>
          <w:color w:val="000000"/>
          <w:sz w:val="24"/>
          <w:szCs w:val="24"/>
          <w:lang w:eastAsia="ar-SA"/>
        </w:rPr>
        <w:t>3</w:t>
      </w:r>
    </w:p>
    <w:p w14:paraId="1CFF012D"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7DDCD018"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1B282421" w14:textId="77777777" w:rsidR="005A7043" w:rsidRPr="001B14D8"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ТЕХНИЧЕСКОЕ ЗАДАНИЕ</w:t>
      </w:r>
    </w:p>
    <w:p w14:paraId="6DFEBFC1" w14:textId="7581E619" w:rsidR="005A7043"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 xml:space="preserve">на выполнение строительно-монтажных работ по объекту: </w:t>
      </w:r>
      <w:r w:rsidR="00142F37" w:rsidRPr="00142F37">
        <w:rPr>
          <w:rFonts w:ascii="Times New Roman" w:eastAsia="MS Mincho" w:hAnsi="Times New Roman" w:cs="Times New Roman"/>
          <w:color w:val="000000"/>
          <w:sz w:val="24"/>
          <w:szCs w:val="24"/>
          <w:lang w:eastAsia="ar-SA"/>
        </w:rPr>
        <w:t xml:space="preserve">«Капитальный ремонт водопроводных сетей по </w:t>
      </w:r>
      <w:proofErr w:type="spellStart"/>
      <w:r w:rsidR="00142F37" w:rsidRPr="00142F37">
        <w:rPr>
          <w:rFonts w:ascii="Times New Roman" w:eastAsia="MS Mincho" w:hAnsi="Times New Roman" w:cs="Times New Roman"/>
          <w:color w:val="000000"/>
          <w:sz w:val="24"/>
          <w:szCs w:val="24"/>
          <w:lang w:eastAsia="ar-SA"/>
        </w:rPr>
        <w:t>ул.Скалистая</w:t>
      </w:r>
      <w:proofErr w:type="spellEnd"/>
      <w:r w:rsidR="00142F37" w:rsidRPr="00142F37">
        <w:rPr>
          <w:rFonts w:ascii="Times New Roman" w:eastAsia="MS Mincho" w:hAnsi="Times New Roman" w:cs="Times New Roman"/>
          <w:color w:val="000000"/>
          <w:sz w:val="24"/>
          <w:szCs w:val="24"/>
          <w:lang w:eastAsia="ar-SA"/>
        </w:rPr>
        <w:t xml:space="preserve">, Крымская, Приморская </w:t>
      </w:r>
      <w:proofErr w:type="spellStart"/>
      <w:r w:rsidR="00142F37" w:rsidRPr="00142F37">
        <w:rPr>
          <w:rFonts w:ascii="Times New Roman" w:eastAsia="MS Mincho" w:hAnsi="Times New Roman" w:cs="Times New Roman"/>
          <w:color w:val="000000"/>
          <w:sz w:val="24"/>
          <w:szCs w:val="24"/>
          <w:lang w:eastAsia="ar-SA"/>
        </w:rPr>
        <w:t>с.Мысовое</w:t>
      </w:r>
      <w:proofErr w:type="spellEnd"/>
      <w:r w:rsidR="00142F37" w:rsidRPr="00142F37">
        <w:rPr>
          <w:rFonts w:ascii="Times New Roman" w:eastAsia="MS Mincho" w:hAnsi="Times New Roman" w:cs="Times New Roman"/>
          <w:color w:val="000000"/>
          <w:sz w:val="24"/>
          <w:szCs w:val="24"/>
          <w:lang w:eastAsia="ar-SA"/>
        </w:rPr>
        <w:t xml:space="preserve"> </w:t>
      </w:r>
      <w:proofErr w:type="spellStart"/>
      <w:r w:rsidR="00142F37" w:rsidRPr="00142F37">
        <w:rPr>
          <w:rFonts w:ascii="Times New Roman" w:eastAsia="MS Mincho" w:hAnsi="Times New Roman" w:cs="Times New Roman"/>
          <w:color w:val="000000"/>
          <w:sz w:val="24"/>
          <w:szCs w:val="24"/>
          <w:lang w:eastAsia="ar-SA"/>
        </w:rPr>
        <w:t>Мысовского</w:t>
      </w:r>
      <w:proofErr w:type="spellEnd"/>
      <w:r w:rsidR="00142F37" w:rsidRPr="00142F37">
        <w:rPr>
          <w:rFonts w:ascii="Times New Roman" w:eastAsia="MS Mincho" w:hAnsi="Times New Roman" w:cs="Times New Roman"/>
          <w:color w:val="000000"/>
          <w:sz w:val="24"/>
          <w:szCs w:val="24"/>
          <w:lang w:eastAsia="ar-SA"/>
        </w:rPr>
        <w:t xml:space="preserve"> сельского поселения Ленинского района Республики Крым»</w:t>
      </w:r>
    </w:p>
    <w:p w14:paraId="314781A7" w14:textId="77777777" w:rsidR="00F311FF" w:rsidRPr="001B14D8" w:rsidRDefault="00F311FF"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p>
    <w:tbl>
      <w:tblPr>
        <w:tblW w:w="14577" w:type="dxa"/>
        <w:tblInd w:w="596"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1"/>
        <w:gridCol w:w="3311"/>
        <w:gridCol w:w="10345"/>
      </w:tblGrid>
      <w:tr w:rsidR="005A7043" w14:paraId="7F47A792" w14:textId="77777777" w:rsidTr="00D37436">
        <w:tc>
          <w:tcPr>
            <w:tcW w:w="921" w:type="dxa"/>
            <w:tcBorders>
              <w:top w:val="single" w:sz="4" w:space="0" w:color="000001"/>
              <w:left w:val="single" w:sz="4" w:space="0" w:color="000001"/>
              <w:bottom w:val="single" w:sz="4" w:space="0" w:color="000001"/>
            </w:tcBorders>
            <w:shd w:val="clear" w:color="auto" w:fill="D9D9D9"/>
            <w:vAlign w:val="center"/>
          </w:tcPr>
          <w:p w14:paraId="23A4C546" w14:textId="77777777" w:rsidR="005A7043" w:rsidRDefault="005A7043" w:rsidP="00D37436">
            <w:pPr>
              <w:keepNext/>
              <w:keepLines/>
              <w:suppressLineNumbers/>
              <w:jc w:val="center"/>
              <w:rPr>
                <w:color w:val="000000"/>
              </w:rPr>
            </w:pPr>
            <w:r>
              <w:rPr>
                <w:b/>
                <w:bCs/>
                <w:color w:val="000000"/>
              </w:rPr>
              <w:t>№</w:t>
            </w:r>
          </w:p>
          <w:p w14:paraId="0330E3B4" w14:textId="77777777" w:rsidR="005A7043" w:rsidRDefault="005A7043" w:rsidP="00D37436">
            <w:pPr>
              <w:keepNext/>
              <w:keepLines/>
              <w:suppressLineNumbers/>
              <w:jc w:val="center"/>
              <w:rPr>
                <w:color w:val="000000"/>
              </w:rPr>
            </w:pPr>
            <w:r>
              <w:rPr>
                <w:b/>
                <w:bCs/>
                <w:color w:val="000000"/>
              </w:rPr>
              <w:t>п/п</w:t>
            </w:r>
          </w:p>
        </w:tc>
        <w:tc>
          <w:tcPr>
            <w:tcW w:w="3311" w:type="dxa"/>
            <w:tcBorders>
              <w:top w:val="single" w:sz="4" w:space="0" w:color="000001"/>
              <w:left w:val="single" w:sz="4" w:space="0" w:color="000001"/>
              <w:bottom w:val="single" w:sz="4" w:space="0" w:color="000001"/>
            </w:tcBorders>
            <w:shd w:val="clear" w:color="auto" w:fill="D9D9D9"/>
            <w:vAlign w:val="center"/>
          </w:tcPr>
          <w:p w14:paraId="059C18A2" w14:textId="77777777" w:rsidR="005A7043" w:rsidRDefault="005A7043" w:rsidP="00D37436">
            <w:pPr>
              <w:keepNext/>
              <w:keepLines/>
              <w:suppressLineNumbers/>
              <w:jc w:val="center"/>
              <w:rPr>
                <w:color w:val="000000"/>
              </w:rPr>
            </w:pPr>
            <w:r>
              <w:rPr>
                <w:b/>
                <w:bCs/>
                <w:color w:val="000000"/>
              </w:rPr>
              <w:t xml:space="preserve">Наименование </w:t>
            </w:r>
          </w:p>
        </w:tc>
        <w:tc>
          <w:tcPr>
            <w:tcW w:w="10345"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069A0B9" w14:textId="77777777" w:rsidR="005A7043" w:rsidRDefault="005A7043" w:rsidP="00D37436">
            <w:pPr>
              <w:keepNext/>
              <w:keepLines/>
              <w:suppressLineNumbers/>
              <w:jc w:val="center"/>
              <w:rPr>
                <w:color w:val="000000"/>
              </w:rPr>
            </w:pPr>
            <w:r>
              <w:rPr>
                <w:b/>
                <w:bCs/>
                <w:color w:val="000000"/>
              </w:rPr>
              <w:t>Информация</w:t>
            </w:r>
          </w:p>
        </w:tc>
      </w:tr>
      <w:tr w:rsidR="005A7043" w14:paraId="2086A340" w14:textId="77777777" w:rsidTr="00D37436">
        <w:tc>
          <w:tcPr>
            <w:tcW w:w="921" w:type="dxa"/>
            <w:tcBorders>
              <w:top w:val="single" w:sz="4" w:space="0" w:color="000001"/>
              <w:left w:val="single" w:sz="4" w:space="0" w:color="000001"/>
              <w:bottom w:val="single" w:sz="4" w:space="0" w:color="000001"/>
            </w:tcBorders>
            <w:shd w:val="clear" w:color="auto" w:fill="auto"/>
          </w:tcPr>
          <w:p w14:paraId="7AF47CCE"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p w14:paraId="1064D2EA" w14:textId="77777777" w:rsidR="005A7043" w:rsidRPr="00831265" w:rsidRDefault="005A7043" w:rsidP="00D37436">
            <w:pPr>
              <w:spacing w:after="60"/>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06FC1A07"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Требования к используемому товару, материалам.</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107F28CE"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Товар, строительные материалы должны быть новыми, которые не были в употреблении, в ремонте.</w:t>
            </w:r>
          </w:p>
          <w:p w14:paraId="794D2B64"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831265">
              <w:rPr>
                <w:rFonts w:ascii="Times New Roman" w:hAnsi="Times New Roman" w:cs="Times New Roman"/>
                <w:b/>
                <w:color w:val="000000"/>
                <w:sz w:val="24"/>
                <w:szCs w:val="24"/>
              </w:rPr>
              <w:t>«или эквивалент».</w:t>
            </w:r>
          </w:p>
        </w:tc>
      </w:tr>
      <w:tr w:rsidR="005A7043" w14:paraId="7D1C4823" w14:textId="77777777" w:rsidTr="00D37436">
        <w:tc>
          <w:tcPr>
            <w:tcW w:w="921" w:type="dxa"/>
            <w:tcBorders>
              <w:top w:val="single" w:sz="4" w:space="0" w:color="000001"/>
              <w:left w:val="single" w:sz="4" w:space="0" w:color="000001"/>
              <w:bottom w:val="single" w:sz="4" w:space="0" w:color="000001"/>
            </w:tcBorders>
            <w:shd w:val="clear" w:color="auto" w:fill="auto"/>
          </w:tcPr>
          <w:p w14:paraId="683194E8"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512A6D22"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Коды объекта закупки:</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63A99DEC"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Коды указываются по каждой позиции, включенной в техническое задание</w:t>
            </w:r>
          </w:p>
        </w:tc>
      </w:tr>
      <w:tr w:rsidR="005A7043" w14:paraId="15DCF303" w14:textId="77777777" w:rsidTr="00D37436">
        <w:tc>
          <w:tcPr>
            <w:tcW w:w="921" w:type="dxa"/>
            <w:tcBorders>
              <w:top w:val="single" w:sz="4" w:space="0" w:color="000001"/>
              <w:left w:val="single" w:sz="4" w:space="0" w:color="000001"/>
              <w:bottom w:val="single" w:sz="4" w:space="0" w:color="000001"/>
            </w:tcBorders>
            <w:shd w:val="clear" w:color="auto" w:fill="auto"/>
          </w:tcPr>
          <w:p w14:paraId="41086C03" w14:textId="77777777" w:rsidR="005A7043" w:rsidRPr="00831265" w:rsidRDefault="005A7043" w:rsidP="00D37436">
            <w:pPr>
              <w:snapToGrid w:val="0"/>
              <w:spacing w:after="60"/>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7B248E52" w14:textId="77777777" w:rsidR="005A7043" w:rsidRPr="00831265" w:rsidRDefault="005A7043" w:rsidP="00D37436">
            <w:pPr>
              <w:pStyle w:val="Default"/>
              <w:rPr>
                <w:sz w:val="23"/>
                <w:szCs w:val="23"/>
              </w:rPr>
            </w:pPr>
            <w:r w:rsidRPr="00831265">
              <w:rPr>
                <w:sz w:val="23"/>
                <w:szCs w:val="23"/>
              </w:rPr>
              <w:t xml:space="preserve">Код 42.21.22.110 «Работы строительные по прокладке местных трубопроводов воды или сточных вод» в соответствии с Государственным </w:t>
            </w:r>
            <w:proofErr w:type="spellStart"/>
            <w:r w:rsidRPr="00831265">
              <w:rPr>
                <w:sz w:val="23"/>
                <w:szCs w:val="23"/>
              </w:rPr>
              <w:t>классификато</w:t>
            </w:r>
            <w:proofErr w:type="spellEnd"/>
            <w:r w:rsidRPr="00831265">
              <w:rPr>
                <w:sz w:val="23"/>
                <w:szCs w:val="23"/>
              </w:rPr>
              <w:t>-</w:t>
            </w:r>
          </w:p>
          <w:p w14:paraId="4474DAD2" w14:textId="77777777" w:rsidR="005A7043" w:rsidRPr="00831265" w:rsidRDefault="005A7043" w:rsidP="00D37436">
            <w:pPr>
              <w:pStyle w:val="Default"/>
              <w:rPr>
                <w:sz w:val="23"/>
                <w:szCs w:val="23"/>
              </w:rPr>
            </w:pPr>
            <w:r w:rsidRPr="00831265">
              <w:rPr>
                <w:sz w:val="23"/>
                <w:szCs w:val="23"/>
              </w:rPr>
              <w:t xml:space="preserve">ром ОКПД код 42.21 с Государственным </w:t>
            </w:r>
            <w:proofErr w:type="spellStart"/>
            <w:r w:rsidRPr="00831265">
              <w:rPr>
                <w:sz w:val="23"/>
                <w:szCs w:val="23"/>
              </w:rPr>
              <w:t>классификато</w:t>
            </w:r>
            <w:proofErr w:type="spellEnd"/>
            <w:r w:rsidRPr="00831265">
              <w:rPr>
                <w:sz w:val="23"/>
                <w:szCs w:val="23"/>
              </w:rPr>
              <w:t>-</w:t>
            </w:r>
          </w:p>
          <w:p w14:paraId="51FB8E05"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sz w:val="23"/>
                <w:szCs w:val="23"/>
              </w:rPr>
              <w:t xml:space="preserve">ром ОКВЭД. </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3A842697" w14:textId="77777777" w:rsidR="005A7043" w:rsidRPr="00831265" w:rsidRDefault="005A7043" w:rsidP="00D37436">
            <w:pPr>
              <w:pStyle w:val="Default"/>
              <w:jc w:val="both"/>
              <w:rPr>
                <w:sz w:val="23"/>
                <w:szCs w:val="23"/>
              </w:rPr>
            </w:pPr>
            <w:r w:rsidRPr="00831265">
              <w:rPr>
                <w:sz w:val="23"/>
                <w:szCs w:val="23"/>
              </w:rPr>
              <w:t xml:space="preserve">42.21.22.110 «Работы строительные по прокладке местных трубопроводов воды или сточных вод» </w:t>
            </w:r>
          </w:p>
          <w:p w14:paraId="7AC94159" w14:textId="77777777" w:rsidR="005A7043" w:rsidRPr="00831265" w:rsidRDefault="005A7043" w:rsidP="00D37436">
            <w:pPr>
              <w:pStyle w:val="ConsPlusCell"/>
              <w:ind w:left="183" w:hanging="183"/>
              <w:jc w:val="both"/>
              <w:rPr>
                <w:rFonts w:ascii="Times New Roman" w:hAnsi="Times New Roman" w:cs="Times New Roman"/>
                <w:color w:val="000000"/>
                <w:sz w:val="24"/>
                <w:szCs w:val="24"/>
              </w:rPr>
            </w:pPr>
          </w:p>
        </w:tc>
      </w:tr>
    </w:tbl>
    <w:p w14:paraId="58638158" w14:textId="77777777" w:rsidR="005A7043" w:rsidRPr="00831265" w:rsidRDefault="005A7043" w:rsidP="0048370A">
      <w:pPr>
        <w:spacing w:after="0" w:line="240" w:lineRule="auto"/>
        <w:ind w:firstLine="709"/>
        <w:jc w:val="both"/>
        <w:rPr>
          <w:rFonts w:ascii="Times New Roman" w:hAnsi="Times New Roman" w:cs="Times New Roman"/>
          <w:color w:val="000000"/>
        </w:rPr>
      </w:pPr>
      <w:r w:rsidRPr="00831265">
        <w:rPr>
          <w:rFonts w:ascii="Times New Roman" w:hAnsi="Times New Roman" w:cs="Times New Roman"/>
          <w:b/>
          <w:color w:val="000000"/>
        </w:rPr>
        <w:t>1. Цель.</w:t>
      </w:r>
    </w:p>
    <w:p w14:paraId="7C660334" w14:textId="2EBBF9EF" w:rsidR="005A7043" w:rsidRPr="00831265" w:rsidRDefault="005A7043" w:rsidP="0048370A">
      <w:pPr>
        <w:spacing w:after="0" w:line="240" w:lineRule="auto"/>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t xml:space="preserve">В соответствии с Распоряжением Совета министров Республики Крым № 290-р от 19.03.2021г. «О внесении изменений, в  распоряжение Совета министров Республики Крым от 18 декабря 2020г. № 2032-р «Об утверждении Перечня объектов, по которым заказчик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целью  выполнения строительно-монтажных работ по объекту: </w:t>
      </w:r>
      <w:r w:rsidRPr="00831265">
        <w:rPr>
          <w:rFonts w:ascii="Times New Roman" w:hAnsi="Times New Roman" w:cs="Times New Roman"/>
          <w:b/>
          <w:color w:val="000000"/>
        </w:rPr>
        <w:t>:</w:t>
      </w:r>
      <w:r w:rsidRPr="00831265">
        <w:rPr>
          <w:rFonts w:ascii="Times New Roman" w:hAnsi="Times New Roman" w:cs="Times New Roman"/>
          <w:b/>
          <w:color w:val="000000"/>
          <w:sz w:val="20"/>
          <w:szCs w:val="20"/>
        </w:rPr>
        <w:t xml:space="preserve"> </w:t>
      </w:r>
      <w:r w:rsidR="00142F37" w:rsidRPr="00142F37">
        <w:rPr>
          <w:rFonts w:ascii="Times New Roman" w:hAnsi="Times New Roman" w:cs="Times New Roman"/>
          <w:b/>
          <w:color w:val="000000"/>
          <w:sz w:val="20"/>
          <w:szCs w:val="20"/>
        </w:rPr>
        <w:t>«Капитальный ремонт водопроводных сетей по ул.</w:t>
      </w:r>
      <w:r w:rsidR="00357AC4">
        <w:rPr>
          <w:rFonts w:ascii="Times New Roman" w:hAnsi="Times New Roman" w:cs="Times New Roman"/>
          <w:b/>
          <w:color w:val="000000"/>
          <w:sz w:val="20"/>
          <w:szCs w:val="20"/>
        </w:rPr>
        <w:t xml:space="preserve"> </w:t>
      </w:r>
      <w:r w:rsidR="00142F37" w:rsidRPr="00142F37">
        <w:rPr>
          <w:rFonts w:ascii="Times New Roman" w:hAnsi="Times New Roman" w:cs="Times New Roman"/>
          <w:b/>
          <w:color w:val="000000"/>
          <w:sz w:val="20"/>
          <w:szCs w:val="20"/>
        </w:rPr>
        <w:t>Скалистая, Крымская, Приморская с.</w:t>
      </w:r>
      <w:r w:rsidR="00357AC4">
        <w:rPr>
          <w:rFonts w:ascii="Times New Roman" w:hAnsi="Times New Roman" w:cs="Times New Roman"/>
          <w:b/>
          <w:color w:val="000000"/>
          <w:sz w:val="20"/>
          <w:szCs w:val="20"/>
        </w:rPr>
        <w:t xml:space="preserve"> </w:t>
      </w:r>
      <w:r w:rsidR="00142F37" w:rsidRPr="00142F37">
        <w:rPr>
          <w:rFonts w:ascii="Times New Roman" w:hAnsi="Times New Roman" w:cs="Times New Roman"/>
          <w:b/>
          <w:color w:val="000000"/>
          <w:sz w:val="20"/>
          <w:szCs w:val="20"/>
        </w:rPr>
        <w:t xml:space="preserve">Мысовое </w:t>
      </w:r>
      <w:proofErr w:type="spellStart"/>
      <w:r w:rsidR="00142F37" w:rsidRPr="00142F37">
        <w:rPr>
          <w:rFonts w:ascii="Times New Roman" w:hAnsi="Times New Roman" w:cs="Times New Roman"/>
          <w:b/>
          <w:color w:val="000000"/>
          <w:sz w:val="20"/>
          <w:szCs w:val="20"/>
        </w:rPr>
        <w:t>Мысовского</w:t>
      </w:r>
      <w:proofErr w:type="spellEnd"/>
      <w:r w:rsidR="00142F37" w:rsidRPr="00142F37">
        <w:rPr>
          <w:rFonts w:ascii="Times New Roman" w:hAnsi="Times New Roman" w:cs="Times New Roman"/>
          <w:b/>
          <w:color w:val="000000"/>
          <w:sz w:val="20"/>
          <w:szCs w:val="20"/>
        </w:rPr>
        <w:t xml:space="preserve"> сельского поселения Ленинского района Республики Крым»</w:t>
      </w:r>
    </w:p>
    <w:p w14:paraId="7095D3DB" w14:textId="77777777" w:rsidR="005A7043" w:rsidRPr="00831265" w:rsidRDefault="005A7043" w:rsidP="0048370A">
      <w:pPr>
        <w:spacing w:after="0" w:line="240" w:lineRule="auto"/>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lastRenderedPageBreak/>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14:paraId="3EED5D0A" w14:textId="77777777" w:rsidR="008B519A" w:rsidRPr="00831265" w:rsidRDefault="005A7043" w:rsidP="0048370A">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Основания для выполнения работ.</w:t>
      </w:r>
    </w:p>
    <w:p w14:paraId="00048002" w14:textId="77777777" w:rsidR="00AB6C33" w:rsidRDefault="008B519A" w:rsidP="0048370A">
      <w:pPr>
        <w:spacing w:after="0" w:line="240" w:lineRule="auto"/>
        <w:ind w:firstLine="567"/>
        <w:jc w:val="both"/>
        <w:rPr>
          <w:rFonts w:ascii="Times New Roman" w:hAnsi="Times New Roman" w:cs="Times New Roman"/>
          <w:color w:val="000000"/>
        </w:rPr>
      </w:pPr>
      <w:r w:rsidRPr="00831265">
        <w:rPr>
          <w:rFonts w:ascii="Times New Roman" w:hAnsi="Times New Roman" w:cs="Times New Roman"/>
          <w:color w:val="000000"/>
          <w:highlight w:val="white"/>
        </w:rPr>
        <w:t xml:space="preserve">Сметная документация по </w:t>
      </w:r>
      <w:proofErr w:type="spellStart"/>
      <w:proofErr w:type="gramStart"/>
      <w:r w:rsidRPr="00831265">
        <w:rPr>
          <w:rFonts w:ascii="Times New Roman" w:hAnsi="Times New Roman" w:cs="Times New Roman"/>
          <w:color w:val="000000"/>
          <w:highlight w:val="white"/>
        </w:rPr>
        <w:t>объекту</w:t>
      </w:r>
      <w:r w:rsidR="00AB6C33" w:rsidRPr="00AB6C33">
        <w:rPr>
          <w:rFonts w:ascii="Times New Roman" w:hAnsi="Times New Roman" w:cs="Times New Roman"/>
          <w:color w:val="000000"/>
        </w:rPr>
        <w:t>«</w:t>
      </w:r>
      <w:proofErr w:type="gramEnd"/>
      <w:r w:rsidR="00AB6C33" w:rsidRPr="00AB6C33">
        <w:rPr>
          <w:rFonts w:ascii="Times New Roman" w:hAnsi="Times New Roman" w:cs="Times New Roman"/>
          <w:color w:val="000000"/>
        </w:rPr>
        <w:t>Капитальный</w:t>
      </w:r>
      <w:proofErr w:type="spellEnd"/>
      <w:r w:rsidR="00AB6C33" w:rsidRPr="00AB6C33">
        <w:rPr>
          <w:rFonts w:ascii="Times New Roman" w:hAnsi="Times New Roman" w:cs="Times New Roman"/>
          <w:color w:val="000000"/>
        </w:rPr>
        <w:t xml:space="preserve"> ремонт водопроводных сетей по улицам Скалистая, Крымская, Приморская </w:t>
      </w:r>
      <w:proofErr w:type="spellStart"/>
      <w:r w:rsidR="00AB6C33" w:rsidRPr="00AB6C33">
        <w:rPr>
          <w:rFonts w:ascii="Times New Roman" w:hAnsi="Times New Roman" w:cs="Times New Roman"/>
          <w:color w:val="000000"/>
        </w:rPr>
        <w:t>с.Мысовое</w:t>
      </w:r>
      <w:proofErr w:type="spellEnd"/>
      <w:r w:rsidR="00AB6C33" w:rsidRPr="00AB6C33">
        <w:rPr>
          <w:rFonts w:ascii="Times New Roman" w:hAnsi="Times New Roman" w:cs="Times New Roman"/>
          <w:color w:val="000000"/>
        </w:rPr>
        <w:t xml:space="preserve"> </w:t>
      </w:r>
      <w:proofErr w:type="spellStart"/>
      <w:r w:rsidR="00AB6C33" w:rsidRPr="00AB6C33">
        <w:rPr>
          <w:rFonts w:ascii="Times New Roman" w:hAnsi="Times New Roman" w:cs="Times New Roman"/>
          <w:color w:val="000000"/>
        </w:rPr>
        <w:t>Мысовского</w:t>
      </w:r>
      <w:proofErr w:type="spellEnd"/>
      <w:r w:rsidR="00AB6C33" w:rsidRPr="00AB6C33">
        <w:rPr>
          <w:rFonts w:ascii="Times New Roman" w:hAnsi="Times New Roman" w:cs="Times New Roman"/>
          <w:color w:val="000000"/>
        </w:rPr>
        <w:t xml:space="preserve"> сельского поселения Ленинского района Республики Крым»</w:t>
      </w:r>
    </w:p>
    <w:p w14:paraId="7E4219AA" w14:textId="37614122" w:rsidR="008B519A" w:rsidRPr="00AB6C33" w:rsidRDefault="008B519A" w:rsidP="0048370A">
      <w:pPr>
        <w:spacing w:after="0" w:line="240" w:lineRule="auto"/>
        <w:ind w:firstLine="567"/>
        <w:jc w:val="both"/>
        <w:rPr>
          <w:b/>
          <w:color w:val="000000"/>
          <w:highlight w:val="white"/>
        </w:rPr>
      </w:pPr>
      <w:r w:rsidRPr="00831265">
        <w:rPr>
          <w:b/>
          <w:color w:val="000000"/>
          <w:highlight w:val="white"/>
        </w:rPr>
        <w:t>Заказчик.</w:t>
      </w:r>
      <w:r w:rsidR="00AB6C33">
        <w:rPr>
          <w:b/>
          <w:color w:val="000000"/>
          <w:highlight w:val="white"/>
        </w:rPr>
        <w:t xml:space="preserve"> </w:t>
      </w:r>
      <w:r w:rsidRPr="00831265">
        <w:rPr>
          <w:rFonts w:ascii="Times New Roman" w:hAnsi="Times New Roman" w:cs="Times New Roman"/>
          <w:color w:val="000000"/>
          <w:highlight w:val="white"/>
        </w:rPr>
        <w:t>Государственное унитарное предприятие Республики Крым «Вода Крыма».</w:t>
      </w:r>
    </w:p>
    <w:p w14:paraId="48DF8CC9" w14:textId="77777777" w:rsidR="005A7043" w:rsidRPr="00831265" w:rsidRDefault="005A7043" w:rsidP="0048370A">
      <w:pPr>
        <w:numPr>
          <w:ilvl w:val="0"/>
          <w:numId w:val="47"/>
        </w:numPr>
        <w:suppressAutoHyphens/>
        <w:spacing w:after="0" w:line="240" w:lineRule="auto"/>
        <w:ind w:left="0" w:firstLine="567"/>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Место расположения объекта.</w:t>
      </w:r>
    </w:p>
    <w:p w14:paraId="137D2AF0" w14:textId="7253A742" w:rsidR="008B519A" w:rsidRPr="00831265" w:rsidRDefault="006E477B" w:rsidP="0048370A">
      <w:pPr>
        <w:pStyle w:val="aff4"/>
        <w:ind w:left="1134"/>
        <w:jc w:val="both"/>
        <w:rPr>
          <w:color w:val="000000"/>
        </w:rPr>
      </w:pPr>
      <w:r w:rsidRPr="006E477B">
        <w:rPr>
          <w:color w:val="000000"/>
        </w:rPr>
        <w:t>ул.</w:t>
      </w:r>
      <w:r w:rsidR="00357AC4">
        <w:rPr>
          <w:color w:val="000000"/>
        </w:rPr>
        <w:t xml:space="preserve"> </w:t>
      </w:r>
      <w:r w:rsidRPr="006E477B">
        <w:rPr>
          <w:color w:val="000000"/>
        </w:rPr>
        <w:t>Скалистая, Крымская, Приморская с.</w:t>
      </w:r>
      <w:r w:rsidR="00357AC4">
        <w:rPr>
          <w:color w:val="000000"/>
        </w:rPr>
        <w:t xml:space="preserve"> </w:t>
      </w:r>
      <w:r w:rsidRPr="006E477B">
        <w:rPr>
          <w:color w:val="000000"/>
        </w:rPr>
        <w:t xml:space="preserve">Мысовое </w:t>
      </w:r>
      <w:proofErr w:type="spellStart"/>
      <w:r w:rsidRPr="006E477B">
        <w:rPr>
          <w:color w:val="000000"/>
        </w:rPr>
        <w:t>Мысовского</w:t>
      </w:r>
      <w:proofErr w:type="spellEnd"/>
      <w:r w:rsidRPr="006E477B">
        <w:rPr>
          <w:color w:val="000000"/>
        </w:rPr>
        <w:t xml:space="preserve"> сельского поселения Ленинского района Республики Крым</w:t>
      </w:r>
    </w:p>
    <w:p w14:paraId="417D3A3D" w14:textId="77777777" w:rsidR="008B519A" w:rsidRPr="00831265" w:rsidRDefault="008B519A" w:rsidP="0048370A">
      <w:pPr>
        <w:pStyle w:val="aff4"/>
        <w:numPr>
          <w:ilvl w:val="0"/>
          <w:numId w:val="47"/>
        </w:numPr>
        <w:jc w:val="both"/>
        <w:rPr>
          <w:b/>
          <w:color w:val="000000"/>
          <w:highlight w:val="white"/>
        </w:rPr>
      </w:pPr>
      <w:r w:rsidRPr="00831265">
        <w:rPr>
          <w:b/>
          <w:color w:val="000000"/>
          <w:highlight w:val="white"/>
        </w:rPr>
        <w:t>Вид строительства.</w:t>
      </w:r>
    </w:p>
    <w:p w14:paraId="7C301132" w14:textId="77777777" w:rsidR="008B519A" w:rsidRPr="00831265" w:rsidRDefault="008B519A" w:rsidP="0048370A">
      <w:pPr>
        <w:pStyle w:val="aff4"/>
        <w:ind w:left="1134"/>
        <w:jc w:val="both"/>
        <w:rPr>
          <w:color w:val="000000"/>
        </w:rPr>
      </w:pPr>
      <w:r w:rsidRPr="00831265">
        <w:rPr>
          <w:color w:val="000000"/>
        </w:rPr>
        <w:t>Капитальный ремонт</w:t>
      </w:r>
    </w:p>
    <w:p w14:paraId="27C7BB47" w14:textId="77777777" w:rsidR="008B519A" w:rsidRPr="00831265" w:rsidRDefault="008B519A" w:rsidP="0048370A">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rPr>
        <w:t>Состав и объем работ.</w:t>
      </w:r>
    </w:p>
    <w:p w14:paraId="209BA863" w14:textId="77777777" w:rsidR="005A7043" w:rsidRPr="00831265" w:rsidRDefault="005A7043" w:rsidP="0048370A">
      <w:pPr>
        <w:spacing w:after="0" w:line="240" w:lineRule="auto"/>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Объем работ должен соответствовать локально-сметным расчетам работ (прилагается отдельным файлом).</w:t>
      </w:r>
    </w:p>
    <w:p w14:paraId="0E9793EB" w14:textId="77777777" w:rsidR="005A7043" w:rsidRPr="00831265" w:rsidRDefault="005A7043" w:rsidP="0048370A">
      <w:pPr>
        <w:spacing w:after="0" w:line="240" w:lineRule="auto"/>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Работы выполнять согласно утвержденной сметной документации. 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14:paraId="68124974"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14:paraId="2098D1FE" w14:textId="77777777" w:rsidR="005A7043" w:rsidRPr="00F861DD" w:rsidRDefault="005A7043" w:rsidP="0048370A">
      <w:pPr>
        <w:spacing w:after="0" w:line="240" w:lineRule="auto"/>
        <w:ind w:firstLine="709"/>
        <w:jc w:val="both"/>
        <w:rPr>
          <w:rFonts w:ascii="Times New Roman" w:hAnsi="Times New Roman" w:cs="Times New Roman"/>
          <w:color w:val="000000"/>
        </w:rPr>
      </w:pPr>
      <w:r w:rsidRPr="00F861DD">
        <w:rPr>
          <w:rFonts w:ascii="Times New Roman" w:hAnsi="Times New Roman" w:cs="Times New Roman"/>
          <w:color w:val="000000"/>
        </w:rPr>
        <w:t>Технические характеристики объекта:</w:t>
      </w:r>
    </w:p>
    <w:p w14:paraId="21BCB180" w14:textId="6158E616" w:rsidR="005A7043" w:rsidRPr="00F861DD" w:rsidRDefault="005A7043" w:rsidP="0048370A">
      <w:pPr>
        <w:spacing w:after="0" w:line="240" w:lineRule="auto"/>
        <w:ind w:firstLine="709"/>
        <w:jc w:val="both"/>
        <w:rPr>
          <w:rFonts w:ascii="Times New Roman" w:hAnsi="Times New Roman" w:cs="Times New Roman"/>
          <w:color w:val="000000"/>
        </w:rPr>
      </w:pPr>
      <w:r w:rsidRPr="00F861DD">
        <w:rPr>
          <w:rFonts w:ascii="Times New Roman" w:hAnsi="Times New Roman" w:cs="Times New Roman"/>
          <w:color w:val="000000"/>
        </w:rPr>
        <w:t xml:space="preserve">Водовод из ПЭ 100 </w:t>
      </w:r>
      <w:r w:rsidRPr="00F861DD">
        <w:rPr>
          <w:rFonts w:ascii="Times New Roman" w:hAnsi="Times New Roman" w:cs="Times New Roman"/>
          <w:color w:val="000000"/>
          <w:lang w:val="en-US"/>
        </w:rPr>
        <w:t>SDR</w:t>
      </w:r>
      <w:r w:rsidRPr="00F861DD">
        <w:rPr>
          <w:rFonts w:ascii="Times New Roman" w:hAnsi="Times New Roman" w:cs="Times New Roman"/>
          <w:color w:val="000000"/>
        </w:rPr>
        <w:t xml:space="preserve"> 17 водопроводных труб, д.110мм – </w:t>
      </w:r>
      <w:r w:rsidR="00BA4DF1" w:rsidRPr="00F861DD">
        <w:rPr>
          <w:rFonts w:ascii="Times New Roman" w:hAnsi="Times New Roman" w:cs="Times New Roman"/>
          <w:color w:val="000000"/>
        </w:rPr>
        <w:t>740м.</w:t>
      </w:r>
      <w:r w:rsidR="00BA609D" w:rsidRPr="00F861DD">
        <w:rPr>
          <w:rFonts w:ascii="Times New Roman" w:hAnsi="Times New Roman" w:cs="Times New Roman"/>
          <w:color w:val="000000"/>
        </w:rPr>
        <w:t xml:space="preserve">  </w:t>
      </w:r>
    </w:p>
    <w:p w14:paraId="5EF24621" w14:textId="77777777" w:rsidR="005A7043" w:rsidRPr="00F861DD" w:rsidRDefault="005A7043" w:rsidP="0048370A">
      <w:pPr>
        <w:spacing w:after="0" w:line="240" w:lineRule="auto"/>
        <w:ind w:firstLine="709"/>
        <w:jc w:val="both"/>
        <w:rPr>
          <w:rFonts w:ascii="Times New Roman" w:hAnsi="Times New Roman" w:cs="Times New Roman"/>
          <w:color w:val="000000"/>
        </w:rPr>
      </w:pPr>
      <w:r w:rsidRPr="00F861DD">
        <w:rPr>
          <w:rFonts w:ascii="Times New Roman" w:hAnsi="Times New Roman" w:cs="Times New Roman"/>
          <w:color w:val="000000"/>
        </w:rPr>
        <w:t>Техническим заданием предусмотрено:</w:t>
      </w:r>
    </w:p>
    <w:p w14:paraId="0F793689" w14:textId="77777777" w:rsidR="005A7043" w:rsidRPr="00F861DD" w:rsidRDefault="005A7043" w:rsidP="0048370A">
      <w:pPr>
        <w:numPr>
          <w:ilvl w:val="0"/>
          <w:numId w:val="46"/>
        </w:numPr>
        <w:suppressAutoHyphens/>
        <w:spacing w:after="0" w:line="240" w:lineRule="auto"/>
        <w:jc w:val="both"/>
        <w:rPr>
          <w:rFonts w:ascii="Times New Roman" w:hAnsi="Times New Roman" w:cs="Times New Roman"/>
          <w:color w:val="000000"/>
          <w:lang w:eastAsia="ru-RU"/>
        </w:rPr>
      </w:pPr>
      <w:r w:rsidRPr="00F861DD">
        <w:rPr>
          <w:rFonts w:ascii="Times New Roman" w:hAnsi="Times New Roman" w:cs="Times New Roman"/>
          <w:color w:val="000000"/>
          <w:lang w:eastAsia="ru-RU"/>
        </w:rPr>
        <w:t>Земляные работы;</w:t>
      </w:r>
    </w:p>
    <w:p w14:paraId="382DD161" w14:textId="0E44807F" w:rsidR="005A7043" w:rsidRPr="00F861DD" w:rsidRDefault="005A7043" w:rsidP="0048370A">
      <w:pPr>
        <w:numPr>
          <w:ilvl w:val="0"/>
          <w:numId w:val="46"/>
        </w:numPr>
        <w:suppressAutoHyphens/>
        <w:spacing w:after="0" w:line="240" w:lineRule="auto"/>
        <w:jc w:val="both"/>
        <w:rPr>
          <w:rFonts w:ascii="Times New Roman" w:hAnsi="Times New Roman" w:cs="Times New Roman"/>
          <w:color w:val="000000"/>
        </w:rPr>
      </w:pPr>
      <w:r w:rsidRPr="00F861DD">
        <w:rPr>
          <w:rFonts w:ascii="Times New Roman" w:hAnsi="Times New Roman" w:cs="Times New Roman"/>
          <w:color w:val="000000"/>
          <w:lang w:eastAsia="ru-RU"/>
        </w:rPr>
        <w:t>Устройство хоз</w:t>
      </w:r>
      <w:r w:rsidR="00357AC4">
        <w:rPr>
          <w:rFonts w:ascii="Times New Roman" w:hAnsi="Times New Roman" w:cs="Times New Roman"/>
          <w:color w:val="000000"/>
          <w:lang w:eastAsia="ru-RU"/>
        </w:rPr>
        <w:t xml:space="preserve">. </w:t>
      </w:r>
      <w:r w:rsidRPr="00F861DD">
        <w:rPr>
          <w:rFonts w:ascii="Times New Roman" w:hAnsi="Times New Roman" w:cs="Times New Roman"/>
          <w:color w:val="000000"/>
          <w:lang w:eastAsia="ru-RU"/>
        </w:rPr>
        <w:t>питьевого водопровода труба напорная из полиэтилена PE 100 питьевая ПЭ100 SDR17, размером 110х6,6 мм</w:t>
      </w:r>
    </w:p>
    <w:p w14:paraId="50C64523" w14:textId="71439FB9" w:rsidR="005A7043" w:rsidRPr="00F861DD" w:rsidRDefault="005A7043" w:rsidP="0048370A">
      <w:pPr>
        <w:numPr>
          <w:ilvl w:val="0"/>
          <w:numId w:val="46"/>
        </w:numPr>
        <w:suppressAutoHyphens/>
        <w:spacing w:after="0" w:line="240" w:lineRule="auto"/>
        <w:jc w:val="both"/>
        <w:rPr>
          <w:rFonts w:ascii="Times New Roman" w:hAnsi="Times New Roman" w:cs="Times New Roman"/>
          <w:color w:val="000000"/>
        </w:rPr>
      </w:pPr>
      <w:r w:rsidRPr="00F861DD">
        <w:rPr>
          <w:rFonts w:ascii="Times New Roman" w:hAnsi="Times New Roman" w:cs="Times New Roman"/>
          <w:color w:val="000000"/>
        </w:rPr>
        <w:t>Устройство колодцев</w:t>
      </w:r>
    </w:p>
    <w:p w14:paraId="4A537D3C" w14:textId="1D0872BD" w:rsidR="004A1B1E" w:rsidRPr="00F861DD" w:rsidRDefault="004A1B1E" w:rsidP="0048370A">
      <w:pPr>
        <w:numPr>
          <w:ilvl w:val="0"/>
          <w:numId w:val="46"/>
        </w:numPr>
        <w:suppressAutoHyphens/>
        <w:spacing w:after="0" w:line="240" w:lineRule="auto"/>
        <w:jc w:val="both"/>
        <w:rPr>
          <w:rFonts w:ascii="Times New Roman" w:hAnsi="Times New Roman" w:cs="Times New Roman"/>
          <w:color w:val="000000"/>
        </w:rPr>
      </w:pPr>
      <w:r w:rsidRPr="00F861DD">
        <w:rPr>
          <w:rFonts w:ascii="Times New Roman" w:hAnsi="Times New Roman" w:cs="Times New Roman"/>
          <w:color w:val="000000"/>
        </w:rPr>
        <w:t xml:space="preserve">Установка задвижек или клапанов </w:t>
      </w:r>
    </w:p>
    <w:p w14:paraId="6FD5D1A1" w14:textId="634CFD6B" w:rsidR="004A1B1E" w:rsidRPr="00F861DD" w:rsidRDefault="004A1B1E" w:rsidP="0048370A">
      <w:pPr>
        <w:numPr>
          <w:ilvl w:val="0"/>
          <w:numId w:val="46"/>
        </w:numPr>
        <w:suppressAutoHyphens/>
        <w:spacing w:after="0" w:line="240" w:lineRule="auto"/>
        <w:jc w:val="both"/>
        <w:rPr>
          <w:rFonts w:ascii="Times New Roman" w:hAnsi="Times New Roman" w:cs="Times New Roman"/>
          <w:color w:val="000000"/>
        </w:rPr>
      </w:pPr>
      <w:r w:rsidRPr="00F861DD">
        <w:rPr>
          <w:rFonts w:ascii="Times New Roman" w:hAnsi="Times New Roman" w:cs="Times New Roman"/>
          <w:color w:val="000000"/>
        </w:rPr>
        <w:t>Установка гидрантов</w:t>
      </w:r>
    </w:p>
    <w:p w14:paraId="1BA2ED81" w14:textId="49272309" w:rsidR="00F861DD" w:rsidRPr="00F861DD" w:rsidRDefault="00F861DD" w:rsidP="0048370A">
      <w:pPr>
        <w:numPr>
          <w:ilvl w:val="0"/>
          <w:numId w:val="46"/>
        </w:numPr>
        <w:suppressAutoHyphens/>
        <w:spacing w:after="0" w:line="240" w:lineRule="auto"/>
        <w:jc w:val="both"/>
        <w:rPr>
          <w:rFonts w:ascii="Times New Roman" w:hAnsi="Times New Roman" w:cs="Times New Roman"/>
          <w:color w:val="000000"/>
        </w:rPr>
      </w:pPr>
      <w:r w:rsidRPr="00F861DD">
        <w:rPr>
          <w:rFonts w:ascii="Times New Roman" w:hAnsi="Times New Roman" w:cs="Times New Roman"/>
          <w:color w:val="000000"/>
        </w:rPr>
        <w:t>Установка кранов поливочных диаметром: 25 мм</w:t>
      </w:r>
    </w:p>
    <w:p w14:paraId="6792AE63" w14:textId="77777777" w:rsidR="005A7043" w:rsidRPr="00831265" w:rsidRDefault="005A7043" w:rsidP="0048370A">
      <w:pPr>
        <w:spacing w:after="0" w:line="240" w:lineRule="auto"/>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7. Требования к безопасности работ и ОТ при проведении работ.</w:t>
      </w:r>
    </w:p>
    <w:p w14:paraId="0138E728" w14:textId="77777777" w:rsidR="001B14D8" w:rsidRPr="001B14D8" w:rsidRDefault="001B14D8" w:rsidP="0048370A">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14:paraId="7F089F2D" w14:textId="77777777" w:rsidR="001B14D8" w:rsidRPr="001B14D8" w:rsidRDefault="001B14D8" w:rsidP="0048370A">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14:paraId="08CF83A7" w14:textId="77777777" w:rsidR="001B14D8" w:rsidRPr="001B14D8" w:rsidRDefault="001B14D8" w:rsidP="0048370A">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w:t>
      </w:r>
    </w:p>
    <w:p w14:paraId="6E0A7E79" w14:textId="77777777" w:rsidR="001B14D8" w:rsidRPr="001B14D8" w:rsidRDefault="001B14D8" w:rsidP="0048370A">
      <w:pPr>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sz w:val="24"/>
          <w:szCs w:val="24"/>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14:paraId="23A2CE16" w14:textId="77777777" w:rsidR="001B14D8" w:rsidRPr="001B14D8" w:rsidRDefault="001B14D8" w:rsidP="0048370A">
      <w:pPr>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color w:val="000000"/>
          <w:sz w:val="24"/>
          <w:szCs w:val="24"/>
          <w:highlight w:val="white"/>
        </w:rPr>
        <w:lastRenderedPageBreak/>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14:paraId="320507FC" w14:textId="29CAAC3D" w:rsidR="005A7043" w:rsidRPr="00831265" w:rsidRDefault="005A7043" w:rsidP="0048370A">
      <w:pPr>
        <w:spacing w:after="0" w:line="240" w:lineRule="auto"/>
        <w:ind w:firstLine="709"/>
        <w:jc w:val="both"/>
        <w:rPr>
          <w:rFonts w:ascii="Times New Roman" w:hAnsi="Times New Roman" w:cs="Times New Roman"/>
        </w:rPr>
      </w:pPr>
      <w:r w:rsidRPr="00831265">
        <w:rPr>
          <w:rFonts w:ascii="Times New Roman" w:hAnsi="Times New Roman" w:cs="Times New Roman"/>
          <w:b/>
          <w:color w:val="000000"/>
          <w:highlight w:val="white"/>
        </w:rPr>
        <w:t>8. Требования к выполнению работ.</w:t>
      </w:r>
    </w:p>
    <w:p w14:paraId="06102FBC"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14:paraId="3603E2F7"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8.2. Строительный контроль осуществляется представителями ГУП РК «Вода Крыма».</w:t>
      </w:r>
    </w:p>
    <w:p w14:paraId="4E26E2E4" w14:textId="77777777" w:rsidR="005A7043" w:rsidRPr="00831265" w:rsidRDefault="005A7043" w:rsidP="0048370A">
      <w:pPr>
        <w:spacing w:after="0" w:line="240" w:lineRule="auto"/>
        <w:ind w:firstLine="709"/>
        <w:jc w:val="both"/>
        <w:rPr>
          <w:rFonts w:ascii="Times New Roman" w:hAnsi="Times New Roman" w:cs="Times New Roman"/>
        </w:rPr>
      </w:pPr>
      <w:r w:rsidRPr="00831265">
        <w:rPr>
          <w:rFonts w:ascii="Times New Roman" w:hAnsi="Times New Roman" w:cs="Times New Roman"/>
          <w:color w:val="000000"/>
          <w:highlight w:val="white"/>
        </w:rPr>
        <w:t>8.3. Подрядчик   обеспечивает   выполнение   работ в соответствии   с   требованиями</w:t>
      </w:r>
      <w:r w:rsidRPr="00831265">
        <w:rPr>
          <w:rFonts w:ascii="Times New Roman" w:hAnsi="Times New Roman" w:cs="Times New Roman"/>
          <w:color w:val="000000"/>
        </w:rPr>
        <w:t xml:space="preserve"> </w:t>
      </w:r>
      <w:r w:rsidRPr="00831265">
        <w:rPr>
          <w:rFonts w:ascii="Times New Roman" w:hAnsi="Times New Roman" w:cs="Times New Roman"/>
          <w:color w:val="000000"/>
          <w:highlight w:val="white"/>
        </w:rPr>
        <w:t>СП 48.13330.2019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14:paraId="44DB1168"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14:paraId="23378EB0"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14:paraId="2569A97D" w14:textId="77777777" w:rsidR="005A7043" w:rsidRPr="00831265" w:rsidRDefault="005A7043" w:rsidP="0048370A">
      <w:pPr>
        <w:spacing w:after="0" w:line="240" w:lineRule="auto"/>
        <w:ind w:firstLine="709"/>
        <w:jc w:val="both"/>
        <w:rPr>
          <w:rFonts w:ascii="Times New Roman" w:hAnsi="Times New Roman" w:cs="Times New Roman"/>
        </w:rPr>
      </w:pPr>
      <w:r w:rsidRPr="00831265">
        <w:rPr>
          <w:rFonts w:ascii="Times New Roman" w:hAnsi="Times New Roman" w:cs="Times New Roman"/>
          <w:color w:val="000000"/>
          <w:highlight w:val="white"/>
        </w:rPr>
        <w:t>- оформляет разрешение на производство земляных работ, согласованное с владельцами инженерных коммуникаций</w:t>
      </w:r>
      <w:r w:rsidRPr="00831265">
        <w:rPr>
          <w:rFonts w:ascii="Times New Roman" w:hAnsi="Times New Roman" w:cs="Times New Roman"/>
          <w:color w:val="000000"/>
        </w:rPr>
        <w:t>;</w:t>
      </w:r>
    </w:p>
    <w:p w14:paraId="6197F90C"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разрабатывает проект производства работ в полном объеме;</w:t>
      </w:r>
    </w:p>
    <w:p w14:paraId="1E3A3CFE"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порядок выполнения работ определяется графиком производства работ (приложение №1 к контракту) по согласованию сторон при заключении Контракта;</w:t>
      </w:r>
    </w:p>
    <w:p w14:paraId="3B42AAE0"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мероприятия по ограничению доступа к местам производства работ посторонних лиц;</w:t>
      </w:r>
    </w:p>
    <w:p w14:paraId="07A21B9C"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проведение строительного контроля и фиксирование его результатов в соответствии с требованиями нормативных документов;</w:t>
      </w:r>
    </w:p>
    <w:p w14:paraId="7109E70B"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работы из новых материалов;</w:t>
      </w:r>
    </w:p>
    <w:p w14:paraId="23F173C1"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содержать в чистоте территории, на которых выполняет работы, своевременно производит уборку, вынос и вывоз строительного мусора;</w:t>
      </w:r>
    </w:p>
    <w:p w14:paraId="00F2762E"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при необходимости обеспечивает лабораторные испытания результатов произведённых работ и применяемых материалов;</w:t>
      </w:r>
    </w:p>
    <w:p w14:paraId="70AC65A0"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проводить фото фиксацию всех выполненных строительно-монтажных работ и предоставлять в адрес заказчика с исполнительной документацией.</w:t>
      </w:r>
    </w:p>
    <w:p w14:paraId="20C39DB2" w14:textId="77777777" w:rsidR="005A7043" w:rsidRPr="00831265" w:rsidRDefault="005A7043" w:rsidP="0048370A">
      <w:pPr>
        <w:spacing w:after="0" w:line="240" w:lineRule="auto"/>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9. Сроки выполнения работ.</w:t>
      </w:r>
    </w:p>
    <w:p w14:paraId="0B856A58" w14:textId="3D4513B5" w:rsidR="005A7043" w:rsidRPr="00831265" w:rsidRDefault="005A7043" w:rsidP="0048370A">
      <w:pPr>
        <w:spacing w:after="0" w:line="240" w:lineRule="auto"/>
        <w:ind w:firstLine="709"/>
        <w:jc w:val="both"/>
        <w:rPr>
          <w:rFonts w:ascii="Times New Roman" w:hAnsi="Times New Roman" w:cs="Times New Roman"/>
        </w:rPr>
      </w:pPr>
      <w:r w:rsidRPr="00831265">
        <w:rPr>
          <w:rFonts w:ascii="Times New Roman" w:hAnsi="Times New Roman" w:cs="Times New Roman"/>
          <w:color w:val="000000"/>
          <w:highlight w:val="white"/>
        </w:rPr>
        <w:t xml:space="preserve">Сроки (периоды) выполнения работ с момента заключения Контракта до </w:t>
      </w:r>
      <w:r w:rsidR="00382D3C">
        <w:rPr>
          <w:rFonts w:ascii="Times New Roman" w:hAnsi="Times New Roman" w:cs="Times New Roman"/>
          <w:b/>
          <w:color w:val="000000"/>
        </w:rPr>
        <w:t>03</w:t>
      </w:r>
      <w:r w:rsidRPr="00831265">
        <w:rPr>
          <w:rFonts w:ascii="Times New Roman" w:hAnsi="Times New Roman" w:cs="Times New Roman"/>
          <w:b/>
          <w:color w:val="000000"/>
        </w:rPr>
        <w:t>.12.2021г.</w:t>
      </w:r>
      <w:r w:rsidRPr="00831265">
        <w:rPr>
          <w:rFonts w:ascii="Times New Roman" w:hAnsi="Times New Roman" w:cs="Times New Roman"/>
          <w:color w:val="000000"/>
        </w:rPr>
        <w:t xml:space="preserve"> </w:t>
      </w:r>
    </w:p>
    <w:p w14:paraId="184D59AF" w14:textId="77777777" w:rsidR="005A7043" w:rsidRPr="00831265" w:rsidRDefault="005A7043" w:rsidP="0048370A">
      <w:pPr>
        <w:tabs>
          <w:tab w:val="center" w:pos="7498"/>
        </w:tabs>
        <w:spacing w:after="0" w:line="240" w:lineRule="auto"/>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10. Требования по качеству.</w:t>
      </w:r>
      <w:r w:rsidRPr="00831265">
        <w:rPr>
          <w:rFonts w:ascii="Times New Roman" w:hAnsi="Times New Roman" w:cs="Times New Roman"/>
          <w:b/>
          <w:color w:val="000000"/>
          <w:highlight w:val="white"/>
        </w:rPr>
        <w:tab/>
      </w:r>
    </w:p>
    <w:p w14:paraId="6A764C63"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Подрядчик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Наличие недостатков выполненных работ и сроки их исполнения фиксируются двусторонним актом «Подрядчика» и «Заказчика».</w:t>
      </w:r>
    </w:p>
    <w:p w14:paraId="575D6C8C" w14:textId="77777777" w:rsidR="005A7043" w:rsidRPr="00831265" w:rsidRDefault="005A7043" w:rsidP="0048370A">
      <w:pPr>
        <w:spacing w:after="0" w:line="240" w:lineRule="auto"/>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11. Требования к результату работ и приемка.</w:t>
      </w:r>
    </w:p>
    <w:p w14:paraId="361A16FE"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11.1. Подрядчик для проверки выполненных Работ, предоставляет Заказчику следующую документацию:</w:t>
      </w:r>
    </w:p>
    <w:p w14:paraId="21F0E9D7"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14:paraId="32478F3C"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14:paraId="7E4EB820"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исполнительные схемы;</w:t>
      </w:r>
    </w:p>
    <w:p w14:paraId="2CFAA0D5"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lastRenderedPageBreak/>
        <w:t>- акты освидетельствования и испытания сетей инженерно-технического обеспечения;</w:t>
      </w:r>
    </w:p>
    <w:p w14:paraId="25F8D2F0"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освидетельствования скрытых Работ;</w:t>
      </w:r>
    </w:p>
    <w:p w14:paraId="55C10692"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документы, подтверждающие качество примененных материалов, изделий, конструкций;</w:t>
      </w:r>
    </w:p>
    <w:p w14:paraId="6925F085"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индивидуального и комплексного опробования оборудования;</w:t>
      </w:r>
    </w:p>
    <w:p w14:paraId="6F890437"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общий и специальные журналы работ;</w:t>
      </w:r>
    </w:p>
    <w:p w14:paraId="7673B361" w14:textId="18D5E0F3"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xml:space="preserve">- другие документы, отражающие </w:t>
      </w:r>
      <w:r w:rsidR="00357AC4">
        <w:rPr>
          <w:rFonts w:ascii="Times New Roman" w:hAnsi="Times New Roman" w:cs="Times New Roman"/>
          <w:color w:val="000000"/>
          <w:highlight w:val="white"/>
        </w:rPr>
        <w:t>фактическое исполнение технических</w:t>
      </w:r>
      <w:r w:rsidRPr="00831265">
        <w:rPr>
          <w:rFonts w:ascii="Times New Roman" w:hAnsi="Times New Roman" w:cs="Times New Roman"/>
          <w:color w:val="000000"/>
          <w:highlight w:val="white"/>
        </w:rPr>
        <w:t xml:space="preserve"> решений.</w:t>
      </w:r>
    </w:p>
    <w:p w14:paraId="4FB584C0"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14:paraId="01B2A4FA"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14:paraId="3D6FBB86"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14:paraId="0279E013" w14:textId="77777777" w:rsidR="005A7043" w:rsidRPr="00831265" w:rsidRDefault="005A7043" w:rsidP="0048370A">
      <w:pPr>
        <w:spacing w:after="0" w:line="240" w:lineRule="auto"/>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Работы считаются принятыми с момента подписания акта приемки выполненных работ.</w:t>
      </w:r>
    </w:p>
    <w:p w14:paraId="1895DB99" w14:textId="77777777" w:rsidR="005A7043" w:rsidRPr="00831265" w:rsidRDefault="005A7043" w:rsidP="0048370A">
      <w:pPr>
        <w:spacing w:after="0" w:line="240" w:lineRule="auto"/>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12. Гарантийные обязательства.</w:t>
      </w:r>
    </w:p>
    <w:p w14:paraId="481633E2" w14:textId="77777777" w:rsidR="001B14D8" w:rsidRPr="00831265" w:rsidRDefault="001B14D8" w:rsidP="0048370A">
      <w:pPr>
        <w:spacing w:after="0" w:line="240" w:lineRule="auto"/>
        <w:ind w:left="709" w:firstLine="707"/>
        <w:jc w:val="both"/>
        <w:rPr>
          <w:rFonts w:ascii="Times New Roman" w:hAnsi="Times New Roman" w:cs="Times New Roman"/>
          <w:color w:val="000000"/>
        </w:rPr>
      </w:pPr>
      <w:r w:rsidRPr="00831265">
        <w:rPr>
          <w:rFonts w:ascii="Times New Roman" w:hAnsi="Times New Roman" w:cs="Times New Roman"/>
          <w:color w:val="000000"/>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proofErr w:type="gramStart"/>
      <w:r w:rsidRPr="00831265">
        <w:rPr>
          <w:rFonts w:ascii="Times New Roman" w:hAnsi="Times New Roman" w:cs="Times New Roman"/>
          <w:color w:val="000000"/>
        </w:rPr>
        <w:t>гарантийному сроку</w:t>
      </w:r>
      <w:proofErr w:type="gramEnd"/>
      <w:r w:rsidRPr="00831265">
        <w:rPr>
          <w:rFonts w:ascii="Times New Roman" w:hAnsi="Times New Roman" w:cs="Times New Roman"/>
          <w:color w:val="000000"/>
        </w:rPr>
        <w:t xml:space="preserve"> предоставляемому изготовителем соответствующего оборудования.</w:t>
      </w:r>
    </w:p>
    <w:p w14:paraId="16D13188" w14:textId="382DA72C" w:rsidR="005A7043" w:rsidRPr="00831265" w:rsidRDefault="001B14D8" w:rsidP="0048370A">
      <w:pPr>
        <w:spacing w:after="0" w:line="240" w:lineRule="auto"/>
        <w:ind w:left="709" w:firstLine="707"/>
        <w:jc w:val="both"/>
        <w:rPr>
          <w:rFonts w:ascii="Times New Roman" w:hAnsi="Times New Roman" w:cs="Times New Roman"/>
          <w:b/>
          <w:bCs/>
          <w:color w:val="000000"/>
          <w:lang w:eastAsia="ru-RU"/>
        </w:rPr>
      </w:pPr>
      <w:r w:rsidRPr="00831265">
        <w:rPr>
          <w:rFonts w:ascii="Times New Roman" w:hAnsi="Times New Roman" w:cs="Times New Roman"/>
          <w:color w:val="000000"/>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14:paraId="7265EC5F" w14:textId="77777777" w:rsidR="005A7043" w:rsidRDefault="005A7043" w:rsidP="005A7043">
      <w:pPr>
        <w:autoSpaceDE w:val="0"/>
        <w:spacing w:line="240" w:lineRule="atLeast"/>
        <w:jc w:val="both"/>
        <w:rPr>
          <w:rFonts w:eastAsia="Calibri"/>
          <w:b/>
          <w:bCs/>
          <w:color w:val="000000"/>
          <w:kern w:val="2"/>
          <w:lang w:eastAsia="ru-RU"/>
        </w:rPr>
      </w:pPr>
    </w:p>
    <w:tbl>
      <w:tblPr>
        <w:tblW w:w="12474" w:type="dxa"/>
        <w:jc w:val="center"/>
        <w:tblLook w:val="04A0" w:firstRow="1" w:lastRow="0" w:firstColumn="1" w:lastColumn="0" w:noHBand="0" w:noVBand="1"/>
      </w:tblPr>
      <w:tblGrid>
        <w:gridCol w:w="7797"/>
        <w:gridCol w:w="4677"/>
      </w:tblGrid>
      <w:tr w:rsidR="005A7043" w:rsidRPr="0048370A" w14:paraId="3DAAD125" w14:textId="77777777" w:rsidTr="00382D3C">
        <w:trPr>
          <w:jc w:val="center"/>
        </w:trPr>
        <w:tc>
          <w:tcPr>
            <w:tcW w:w="7797" w:type="dxa"/>
            <w:shd w:val="clear" w:color="auto" w:fill="auto"/>
          </w:tcPr>
          <w:p w14:paraId="6F2D308A" w14:textId="77777777" w:rsidR="00382D3C" w:rsidRPr="0048370A" w:rsidRDefault="005A7043" w:rsidP="0048370A">
            <w:pPr>
              <w:widowControl w:val="0"/>
              <w:autoSpaceDE w:val="0"/>
              <w:spacing w:after="0" w:line="240" w:lineRule="auto"/>
              <w:rPr>
                <w:rFonts w:ascii="Times New Roman" w:hAnsi="Times New Roman" w:cs="Times New Roman"/>
                <w:b/>
                <w:bCs/>
                <w:color w:val="000000"/>
                <w:sz w:val="24"/>
                <w:szCs w:val="24"/>
              </w:rPr>
            </w:pPr>
            <w:r w:rsidRPr="0048370A">
              <w:rPr>
                <w:rFonts w:ascii="Times New Roman" w:hAnsi="Times New Roman" w:cs="Times New Roman"/>
                <w:b/>
                <w:bCs/>
                <w:color w:val="000000"/>
                <w:sz w:val="24"/>
                <w:szCs w:val="24"/>
              </w:rPr>
              <w:t>ЗАКАЗЧИК:</w:t>
            </w:r>
            <w:r w:rsidRPr="0048370A">
              <w:rPr>
                <w:rFonts w:ascii="Times New Roman" w:hAnsi="Times New Roman" w:cs="Times New Roman"/>
                <w:sz w:val="24"/>
                <w:szCs w:val="24"/>
              </w:rPr>
              <w:t xml:space="preserve"> </w:t>
            </w:r>
            <w:r w:rsidRPr="0048370A">
              <w:rPr>
                <w:rFonts w:ascii="Times New Roman" w:hAnsi="Times New Roman" w:cs="Times New Roman"/>
                <w:b/>
                <w:bCs/>
                <w:color w:val="000000"/>
                <w:sz w:val="24"/>
                <w:szCs w:val="24"/>
              </w:rPr>
              <w:t xml:space="preserve">Государственное унитарное предприятие </w:t>
            </w:r>
          </w:p>
          <w:p w14:paraId="4B29DAAB" w14:textId="3C038C61" w:rsidR="005A7043" w:rsidRPr="0048370A" w:rsidRDefault="005A7043" w:rsidP="0048370A">
            <w:pPr>
              <w:widowControl w:val="0"/>
              <w:autoSpaceDE w:val="0"/>
              <w:spacing w:after="0" w:line="240" w:lineRule="auto"/>
              <w:rPr>
                <w:rFonts w:ascii="Times New Roman" w:hAnsi="Times New Roman" w:cs="Times New Roman"/>
                <w:b/>
                <w:color w:val="000000"/>
                <w:sz w:val="24"/>
                <w:szCs w:val="24"/>
              </w:rPr>
            </w:pPr>
            <w:r w:rsidRPr="0048370A">
              <w:rPr>
                <w:rFonts w:ascii="Times New Roman" w:hAnsi="Times New Roman" w:cs="Times New Roman"/>
                <w:b/>
                <w:bCs/>
                <w:color w:val="000000"/>
                <w:sz w:val="24"/>
                <w:szCs w:val="24"/>
              </w:rPr>
              <w:t>Республики Крым «Вода Крыма»</w:t>
            </w:r>
          </w:p>
        </w:tc>
        <w:tc>
          <w:tcPr>
            <w:tcW w:w="4677" w:type="dxa"/>
            <w:shd w:val="clear" w:color="auto" w:fill="auto"/>
          </w:tcPr>
          <w:p w14:paraId="1FB6AA2A" w14:textId="77777777" w:rsidR="005A7043" w:rsidRPr="0048370A" w:rsidRDefault="005A7043" w:rsidP="0048370A">
            <w:pPr>
              <w:spacing w:after="0" w:line="240" w:lineRule="auto"/>
              <w:jc w:val="both"/>
              <w:rPr>
                <w:rFonts w:ascii="Times New Roman" w:hAnsi="Times New Roman" w:cs="Times New Roman"/>
                <w:b/>
                <w:color w:val="000000"/>
                <w:sz w:val="24"/>
                <w:szCs w:val="24"/>
                <w:lang w:val="en-US"/>
              </w:rPr>
            </w:pPr>
            <w:r w:rsidRPr="0048370A">
              <w:rPr>
                <w:rFonts w:ascii="Times New Roman" w:hAnsi="Times New Roman" w:cs="Times New Roman"/>
                <w:b/>
                <w:color w:val="000000"/>
                <w:sz w:val="24"/>
                <w:szCs w:val="24"/>
              </w:rPr>
              <w:t>ПОДРЯДЧИК</w:t>
            </w:r>
            <w:r w:rsidRPr="0048370A">
              <w:rPr>
                <w:rFonts w:ascii="Times New Roman" w:hAnsi="Times New Roman" w:cs="Times New Roman"/>
                <w:b/>
                <w:color w:val="000000"/>
                <w:sz w:val="24"/>
                <w:szCs w:val="24"/>
                <w:lang w:val="en-US"/>
              </w:rPr>
              <w:t>:</w:t>
            </w:r>
          </w:p>
        </w:tc>
      </w:tr>
      <w:tr w:rsidR="005A7043" w:rsidRPr="0048370A" w14:paraId="6E527BAD" w14:textId="77777777" w:rsidTr="00382D3C">
        <w:trPr>
          <w:jc w:val="center"/>
        </w:trPr>
        <w:tc>
          <w:tcPr>
            <w:tcW w:w="7797" w:type="dxa"/>
            <w:shd w:val="clear" w:color="auto" w:fill="auto"/>
          </w:tcPr>
          <w:p w14:paraId="5D2641A5" w14:textId="77777777" w:rsidR="005A7043" w:rsidRPr="0048370A" w:rsidRDefault="005A7043" w:rsidP="0048370A">
            <w:pPr>
              <w:snapToGrid w:val="0"/>
              <w:spacing w:after="0" w:line="240" w:lineRule="auto"/>
              <w:jc w:val="both"/>
              <w:rPr>
                <w:rFonts w:ascii="Times New Roman" w:hAnsi="Times New Roman" w:cs="Times New Roman"/>
                <w:b/>
                <w:color w:val="000000"/>
                <w:sz w:val="24"/>
                <w:szCs w:val="24"/>
              </w:rPr>
            </w:pPr>
            <w:r w:rsidRPr="0048370A">
              <w:rPr>
                <w:rFonts w:ascii="Times New Roman" w:hAnsi="Times New Roman" w:cs="Times New Roman"/>
                <w:color w:val="000000"/>
                <w:sz w:val="24"/>
                <w:szCs w:val="24"/>
              </w:rPr>
              <w:t>Директор по строительству</w:t>
            </w:r>
          </w:p>
        </w:tc>
        <w:tc>
          <w:tcPr>
            <w:tcW w:w="4677" w:type="dxa"/>
            <w:shd w:val="clear" w:color="auto" w:fill="auto"/>
          </w:tcPr>
          <w:p w14:paraId="1FB1428A" w14:textId="77777777" w:rsidR="005A7043" w:rsidRPr="0048370A" w:rsidRDefault="005A7043" w:rsidP="0048370A">
            <w:pPr>
              <w:snapToGrid w:val="0"/>
              <w:spacing w:after="0" w:line="240" w:lineRule="auto"/>
              <w:jc w:val="both"/>
              <w:rPr>
                <w:rFonts w:ascii="Times New Roman" w:hAnsi="Times New Roman" w:cs="Times New Roman"/>
                <w:b/>
                <w:color w:val="000000"/>
                <w:sz w:val="24"/>
                <w:szCs w:val="24"/>
              </w:rPr>
            </w:pPr>
            <w:r w:rsidRPr="0048370A">
              <w:rPr>
                <w:rFonts w:ascii="Times New Roman" w:hAnsi="Times New Roman" w:cs="Times New Roman"/>
                <w:color w:val="000000"/>
                <w:sz w:val="24"/>
                <w:szCs w:val="24"/>
              </w:rPr>
              <w:t>Должность</w:t>
            </w:r>
          </w:p>
        </w:tc>
      </w:tr>
      <w:tr w:rsidR="005A7043" w:rsidRPr="0048370A" w14:paraId="2A8ABC40" w14:textId="77777777" w:rsidTr="00382D3C">
        <w:trPr>
          <w:trHeight w:val="564"/>
          <w:jc w:val="center"/>
        </w:trPr>
        <w:tc>
          <w:tcPr>
            <w:tcW w:w="7797" w:type="dxa"/>
            <w:shd w:val="clear" w:color="auto" w:fill="auto"/>
            <w:vAlign w:val="center"/>
          </w:tcPr>
          <w:p w14:paraId="6D5F89FD" w14:textId="2285344B" w:rsidR="005A7043" w:rsidRPr="0048370A" w:rsidRDefault="005A7043" w:rsidP="0048370A">
            <w:pPr>
              <w:widowControl w:val="0"/>
              <w:autoSpaceDE w:val="0"/>
              <w:spacing w:after="0" w:line="240" w:lineRule="auto"/>
              <w:jc w:val="both"/>
              <w:rPr>
                <w:rFonts w:ascii="Times New Roman" w:hAnsi="Times New Roman" w:cs="Times New Roman"/>
                <w:bCs/>
                <w:color w:val="000000"/>
                <w:sz w:val="24"/>
                <w:szCs w:val="24"/>
              </w:rPr>
            </w:pPr>
            <w:r w:rsidRPr="0048370A">
              <w:rPr>
                <w:rFonts w:ascii="Times New Roman" w:hAnsi="Times New Roman" w:cs="Times New Roman"/>
                <w:bCs/>
                <w:color w:val="000000"/>
                <w:sz w:val="24"/>
                <w:szCs w:val="24"/>
              </w:rPr>
              <w:t xml:space="preserve">________________ </w:t>
            </w:r>
            <w:r w:rsidRPr="0048370A">
              <w:rPr>
                <w:rFonts w:ascii="Times New Roman" w:hAnsi="Times New Roman" w:cs="Times New Roman"/>
                <w:b/>
                <w:bCs/>
                <w:color w:val="000000"/>
                <w:sz w:val="24"/>
                <w:szCs w:val="24"/>
                <w:lang w:eastAsia="ru-RU"/>
              </w:rPr>
              <w:t>Э.Г.</w:t>
            </w:r>
            <w:r w:rsidR="0075182F" w:rsidRPr="0048370A">
              <w:rPr>
                <w:rFonts w:ascii="Times New Roman" w:hAnsi="Times New Roman" w:cs="Times New Roman"/>
                <w:b/>
                <w:bCs/>
                <w:color w:val="000000"/>
                <w:sz w:val="24"/>
                <w:szCs w:val="24"/>
                <w:lang w:eastAsia="ru-RU"/>
              </w:rPr>
              <w:t xml:space="preserve"> </w:t>
            </w:r>
            <w:r w:rsidRPr="0048370A">
              <w:rPr>
                <w:rFonts w:ascii="Times New Roman" w:hAnsi="Times New Roman" w:cs="Times New Roman"/>
                <w:b/>
                <w:bCs/>
                <w:color w:val="000000"/>
                <w:sz w:val="24"/>
                <w:szCs w:val="24"/>
                <w:lang w:eastAsia="ru-RU"/>
              </w:rPr>
              <w:t>Щёголев</w:t>
            </w:r>
          </w:p>
        </w:tc>
        <w:tc>
          <w:tcPr>
            <w:tcW w:w="4677" w:type="dxa"/>
            <w:shd w:val="clear" w:color="auto" w:fill="auto"/>
            <w:vAlign w:val="center"/>
          </w:tcPr>
          <w:p w14:paraId="053DAFB7" w14:textId="77777777" w:rsidR="005A7043" w:rsidRPr="0048370A" w:rsidRDefault="005A7043" w:rsidP="0048370A">
            <w:pPr>
              <w:widowControl w:val="0"/>
              <w:autoSpaceDE w:val="0"/>
              <w:spacing w:after="0" w:line="240" w:lineRule="auto"/>
              <w:jc w:val="both"/>
              <w:rPr>
                <w:rFonts w:ascii="Times New Roman" w:hAnsi="Times New Roman" w:cs="Times New Roman"/>
                <w:color w:val="000000"/>
                <w:sz w:val="24"/>
                <w:szCs w:val="24"/>
              </w:rPr>
            </w:pPr>
            <w:r w:rsidRPr="0048370A">
              <w:rPr>
                <w:rFonts w:ascii="Times New Roman" w:hAnsi="Times New Roman" w:cs="Times New Roman"/>
                <w:bCs/>
                <w:color w:val="000000"/>
                <w:sz w:val="24"/>
                <w:szCs w:val="24"/>
              </w:rPr>
              <w:t>________________ /________________/</w:t>
            </w:r>
          </w:p>
        </w:tc>
      </w:tr>
    </w:tbl>
    <w:p w14:paraId="2764A2A4" w14:textId="77777777" w:rsidR="005A7043" w:rsidRDefault="005A7043" w:rsidP="005A7043">
      <w:pPr>
        <w:autoSpaceDE w:val="0"/>
        <w:spacing w:line="240" w:lineRule="atLeast"/>
        <w:jc w:val="both"/>
        <w:rPr>
          <w:rFonts w:eastAsia="Calibri"/>
          <w:b/>
          <w:bCs/>
          <w:color w:val="000000"/>
          <w:kern w:val="2"/>
        </w:rPr>
      </w:pPr>
    </w:p>
    <w:p w14:paraId="5AC03AAE" w14:textId="77777777" w:rsidR="005A7043" w:rsidRDefault="005A7043" w:rsidP="005A7043">
      <w:pPr>
        <w:tabs>
          <w:tab w:val="left" w:pos="360"/>
        </w:tabs>
        <w:autoSpaceDE w:val="0"/>
        <w:rPr>
          <w:rFonts w:eastAsia="Calibri"/>
          <w:b/>
          <w:bCs/>
          <w:color w:val="000000"/>
          <w:kern w:val="2"/>
          <w:sz w:val="20"/>
          <w:szCs w:val="20"/>
        </w:rPr>
        <w:sectPr w:rsidR="005A7043">
          <w:headerReference w:type="default" dor:id="rId15"/>
          <w:footerReference w:type="default" dor:id="rId16"/>
          <w:pgSz w:w="16838" w:h="11906" w:orient="landscape"/>
          <w:pgMar w:top="1134" w:right="536" w:bottom="567" w:left="1134" w:header="0" w:footer="0" w:gutter="0"/>
          <w:cols w:space="720"/>
          <w:formProt w:val="0"/>
          <w:docGrid w:linePitch="360" w:charSpace="-6350"/>
        </w:sectPr>
      </w:pPr>
    </w:p>
    <w:p w14:paraId="1B97FB88" w14:textId="77777777" w:rsidR="001B14D8" w:rsidRPr="001B14D8"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val="en-US" w:eastAsia="ar-SA"/>
        </w:rPr>
      </w:pPr>
      <w:r w:rsidRPr="005A7043">
        <w:rPr>
          <w:rFonts w:ascii="Times New Roman" w:eastAsia="MS Mincho" w:hAnsi="Times New Roman" w:cs="Times New Roman"/>
          <w:color w:val="000000"/>
          <w:sz w:val="24"/>
          <w:szCs w:val="24"/>
          <w:lang w:eastAsia="ar-SA"/>
        </w:rPr>
        <w:lastRenderedPageBreak/>
        <w:t>Приложение №</w:t>
      </w:r>
      <w:r>
        <w:rPr>
          <w:rFonts w:ascii="Times New Roman" w:eastAsia="MS Mincho" w:hAnsi="Times New Roman" w:cs="Times New Roman"/>
          <w:color w:val="000000"/>
          <w:sz w:val="24"/>
          <w:szCs w:val="24"/>
          <w:lang w:val="en-US" w:eastAsia="ar-SA"/>
        </w:rPr>
        <w:t xml:space="preserve"> 4</w:t>
      </w:r>
    </w:p>
    <w:p w14:paraId="30994D7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043DF63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581BA553" w14:textId="77777777" w:rsidR="001B14D8" w:rsidRPr="00831265" w:rsidRDefault="001B14D8" w:rsidP="005A7043">
      <w:pPr>
        <w:tabs>
          <w:tab w:val="left" w:pos="3060"/>
          <w:tab w:val="left" w:pos="3600"/>
          <w:tab w:val="left" w:pos="3780"/>
        </w:tabs>
        <w:jc w:val="right"/>
        <w:rPr>
          <w:rFonts w:ascii="Times New Roman" w:hAnsi="Times New Roman" w:cs="Times New Roman"/>
          <w:b/>
          <w:caps/>
          <w:color w:val="000000"/>
        </w:rPr>
      </w:pPr>
    </w:p>
    <w:p w14:paraId="37A238F8" w14:textId="77777777" w:rsidR="001B14D8" w:rsidRPr="00831265" w:rsidRDefault="001B14D8" w:rsidP="001B14D8">
      <w:pPr>
        <w:tabs>
          <w:tab w:val="left" w:pos="3060"/>
          <w:tab w:val="left" w:pos="3600"/>
          <w:tab w:val="left" w:pos="3780"/>
        </w:tabs>
        <w:jc w:val="center"/>
        <w:rPr>
          <w:rFonts w:ascii="Times New Roman" w:hAnsi="Times New Roman" w:cs="Times New Roman"/>
        </w:rPr>
      </w:pPr>
      <w:r w:rsidRPr="00831265">
        <w:rPr>
          <w:rFonts w:ascii="Times New Roman" w:hAnsi="Times New Roman" w:cs="Times New Roman"/>
          <w:b/>
          <w:caps/>
          <w:color w:val="000000"/>
        </w:rPr>
        <w:t>ПЛан финансирования</w:t>
      </w:r>
      <w:r w:rsidRPr="00831265">
        <w:rPr>
          <w:rFonts w:ascii="Times New Roman" w:hAnsi="Times New Roman" w:cs="Times New Roman"/>
        </w:rPr>
        <w:t xml:space="preserve">     на 2021    г.</w:t>
      </w:r>
    </w:p>
    <w:tbl>
      <w:tblPr>
        <w:tblW w:w="0" w:type="auto"/>
        <w:jc w:val="center"/>
        <w:tblLayout w:type="fixed"/>
        <w:tblLook w:val="0000" w:firstRow="0" w:lastRow="0" w:firstColumn="0" w:lastColumn="0" w:noHBand="0" w:noVBand="0"/>
      </w:tblPr>
      <w:tblGrid>
        <w:gridCol w:w="1914"/>
        <w:gridCol w:w="3396"/>
        <w:gridCol w:w="5463"/>
      </w:tblGrid>
      <w:tr w:rsidR="001B14D8" w:rsidRPr="001B14D8" w14:paraId="58BC5D16" w14:textId="77777777" w:rsidTr="00831265">
        <w:trPr>
          <w:trHeight w:val="890"/>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70576F"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на выполнение работ по объекту</w:t>
            </w:r>
          </w:p>
          <w:p w14:paraId="21D73942" w14:textId="1E11C984"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831265">
              <w:rPr>
                <w:rFonts w:ascii="Times New Roman" w:eastAsia="Times New Roman" w:hAnsi="Times New Roman" w:cs="Times New Roman"/>
                <w:b/>
                <w:color w:val="000000"/>
                <w:sz w:val="24"/>
                <w:szCs w:val="24"/>
                <w:lang w:eastAsia="zh-CN"/>
              </w:rPr>
              <w:t>«Капитальный ремонт разводящих сетей водоснабжения по ул.</w:t>
            </w:r>
            <w:r w:rsidR="0075182F">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Дзержинского,ул</w:t>
            </w:r>
            <w:proofErr w:type="spellEnd"/>
            <w:r w:rsidRPr="00831265">
              <w:rPr>
                <w:rFonts w:ascii="Times New Roman" w:eastAsia="Times New Roman" w:hAnsi="Times New Roman" w:cs="Times New Roman"/>
                <w:b/>
                <w:color w:val="000000"/>
                <w:sz w:val="24"/>
                <w:szCs w:val="24"/>
                <w:lang w:eastAsia="zh-CN"/>
              </w:rPr>
              <w:t>.</w:t>
            </w:r>
            <w:r w:rsidR="0075182F">
              <w:rPr>
                <w:rFonts w:ascii="Times New Roman" w:eastAsia="Times New Roman" w:hAnsi="Times New Roman" w:cs="Times New Roman"/>
                <w:b/>
                <w:color w:val="000000"/>
                <w:sz w:val="24"/>
                <w:szCs w:val="24"/>
                <w:lang w:eastAsia="zh-CN"/>
              </w:rPr>
              <w:t xml:space="preserve"> </w:t>
            </w:r>
            <w:r w:rsidRPr="00831265">
              <w:rPr>
                <w:rFonts w:ascii="Times New Roman" w:eastAsia="Times New Roman" w:hAnsi="Times New Roman" w:cs="Times New Roman"/>
                <w:b/>
                <w:color w:val="000000"/>
                <w:sz w:val="24"/>
                <w:szCs w:val="24"/>
                <w:lang w:eastAsia="zh-CN"/>
              </w:rPr>
              <w:t>Свердлова,</w:t>
            </w:r>
            <w:r w:rsidR="00382D3C">
              <w:rPr>
                <w:rFonts w:ascii="Times New Roman" w:eastAsia="Times New Roman" w:hAnsi="Times New Roman" w:cs="Times New Roman"/>
                <w:b/>
                <w:color w:val="000000"/>
                <w:sz w:val="24"/>
                <w:szCs w:val="24"/>
                <w:lang w:eastAsia="zh-CN"/>
              </w:rPr>
              <w:t xml:space="preserve"> </w:t>
            </w:r>
            <w:r w:rsidRPr="00831265">
              <w:rPr>
                <w:rFonts w:ascii="Times New Roman" w:eastAsia="Times New Roman" w:hAnsi="Times New Roman" w:cs="Times New Roman"/>
                <w:b/>
                <w:color w:val="000000"/>
                <w:sz w:val="24"/>
                <w:szCs w:val="24"/>
                <w:lang w:eastAsia="zh-CN"/>
              </w:rPr>
              <w:t>ул.</w:t>
            </w:r>
            <w:r w:rsidR="0075182F">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Наголова</w:t>
            </w:r>
            <w:proofErr w:type="spellEnd"/>
            <w:r w:rsidRPr="00831265">
              <w:rPr>
                <w:rFonts w:ascii="Times New Roman" w:eastAsia="Times New Roman" w:hAnsi="Times New Roman" w:cs="Times New Roman"/>
                <w:b/>
                <w:color w:val="000000"/>
                <w:sz w:val="24"/>
                <w:szCs w:val="24"/>
                <w:lang w:eastAsia="zh-CN"/>
              </w:rPr>
              <w:t xml:space="preserve"> с.</w:t>
            </w:r>
            <w:r w:rsidR="0075182F">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Марфовка</w:t>
            </w:r>
            <w:proofErr w:type="spellEnd"/>
            <w:r w:rsidRPr="00831265">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Марфовского</w:t>
            </w:r>
            <w:proofErr w:type="spellEnd"/>
            <w:r w:rsidRPr="00831265">
              <w:rPr>
                <w:rFonts w:ascii="Times New Roman" w:eastAsia="Times New Roman" w:hAnsi="Times New Roman" w:cs="Times New Roman"/>
                <w:b/>
                <w:color w:val="000000"/>
                <w:sz w:val="24"/>
                <w:szCs w:val="24"/>
                <w:lang w:eastAsia="zh-CN"/>
              </w:rPr>
              <w:t xml:space="preserve"> сельского поселения Ленинского района Республики Крым»</w:t>
            </w:r>
          </w:p>
        </w:tc>
      </w:tr>
      <w:tr w:rsidR="001B14D8" w:rsidRPr="001B14D8" w14:paraId="7D5EE6E0" w14:textId="77777777" w:rsidTr="00831265">
        <w:trPr>
          <w:cantSplit/>
          <w:trHeight w:val="380"/>
          <w:jc w:val="center"/>
        </w:trPr>
        <w:tc>
          <w:tcPr>
            <w:tcW w:w="1914" w:type="dxa"/>
            <w:vMerge w:val="restart"/>
            <w:tcBorders>
              <w:top w:val="single" w:sz="4" w:space="0" w:color="000000"/>
              <w:left w:val="single" w:sz="4" w:space="0" w:color="000000"/>
              <w:bottom w:val="single" w:sz="4" w:space="0" w:color="000000"/>
            </w:tcBorders>
            <w:shd w:val="clear" w:color="auto" w:fill="auto"/>
          </w:tcPr>
          <w:p w14:paraId="4D4BF31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Периоды текущего года</w:t>
            </w:r>
          </w:p>
        </w:tc>
        <w:tc>
          <w:tcPr>
            <w:tcW w:w="8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5BA0BA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17713E4D" w14:textId="77777777" w:rsidTr="00831265">
        <w:trPr>
          <w:cantSplit/>
          <w:trHeight w:val="372"/>
          <w:jc w:val="center"/>
        </w:trPr>
        <w:tc>
          <w:tcPr>
            <w:tcW w:w="1914" w:type="dxa"/>
            <w:vMerge/>
            <w:tcBorders>
              <w:top w:val="single" w:sz="4" w:space="0" w:color="000000"/>
              <w:left w:val="single" w:sz="4" w:space="0" w:color="000000"/>
              <w:bottom w:val="single" w:sz="4" w:space="0" w:color="000000"/>
            </w:tcBorders>
            <w:shd w:val="clear" w:color="auto" w:fill="auto"/>
          </w:tcPr>
          <w:p w14:paraId="3CCC297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tcBorders>
              <w:top w:val="single" w:sz="4" w:space="0" w:color="000000"/>
              <w:left w:val="single" w:sz="4" w:space="0" w:color="000000"/>
              <w:bottom w:val="single" w:sz="4" w:space="0" w:color="000000"/>
            </w:tcBorders>
            <w:shd w:val="clear" w:color="auto" w:fill="auto"/>
          </w:tcPr>
          <w:p w14:paraId="7F5FB17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5271585" w14:textId="42FA9725"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На финансирование работ, руб</w:t>
            </w:r>
            <w:r w:rsidR="0075182F">
              <w:rPr>
                <w:rFonts w:ascii="Times New Roman" w:eastAsia="Times New Roman" w:hAnsi="Times New Roman" w:cs="Times New Roman"/>
                <w:color w:val="000000"/>
                <w:sz w:val="24"/>
                <w:szCs w:val="24"/>
                <w:lang w:eastAsia="zh-CN"/>
              </w:rPr>
              <w:t>.</w:t>
            </w:r>
          </w:p>
        </w:tc>
      </w:tr>
      <w:tr w:rsidR="001B14D8" w:rsidRPr="001B14D8" w14:paraId="0EDBE92A" w14:textId="77777777" w:rsidTr="00831265">
        <w:trPr>
          <w:trHeight w:val="262"/>
          <w:jc w:val="center"/>
        </w:trPr>
        <w:tc>
          <w:tcPr>
            <w:tcW w:w="1914" w:type="dxa"/>
            <w:tcBorders>
              <w:top w:val="single" w:sz="4" w:space="0" w:color="000000"/>
              <w:left w:val="single" w:sz="4" w:space="0" w:color="000000"/>
              <w:bottom w:val="single" w:sz="4" w:space="0" w:color="000000"/>
            </w:tcBorders>
            <w:shd w:val="clear" w:color="auto" w:fill="auto"/>
          </w:tcPr>
          <w:p w14:paraId="6E6FBF2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tcBorders>
              <w:top w:val="single" w:sz="4" w:space="0" w:color="000000"/>
              <w:left w:val="single" w:sz="4" w:space="0" w:color="000000"/>
              <w:bottom w:val="single" w:sz="4" w:space="0" w:color="000000"/>
            </w:tcBorders>
            <w:shd w:val="clear" w:color="auto" w:fill="auto"/>
          </w:tcPr>
          <w:p w14:paraId="50060BD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300557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1B14D8" w:rsidRPr="001B14D8" w14:paraId="1CD4752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258C9A72"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val="restart"/>
            <w:tcBorders>
              <w:top w:val="single" w:sz="4" w:space="0" w:color="000000"/>
              <w:left w:val="single" w:sz="4" w:space="0" w:color="000000"/>
              <w:bottom w:val="single" w:sz="4" w:space="0" w:color="000000"/>
            </w:tcBorders>
            <w:shd w:val="clear" w:color="auto" w:fill="auto"/>
            <w:vAlign w:val="center"/>
          </w:tcPr>
          <w:p w14:paraId="1E0DC502" w14:textId="289D5A89" w:rsidR="001B14D8" w:rsidRPr="001B14D8" w:rsidRDefault="0075182F" w:rsidP="00831265">
            <w:pPr>
              <w:suppressAutoHyphens/>
              <w:snapToGrid w:val="0"/>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1 317 771</w:t>
            </w:r>
            <w:r w:rsidR="006E477B">
              <w:rPr>
                <w:rFonts w:ascii="Times New Roman" w:eastAsia="Times New Roman" w:hAnsi="Times New Roman" w:cs="Times New Roman"/>
                <w:b/>
                <w:color w:val="000000"/>
                <w:sz w:val="24"/>
                <w:szCs w:val="24"/>
                <w:lang w:eastAsia="zh-CN"/>
              </w:rPr>
              <w:t xml:space="preserve"> </w:t>
            </w:r>
            <w:r w:rsidR="00831265">
              <w:rPr>
                <w:rFonts w:ascii="Times New Roman" w:eastAsia="Times New Roman" w:hAnsi="Times New Roman" w:cs="Times New Roman"/>
                <w:b/>
                <w:color w:val="000000"/>
                <w:sz w:val="24"/>
                <w:szCs w:val="24"/>
                <w:lang w:eastAsia="zh-CN"/>
              </w:rPr>
              <w:t xml:space="preserve">руб. </w:t>
            </w:r>
            <w:r w:rsidR="00831265" w:rsidRPr="00831265">
              <w:rPr>
                <w:rFonts w:ascii="Times New Roman" w:eastAsia="Times New Roman" w:hAnsi="Times New Roman" w:cs="Times New Roman"/>
                <w:b/>
                <w:color w:val="000000"/>
                <w:sz w:val="24"/>
                <w:szCs w:val="24"/>
                <w:lang w:eastAsia="zh-CN"/>
              </w:rPr>
              <w:t>00</w:t>
            </w:r>
            <w:r w:rsidR="00831265">
              <w:rPr>
                <w:rFonts w:ascii="Times New Roman" w:eastAsia="Times New Roman" w:hAnsi="Times New Roman" w:cs="Times New Roman"/>
                <w:b/>
                <w:color w:val="000000"/>
                <w:sz w:val="24"/>
                <w:szCs w:val="24"/>
                <w:lang w:eastAsia="zh-CN"/>
              </w:rPr>
              <w:t xml:space="preserve"> коп.</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9D0B"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7368DD5C"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D9E4D6E"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D0D31A7"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B273"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4665B81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9010EBB"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89EDC9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AA0E"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bl>
    <w:p w14:paraId="47537456" w14:textId="77777777" w:rsidR="001B14D8" w:rsidRPr="001B14D8" w:rsidRDefault="001B14D8" w:rsidP="001B14D8">
      <w:pPr>
        <w:suppressAutoHyphens/>
        <w:spacing w:after="0" w:line="240" w:lineRule="auto"/>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p>
    <w:tbl>
      <w:tblPr>
        <w:tblW w:w="0" w:type="auto"/>
        <w:jc w:val="center"/>
        <w:tblLayout w:type="fixed"/>
        <w:tblLook w:val="0000" w:firstRow="0" w:lastRow="0" w:firstColumn="0" w:lastColumn="0" w:noHBand="0" w:noVBand="0"/>
      </w:tblPr>
      <w:tblGrid>
        <w:gridCol w:w="29"/>
        <w:gridCol w:w="1956"/>
        <w:gridCol w:w="3006"/>
        <w:gridCol w:w="390"/>
        <w:gridCol w:w="4287"/>
        <w:gridCol w:w="1105"/>
      </w:tblGrid>
      <w:tr w:rsidR="001B14D8" w:rsidRPr="001B14D8" w14:paraId="67ABB4AF" w14:textId="77777777" w:rsidTr="00831265">
        <w:trPr>
          <w:cantSplit/>
          <w:trHeight w:val="302"/>
          <w:jc w:val="center"/>
        </w:trPr>
        <w:tc>
          <w:tcPr>
            <w:tcW w:w="1985" w:type="dxa"/>
            <w:gridSpan w:val="2"/>
            <w:vMerge w:val="restart"/>
            <w:tcBorders>
              <w:top w:val="single" w:sz="20" w:space="0" w:color="000000"/>
              <w:left w:val="single" w:sz="4" w:space="0" w:color="000000"/>
              <w:bottom w:val="single" w:sz="4" w:space="0" w:color="000000"/>
            </w:tcBorders>
            <w:shd w:val="clear" w:color="auto" w:fill="auto"/>
          </w:tcPr>
          <w:p w14:paraId="67A2F35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Источник финансирования</w:t>
            </w:r>
          </w:p>
        </w:tc>
        <w:tc>
          <w:tcPr>
            <w:tcW w:w="8788" w:type="dxa"/>
            <w:gridSpan w:val="4"/>
            <w:tcBorders>
              <w:top w:val="single" w:sz="20" w:space="0" w:color="000000"/>
              <w:left w:val="single" w:sz="4" w:space="0" w:color="000000"/>
              <w:bottom w:val="single" w:sz="4" w:space="0" w:color="000000"/>
              <w:right w:val="single" w:sz="4" w:space="0" w:color="000000"/>
            </w:tcBorders>
            <w:shd w:val="clear" w:color="auto" w:fill="auto"/>
          </w:tcPr>
          <w:p w14:paraId="715F14BE"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20988930"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413F7A8F"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val="restart"/>
            <w:tcBorders>
              <w:top w:val="single" w:sz="20" w:space="0" w:color="000000"/>
              <w:left w:val="single" w:sz="4" w:space="0" w:color="000000"/>
              <w:bottom w:val="single" w:sz="4" w:space="0" w:color="000000"/>
            </w:tcBorders>
            <w:shd w:val="clear" w:color="auto" w:fill="auto"/>
          </w:tcPr>
          <w:p w14:paraId="3B4DA9C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2D75F08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год, руб.</w:t>
            </w:r>
          </w:p>
        </w:tc>
      </w:tr>
      <w:tr w:rsidR="001B14D8" w:rsidRPr="001B14D8" w14:paraId="49910DDF"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16D3C7BD"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tcBorders>
              <w:top w:val="single" w:sz="4" w:space="0" w:color="000000"/>
              <w:left w:val="single" w:sz="4" w:space="0" w:color="000000"/>
              <w:bottom w:val="single" w:sz="4" w:space="0" w:color="000000"/>
            </w:tcBorders>
            <w:shd w:val="clear" w:color="auto" w:fill="auto"/>
          </w:tcPr>
          <w:p w14:paraId="55A25435"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4F855815"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2021 г.</w:t>
            </w:r>
          </w:p>
        </w:tc>
      </w:tr>
      <w:tr w:rsidR="001B14D8" w:rsidRPr="001B14D8" w14:paraId="2C1B2AFF" w14:textId="77777777" w:rsidTr="00831265">
        <w:trPr>
          <w:trHeight w:val="262"/>
          <w:jc w:val="center"/>
        </w:trPr>
        <w:tc>
          <w:tcPr>
            <w:tcW w:w="1985" w:type="dxa"/>
            <w:gridSpan w:val="2"/>
            <w:tcBorders>
              <w:top w:val="single" w:sz="4" w:space="0" w:color="000000"/>
              <w:left w:val="single" w:sz="4" w:space="0" w:color="000000"/>
              <w:bottom w:val="single" w:sz="20" w:space="0" w:color="000000"/>
            </w:tcBorders>
            <w:shd w:val="clear" w:color="auto" w:fill="auto"/>
          </w:tcPr>
          <w:p w14:paraId="5CCE0199"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gridSpan w:val="2"/>
            <w:tcBorders>
              <w:top w:val="single" w:sz="4" w:space="0" w:color="000000"/>
              <w:left w:val="single" w:sz="4" w:space="0" w:color="000000"/>
              <w:bottom w:val="single" w:sz="20" w:space="0" w:color="000000"/>
            </w:tcBorders>
            <w:shd w:val="clear" w:color="auto" w:fill="auto"/>
          </w:tcPr>
          <w:p w14:paraId="66201F66"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392" w:type="dxa"/>
            <w:gridSpan w:val="2"/>
            <w:tcBorders>
              <w:top w:val="single" w:sz="4" w:space="0" w:color="000000"/>
              <w:left w:val="single" w:sz="4" w:space="0" w:color="000000"/>
              <w:bottom w:val="single" w:sz="20" w:space="0" w:color="000000"/>
              <w:right w:val="single" w:sz="4" w:space="0" w:color="000000"/>
            </w:tcBorders>
            <w:shd w:val="clear" w:color="auto" w:fill="auto"/>
          </w:tcPr>
          <w:p w14:paraId="79617D91"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1B14D8" w:rsidRPr="001B14D8" w14:paraId="35052DB5" w14:textId="77777777" w:rsidTr="00831265">
        <w:trPr>
          <w:trHeight w:val="738"/>
          <w:jc w:val="center"/>
        </w:trPr>
        <w:tc>
          <w:tcPr>
            <w:tcW w:w="1985" w:type="dxa"/>
            <w:gridSpan w:val="2"/>
            <w:tcBorders>
              <w:top w:val="single" w:sz="4" w:space="0" w:color="000000"/>
              <w:left w:val="single" w:sz="4" w:space="0" w:color="000000"/>
              <w:bottom w:val="single" w:sz="4" w:space="0" w:color="000000"/>
            </w:tcBorders>
            <w:shd w:val="clear" w:color="auto" w:fill="auto"/>
          </w:tcPr>
          <w:p w14:paraId="294D5447" w14:textId="77777777" w:rsidR="001B14D8" w:rsidRPr="001B14D8" w:rsidRDefault="001B14D8" w:rsidP="001B14D8">
            <w:pPr>
              <w:suppressAutoHyphens/>
              <w:autoSpaceDE w:val="0"/>
              <w:snapToGrid w:val="0"/>
              <w:spacing w:after="0" w:line="240" w:lineRule="auto"/>
              <w:rPr>
                <w:rFonts w:ascii="Times New Roman" w:eastAsia="Calibri" w:hAnsi="Times New Roman" w:cs="Times New Roman"/>
                <w:b/>
                <w:color w:val="000000"/>
                <w:sz w:val="24"/>
                <w:szCs w:val="24"/>
                <w:lang w:eastAsia="zh-CN"/>
              </w:rPr>
            </w:pPr>
          </w:p>
        </w:tc>
        <w:tc>
          <w:tcPr>
            <w:tcW w:w="3396" w:type="dxa"/>
            <w:gridSpan w:val="2"/>
            <w:tcBorders>
              <w:top w:val="single" w:sz="4" w:space="0" w:color="000000"/>
              <w:left w:val="single" w:sz="4" w:space="0" w:color="000000"/>
              <w:bottom w:val="single" w:sz="4" w:space="0" w:color="000000"/>
            </w:tcBorders>
            <w:shd w:val="clear" w:color="auto" w:fill="auto"/>
          </w:tcPr>
          <w:p w14:paraId="16A6E0E4" w14:textId="77777777" w:rsidR="001B14D8" w:rsidRPr="001B14D8" w:rsidRDefault="001B14D8" w:rsidP="001B14D8">
            <w:pPr>
              <w:suppressAutoHyphens/>
              <w:spacing w:after="0" w:line="240" w:lineRule="auto"/>
              <w:jc w:val="center"/>
              <w:rPr>
                <w:rFonts w:ascii="Times New Roman" w:eastAsia="Calibri" w:hAnsi="Times New Roman" w:cs="Times New Roman"/>
                <w:b/>
                <w:color w:val="000000"/>
                <w:sz w:val="24"/>
                <w:szCs w:val="24"/>
                <w:lang w:eastAsia="zh-CN"/>
              </w:rPr>
            </w:pPr>
          </w:p>
          <w:p w14:paraId="1B0E4E0B" w14:textId="23D83CF0" w:rsidR="001B14D8" w:rsidRPr="001B14D8" w:rsidRDefault="0075182F" w:rsidP="001B14D8">
            <w:pPr>
              <w:suppressAutoHyphens/>
              <w:spacing w:after="0" w:line="240" w:lineRule="auto"/>
              <w:jc w:val="center"/>
              <w:rPr>
                <w:rFonts w:ascii="Times New Roman" w:eastAsia="Calibri" w:hAnsi="Times New Roman" w:cs="Times New Roman"/>
                <w:b/>
                <w:color w:val="000000"/>
                <w:sz w:val="24"/>
                <w:szCs w:val="24"/>
                <w:lang w:eastAsia="zh-CN"/>
              </w:rPr>
            </w:pPr>
            <w:r w:rsidRPr="0075182F">
              <w:rPr>
                <w:rFonts w:ascii="Times New Roman" w:eastAsia="Times New Roman" w:hAnsi="Times New Roman" w:cs="Times New Roman"/>
                <w:b/>
                <w:color w:val="000000"/>
                <w:sz w:val="24"/>
                <w:szCs w:val="24"/>
                <w:lang w:eastAsia="zh-CN"/>
              </w:rPr>
              <w:t>1 317 771 руб. 00 коп.</w:t>
            </w:r>
          </w:p>
        </w:tc>
        <w:tc>
          <w:tcPr>
            <w:tcW w:w="5392" w:type="dxa"/>
            <w:gridSpan w:val="2"/>
            <w:tcBorders>
              <w:top w:val="single" w:sz="4" w:space="0" w:color="000000"/>
              <w:left w:val="single" w:sz="4" w:space="0" w:color="000000"/>
              <w:bottom w:val="single" w:sz="4" w:space="0" w:color="000000"/>
              <w:right w:val="single" w:sz="4" w:space="0" w:color="000000"/>
            </w:tcBorders>
            <w:shd w:val="clear" w:color="auto" w:fill="auto"/>
          </w:tcPr>
          <w:p w14:paraId="0ED4ACDA" w14:textId="77777777" w:rsidR="001B14D8" w:rsidRPr="001B14D8" w:rsidRDefault="001B14D8" w:rsidP="001B14D8">
            <w:pPr>
              <w:suppressAutoHyphens/>
              <w:spacing w:after="0" w:line="240" w:lineRule="auto"/>
              <w:jc w:val="center"/>
              <w:rPr>
                <w:rFonts w:ascii="Times New Roman" w:eastAsia="Calibri" w:hAnsi="Times New Roman" w:cs="Times New Roman"/>
                <w:b/>
                <w:color w:val="000000"/>
                <w:sz w:val="24"/>
                <w:szCs w:val="24"/>
                <w:lang w:eastAsia="zh-CN"/>
              </w:rPr>
            </w:pPr>
          </w:p>
          <w:p w14:paraId="0FF7EB29" w14:textId="6EBB1C54" w:rsidR="001B14D8" w:rsidRPr="001B14D8" w:rsidRDefault="0075182F" w:rsidP="001B14D8">
            <w:pPr>
              <w:suppressAutoHyphens/>
              <w:spacing w:after="0" w:line="240" w:lineRule="auto"/>
              <w:jc w:val="center"/>
              <w:rPr>
                <w:rFonts w:ascii="Times New Roman" w:eastAsia="Calibri" w:hAnsi="Times New Roman" w:cs="Times New Roman"/>
                <w:b/>
                <w:color w:val="000000"/>
                <w:sz w:val="24"/>
                <w:szCs w:val="24"/>
                <w:lang w:eastAsia="zh-CN"/>
              </w:rPr>
            </w:pPr>
            <w:r w:rsidRPr="0075182F">
              <w:rPr>
                <w:rFonts w:ascii="Times New Roman" w:eastAsia="Times New Roman" w:hAnsi="Times New Roman" w:cs="Times New Roman"/>
                <w:b/>
                <w:color w:val="000000"/>
                <w:sz w:val="24"/>
                <w:szCs w:val="24"/>
                <w:lang w:eastAsia="zh-CN"/>
              </w:rPr>
              <w:t>1 317 771 руб. 00 коп.</w:t>
            </w:r>
          </w:p>
        </w:tc>
      </w:tr>
      <w:tr w:rsidR="005A7043" w14:paraId="60621E4C"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2B739DE" w14:textId="77777777" w:rsidR="005A7043" w:rsidRDefault="005A7043" w:rsidP="00D37436">
            <w:pPr>
              <w:widowControl w:val="0"/>
              <w:autoSpaceDE w:val="0"/>
              <w:rPr>
                <w:b/>
                <w:color w:val="000000"/>
              </w:rPr>
            </w:pPr>
            <w:r>
              <w:rPr>
                <w:b/>
                <w:bCs/>
                <w:color w:val="000000"/>
              </w:rPr>
              <w:t>ЗАКАЗЧИК:</w:t>
            </w:r>
            <w:r>
              <w:t xml:space="preserve"> </w:t>
            </w:r>
            <w:r>
              <w:rPr>
                <w:b/>
                <w:bCs/>
                <w:color w:val="000000"/>
              </w:rPr>
              <w:t>Государственное унитарное предприятие Республики Крым «Вода Крыма»</w:t>
            </w:r>
          </w:p>
        </w:tc>
        <w:tc>
          <w:tcPr>
            <w:tcW w:w="4677" w:type="dxa"/>
            <w:gridSpan w:val="2"/>
            <w:shd w:val="clear" w:color="auto" w:fill="auto"/>
          </w:tcPr>
          <w:p w14:paraId="6A33CD91" w14:textId="77777777" w:rsidR="005A7043" w:rsidRDefault="005A7043" w:rsidP="00D37436">
            <w:pPr>
              <w:jc w:val="both"/>
              <w:rPr>
                <w:b/>
                <w:color w:val="000000"/>
                <w:lang w:val="en-US"/>
              </w:rPr>
            </w:pPr>
            <w:r>
              <w:rPr>
                <w:b/>
                <w:color w:val="000000"/>
              </w:rPr>
              <w:t>ПОДРЯДЧИК</w:t>
            </w:r>
            <w:r>
              <w:rPr>
                <w:b/>
                <w:color w:val="000000"/>
                <w:lang w:val="en-US"/>
              </w:rPr>
              <w:t>:</w:t>
            </w:r>
          </w:p>
        </w:tc>
      </w:tr>
      <w:tr w:rsidR="005A7043" w14:paraId="0938CC9A"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F3135A8" w14:textId="77777777" w:rsidR="005A7043" w:rsidRDefault="005A7043" w:rsidP="00D37436">
            <w:pPr>
              <w:snapToGrid w:val="0"/>
              <w:jc w:val="both"/>
              <w:rPr>
                <w:b/>
                <w:color w:val="000000"/>
              </w:rPr>
            </w:pPr>
            <w:r>
              <w:rPr>
                <w:color w:val="000000"/>
              </w:rPr>
              <w:t>Директор по строительству</w:t>
            </w:r>
          </w:p>
        </w:tc>
        <w:tc>
          <w:tcPr>
            <w:tcW w:w="4677" w:type="dxa"/>
            <w:gridSpan w:val="2"/>
            <w:shd w:val="clear" w:color="auto" w:fill="auto"/>
          </w:tcPr>
          <w:p w14:paraId="0DE44507" w14:textId="77777777" w:rsidR="005A7043" w:rsidRDefault="005A7043" w:rsidP="00D37436">
            <w:pPr>
              <w:snapToGrid w:val="0"/>
              <w:jc w:val="both"/>
              <w:rPr>
                <w:b/>
                <w:color w:val="000000"/>
              </w:rPr>
            </w:pPr>
            <w:r>
              <w:rPr>
                <w:color w:val="000000"/>
              </w:rPr>
              <w:t>Должность</w:t>
            </w:r>
          </w:p>
        </w:tc>
      </w:tr>
      <w:tr w:rsidR="005A7043" w14:paraId="281DBCBD" w14:textId="77777777" w:rsidTr="00831265">
        <w:tblPrEx>
          <w:tblLook w:val="04A0" w:firstRow="1" w:lastRow="0" w:firstColumn="1" w:lastColumn="0" w:noHBand="0" w:noVBand="1"/>
        </w:tblPrEx>
        <w:trPr>
          <w:gridBefore w:val="1"/>
          <w:gridAfter w:val="1"/>
          <w:wBefore w:w="29" w:type="dxa"/>
          <w:wAfter w:w="1105" w:type="dxa"/>
          <w:trHeight w:val="564"/>
          <w:jc w:val="center"/>
        </w:trPr>
        <w:tc>
          <w:tcPr>
            <w:tcW w:w="4962" w:type="dxa"/>
            <w:gridSpan w:val="2"/>
            <w:shd w:val="clear" w:color="auto" w:fill="auto"/>
            <w:vAlign w:val="center"/>
          </w:tcPr>
          <w:p w14:paraId="630DE61E" w14:textId="1B3AB442" w:rsidR="005A7043" w:rsidRDefault="005A7043" w:rsidP="00D37436">
            <w:pPr>
              <w:widowControl w:val="0"/>
              <w:autoSpaceDE w:val="0"/>
              <w:jc w:val="both"/>
              <w:rPr>
                <w:bCs/>
                <w:color w:val="000000"/>
              </w:rPr>
            </w:pPr>
            <w:r>
              <w:rPr>
                <w:bCs/>
                <w:color w:val="000000"/>
              </w:rPr>
              <w:t>________________</w:t>
            </w:r>
            <w:r>
              <w:rPr>
                <w:b/>
                <w:bCs/>
                <w:color w:val="000000"/>
                <w:lang w:eastAsia="ru-RU"/>
              </w:rPr>
              <w:t xml:space="preserve"> Э.Г.</w:t>
            </w:r>
            <w:r w:rsidR="0075182F">
              <w:rPr>
                <w:b/>
                <w:bCs/>
                <w:color w:val="000000"/>
                <w:lang w:eastAsia="ru-RU"/>
              </w:rPr>
              <w:t xml:space="preserve"> </w:t>
            </w:r>
            <w:r>
              <w:rPr>
                <w:b/>
                <w:bCs/>
                <w:color w:val="000000"/>
                <w:lang w:eastAsia="ru-RU"/>
              </w:rPr>
              <w:t>Щёголев</w:t>
            </w:r>
          </w:p>
        </w:tc>
        <w:tc>
          <w:tcPr>
            <w:tcW w:w="4677" w:type="dxa"/>
            <w:gridSpan w:val="2"/>
            <w:shd w:val="clear" w:color="auto" w:fill="auto"/>
            <w:vAlign w:val="center"/>
          </w:tcPr>
          <w:p w14:paraId="2741F341" w14:textId="77777777" w:rsidR="005A7043" w:rsidRDefault="005A7043" w:rsidP="00D37436">
            <w:pPr>
              <w:widowControl w:val="0"/>
              <w:autoSpaceDE w:val="0"/>
              <w:jc w:val="both"/>
              <w:rPr>
                <w:color w:val="000000"/>
              </w:rPr>
            </w:pPr>
            <w:r>
              <w:rPr>
                <w:bCs/>
                <w:color w:val="000000"/>
              </w:rPr>
              <w:t>________________ /________________/</w:t>
            </w:r>
          </w:p>
        </w:tc>
      </w:tr>
    </w:tbl>
    <w:p w14:paraId="17DE5403" w14:textId="18AA0BF9" w:rsidR="00FB7A1B" w:rsidRDefault="00FB7A1B" w:rsidP="001B14D8">
      <w:pPr>
        <w:suppressAutoHyphens/>
        <w:spacing w:after="0" w:line="240" w:lineRule="auto"/>
      </w:pPr>
    </w:p>
    <w:p w14:paraId="4E9A20C1" w14:textId="78F05C49" w:rsidR="00FB7A1B" w:rsidRDefault="00FB7A1B"/>
    <w:sectPr w:rsidR="00FB7A1B" w:rsidSect="001B14D8">
      <w:headerReference w:type="default" dor:id="rId17"/>
      <w:footerReference w:type="default" dor:id="rId18"/>
      <w:headerReference w:type="first" dor:id="rId19"/>
      <w:footerReference w:type="first" dor:id="rId20"/>
      <w:pgSz w:w="16838" w:h="11906" w:orient="landscape"/>
      <w:pgMar w:top="284" w:right="567" w:bottom="0" w:left="1985" w:header="720"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1756" w14:textId="77777777" w:rsidR="00A22CFD" w:rsidRDefault="00A22CFD">
      <w:pPr>
        <w:spacing w:after="0" w:line="240" w:lineRule="auto"/>
      </w:pPr>
      <w:r>
        <w:separator/>
      </w:r>
    </w:p>
  </w:endnote>
  <w:endnote w:type="continuationSeparator" w:id="0">
    <w:p w14:paraId="02F0A919" w14:textId="77777777" w:rsidR="00A22CFD" w:rsidRDefault="00A2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penSymbol">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DejaVu Sans">
    <w:charset w:val="CC"/>
    <w:family w:val="swiss"/>
    <w:pitch w:val="variable"/>
    <w:sig w:usb0="00000000" w:usb1="D200FDFF" w:usb2="0A246029" w:usb3="00000000" w:csb0="000001FF" w:csb1="00000000"/>
  </w:font>
  <w:font w:name="Lohit Hindi">
    <w:altName w:val="DFGothic-EB"/>
    <w:charset w:val="80"/>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eeSans">
    <w:altName w:val="MS Mincho"/>
    <w:charset w:val="80"/>
    <w:family w:val="auto"/>
    <w:pitch w:val="variable"/>
    <w:sig w:usb0="00000000" w:usb1="08070000" w:usb2="00000010" w:usb3="00000000" w:csb0="00020001" w:csb1="00000000"/>
  </w:font>
  <w:font w:name="AR PL SungtiL GB">
    <w:panose1 w:val="00000000000000000000"/>
    <w:charset w:val="00"/>
    <w:family w:val="roman"/>
    <w:notTrueType/>
    <w:pitch w:val="default"/>
  </w:font>
  <w:font w:name="Andale Sans UI">
    <w:altName w:val="Calibri"/>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ndale Sans UI;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11E0" w14:textId="77777777" w:rsidR="00382D3C" w:rsidRDefault="00382D3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67C1" w14:textId="77777777" w:rsidR="00382D3C" w:rsidRDefault="00382D3C">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55FD" w14:textId="77777777" w:rsidR="00382D3C" w:rsidRDefault="00382D3C">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305E" w14:textId="77777777" w:rsidR="00382D3C" w:rsidRDefault="00382D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CF955" w14:textId="77777777" w:rsidR="00A22CFD" w:rsidRDefault="00A22CFD">
      <w:pPr>
        <w:spacing w:after="0" w:line="240" w:lineRule="auto"/>
      </w:pPr>
      <w:r>
        <w:separator/>
      </w:r>
    </w:p>
  </w:footnote>
  <w:footnote w:type="continuationSeparator" w:id="0">
    <w:p w14:paraId="11A14B9C" w14:textId="77777777" w:rsidR="00A22CFD" w:rsidRDefault="00A2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A0A" w14:textId="77777777" w:rsidR="00382D3C" w:rsidRDefault="00382D3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0969" w14:textId="77777777" w:rsidR="00382D3C" w:rsidRDefault="00382D3C">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0D58" w14:textId="77777777" w:rsidR="00382D3C" w:rsidRDefault="00382D3C">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D774" w14:textId="77777777" w:rsidR="00382D3C" w:rsidRDefault="00382D3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3"/>
    <w:multiLevelType w:val="singleLevel"/>
    <w:tmpl w:val="AF04E064"/>
    <w:lvl w:ilvl="0">
      <w:start w:val="1"/>
      <w:numFmt w:val="decimal"/>
      <w:lvlText w:val="%1."/>
      <w:lvlJc w:val="left"/>
      <w:pPr>
        <w:tabs>
          <w:tab w:val="num" w:pos="708"/>
        </w:tabs>
        <w:ind w:left="502" w:hanging="360"/>
      </w:pPr>
      <w:rPr>
        <w:rFonts w:hint="default"/>
        <w:b w:val="0"/>
      </w:rPr>
    </w:lvl>
  </w:abstractNum>
  <w:abstractNum w:abstractNumId="2" w15:restartNumberingAfterBreak="0">
    <w:nsid w:val="005F7AE2"/>
    <w:multiLevelType w:val="multilevel"/>
    <w:tmpl w:val="8F8A2756"/>
    <w:lvl w:ilvl="0">
      <w:start w:val="1"/>
      <w:numFmt w:val="decimal"/>
      <w:lvlText w:val="%1."/>
      <w:lvlJc w:val="left"/>
      <w:pPr>
        <w:tabs>
          <w:tab w:val="num" w:pos="573"/>
        </w:tabs>
        <w:ind w:left="573"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802CDC"/>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21A50DD"/>
    <w:multiLevelType w:val="multilevel"/>
    <w:tmpl w:val="E4121B32"/>
    <w:styleLink w:val="WWNum19"/>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C7229C5"/>
    <w:multiLevelType w:val="multilevel"/>
    <w:tmpl w:val="23A6FEC2"/>
    <w:lvl w:ilvl="0">
      <w:start w:val="2"/>
      <w:numFmt w:val="decimal"/>
      <w:lvlText w:val="%1."/>
      <w:lvlJc w:val="left"/>
      <w:pPr>
        <w:tabs>
          <w:tab w:val="num" w:pos="1134"/>
        </w:tabs>
        <w:ind w:left="1134" w:hanging="567"/>
      </w:pPr>
      <w:rPr>
        <w:rFonts w:hint="default"/>
      </w:rPr>
    </w:lvl>
    <w:lvl w:ilvl="1">
      <w:start w:val="1"/>
      <w:numFmt w:val="decimal"/>
      <w:lvlText w:val="%1.%2"/>
      <w:lvlJc w:val="left"/>
      <w:pPr>
        <w:tabs>
          <w:tab w:val="num" w:pos="1843"/>
        </w:tabs>
        <w:ind w:left="1843" w:hanging="567"/>
      </w:pPr>
      <w:rPr>
        <w:rFonts w:hint="default"/>
      </w:rPr>
    </w:lvl>
    <w:lvl w:ilvl="2">
      <w:start w:val="1"/>
      <w:numFmt w:val="decimal"/>
      <w:lvlText w:val="%1.%2.%3"/>
      <w:lvlJc w:val="left"/>
      <w:pPr>
        <w:tabs>
          <w:tab w:val="num" w:pos="1702"/>
        </w:tabs>
        <w:ind w:left="1702"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6" w15:restartNumberingAfterBreak="0">
    <w:nsid w:val="0EE87F0E"/>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0FB94CEE"/>
    <w:multiLevelType w:val="multilevel"/>
    <w:tmpl w:val="1B5ABC84"/>
    <w:lvl w:ilvl="0">
      <w:start w:val="5"/>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2DE792A"/>
    <w:multiLevelType w:val="multilevel"/>
    <w:tmpl w:val="8F8A2756"/>
    <w:lvl w:ilvl="0">
      <w:start w:val="1"/>
      <w:numFmt w:val="decimal"/>
      <w:pStyle w:val="a"/>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CC1C58"/>
    <w:multiLevelType w:val="multilevel"/>
    <w:tmpl w:val="62667DAA"/>
    <w:lvl w:ilvl="0">
      <w:start w:val="7"/>
      <w:numFmt w:val="decimal"/>
      <w:lvlText w:val="%1."/>
      <w:lvlJc w:val="left"/>
      <w:pPr>
        <w:ind w:left="360" w:hanging="360"/>
      </w:pPr>
      <w:rPr>
        <w:rFonts w:hint="default"/>
      </w:rPr>
    </w:lvl>
    <w:lvl w:ilvl="1">
      <w:start w:val="1"/>
      <w:numFmt w:val="decimal"/>
      <w:lvlText w:val="%1.%2."/>
      <w:lvlJc w:val="left"/>
      <w:pPr>
        <w:ind w:left="856" w:hanging="360"/>
      </w:pPr>
      <w:rPr>
        <w:rFonts w:ascii="Times New Roman" w:hAnsi="Times New Roman" w:cs="Times New Roman"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18C27912"/>
    <w:multiLevelType w:val="multilevel"/>
    <w:tmpl w:val="DD2ED53E"/>
    <w:lvl w:ilvl="0">
      <w:start w:val="3"/>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1E0D16F8"/>
    <w:multiLevelType w:val="multilevel"/>
    <w:tmpl w:val="BDA6179A"/>
    <w:styleLink w:val="WWNum21"/>
    <w:lvl w:ilvl="0">
      <w:start w:val="1"/>
      <w:numFmt w:val="decimal"/>
      <w:lvlText w:val="%1"/>
      <w:lvlJc w:val="left"/>
      <w:pPr>
        <w:ind w:left="360" w:hanging="360"/>
      </w:pPr>
    </w:lvl>
    <w:lvl w:ilvl="1">
      <w:start w:val="1"/>
      <w:numFmt w:val="decimal"/>
      <w:suff w:val="space"/>
      <w:lvlText w:val="10.%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42F667C"/>
    <w:multiLevelType w:val="multilevel"/>
    <w:tmpl w:val="ED988C00"/>
    <w:styleLink w:val="WWNum193"/>
    <w:lvl w:ilvl="0">
      <w:start w:val="1"/>
      <w:numFmt w:val="decimal"/>
      <w:lvlText w:val="%1"/>
      <w:lvlJc w:val="left"/>
      <w:pPr>
        <w:ind w:left="360" w:hanging="360"/>
      </w:pPr>
    </w:lvl>
    <w:lvl w:ilvl="1">
      <w:start w:val="1"/>
      <w:numFmt w:val="decimal"/>
      <w:suff w:val="space"/>
      <w:lvlText w:val="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7575FCD"/>
    <w:multiLevelType w:val="multilevel"/>
    <w:tmpl w:val="EED29EB6"/>
    <w:styleLink w:val="WWNum26"/>
    <w:lvl w:ilvl="0">
      <w:start w:val="1"/>
      <w:numFmt w:val="decimal"/>
      <w:lvlText w:val="%1."/>
      <w:lvlJc w:val="left"/>
      <w:pPr>
        <w:ind w:left="360" w:hanging="360"/>
      </w:pPr>
    </w:lvl>
    <w:lvl w:ilvl="1">
      <w:start w:val="1"/>
      <w:numFmt w:val="decimal"/>
      <w:lvlText w:val="2.%2."/>
      <w:lvlJc w:val="left"/>
      <w:pPr>
        <w:ind w:left="68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76809"/>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94025DE"/>
    <w:multiLevelType w:val="multilevel"/>
    <w:tmpl w:val="E432FB3A"/>
    <w:lvl w:ilvl="0">
      <w:start w:val="9"/>
      <w:numFmt w:val="decimal"/>
      <w:lvlText w:val="%1."/>
      <w:lvlJc w:val="left"/>
      <w:pPr>
        <w:ind w:left="540" w:hanging="540"/>
      </w:pPr>
      <w:rPr>
        <w:rFonts w:hint="default"/>
      </w:rPr>
    </w:lvl>
    <w:lvl w:ilvl="1">
      <w:start w:val="4"/>
      <w:numFmt w:val="decimal"/>
      <w:lvlText w:val="%1.%2."/>
      <w:lvlJc w:val="left"/>
      <w:pPr>
        <w:ind w:left="337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F42219A"/>
    <w:multiLevelType w:val="multilevel"/>
    <w:tmpl w:val="AB1A703C"/>
    <w:styleLink w:val="WWNum3"/>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4EA26FA"/>
    <w:multiLevelType w:val="multilevel"/>
    <w:tmpl w:val="03460838"/>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8" w15:restartNumberingAfterBreak="0">
    <w:nsid w:val="37CB1322"/>
    <w:multiLevelType w:val="hybridMultilevel"/>
    <w:tmpl w:val="2166A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12D18"/>
    <w:multiLevelType w:val="multilevel"/>
    <w:tmpl w:val="618CACB4"/>
    <w:styleLink w:val="WWNum10"/>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BB53D36"/>
    <w:multiLevelType w:val="multilevel"/>
    <w:tmpl w:val="20DCFD86"/>
    <w:styleLink w:val="WWNum24"/>
    <w:lvl w:ilvl="0">
      <w:start w:val="1"/>
      <w:numFmt w:val="decimal"/>
      <w:lvlText w:val="%1"/>
      <w:lvlJc w:val="left"/>
      <w:pPr>
        <w:ind w:left="360" w:hanging="360"/>
      </w:pPr>
    </w:lvl>
    <w:lvl w:ilvl="1">
      <w:start w:val="1"/>
      <w:numFmt w:val="decimal"/>
      <w:suff w:val="space"/>
      <w:lvlText w:val="1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0222CDB"/>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0386F79"/>
    <w:multiLevelType w:val="multilevel"/>
    <w:tmpl w:val="79285460"/>
    <w:styleLink w:val="WWNum9"/>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2143136"/>
    <w:multiLevelType w:val="multilevel"/>
    <w:tmpl w:val="C10C9CB4"/>
    <w:lvl w:ilvl="0">
      <w:start w:val="9"/>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469211E8"/>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C34DEE"/>
    <w:multiLevelType w:val="multilevel"/>
    <w:tmpl w:val="2FBC9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10.%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05770E"/>
    <w:multiLevelType w:val="multilevel"/>
    <w:tmpl w:val="548CE6E4"/>
    <w:styleLink w:val="WWNum8"/>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C830EA1"/>
    <w:multiLevelType w:val="multilevel"/>
    <w:tmpl w:val="EFF2A56A"/>
    <w:styleLink w:val="WWNum23"/>
    <w:lvl w:ilvl="0">
      <w:start w:val="1"/>
      <w:numFmt w:val="decimal"/>
      <w:lvlText w:val="%1"/>
      <w:lvlJc w:val="left"/>
      <w:pPr>
        <w:ind w:left="360" w:hanging="360"/>
      </w:pPr>
    </w:lvl>
    <w:lvl w:ilvl="1">
      <w:start w:val="1"/>
      <w:numFmt w:val="decimal"/>
      <w:suff w:val="space"/>
      <w:lvlText w:val="12.%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27404B3"/>
    <w:multiLevelType w:val="multilevel"/>
    <w:tmpl w:val="E418027E"/>
    <w:styleLink w:val="WWNum29"/>
    <w:lvl w:ilvl="0">
      <w:start w:val="1"/>
      <w:numFmt w:val="decimal"/>
      <w:lvlText w:val="%1"/>
      <w:lvlJc w:val="left"/>
      <w:pPr>
        <w:ind w:left="360" w:hanging="360"/>
      </w:pPr>
    </w:lvl>
    <w:lvl w:ilvl="1">
      <w:start w:val="1"/>
      <w:numFmt w:val="decimal"/>
      <w:suff w:val="space"/>
      <w:lvlText w:val="7.%2"/>
      <w:lvlJc w:val="left"/>
      <w:pPr>
        <w:ind w:left="1068" w:hanging="360"/>
      </w:pPr>
    </w:lvl>
    <w:lvl w:ilvl="2">
      <w:start w:val="1"/>
      <w:numFmt w:val="decimal"/>
      <w:lvlText w:val="7.%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6F06F3A"/>
    <w:multiLevelType w:val="multilevel"/>
    <w:tmpl w:val="BC103B46"/>
    <w:styleLink w:val="WWNum20"/>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92766DD"/>
    <w:multiLevelType w:val="multilevel"/>
    <w:tmpl w:val="D3ACFA1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9A962E8"/>
    <w:multiLevelType w:val="multilevel"/>
    <w:tmpl w:val="6AEC750E"/>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33" w15:restartNumberingAfterBreak="0">
    <w:nsid w:val="5DFE28F6"/>
    <w:multiLevelType w:val="multilevel"/>
    <w:tmpl w:val="60286F48"/>
    <w:styleLink w:val="WWNum30"/>
    <w:lvl w:ilvl="0">
      <w:start w:val="1"/>
      <w:numFmt w:val="decimal"/>
      <w:lvlText w:val="%1"/>
      <w:lvlJc w:val="left"/>
      <w:pPr>
        <w:ind w:left="360" w:hanging="360"/>
      </w:pPr>
    </w:lvl>
    <w:lvl w:ilvl="1">
      <w:start w:val="1"/>
      <w:numFmt w:val="decimal"/>
      <w:suff w:val="space"/>
      <w:lvlText w:val="14.%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64705F24"/>
    <w:multiLevelType w:val="multilevel"/>
    <w:tmpl w:val="8F8A2756"/>
    <w:lvl w:ilvl="0">
      <w:start w:val="1"/>
      <w:numFmt w:val="decimal"/>
      <w:pStyle w:val="4"/>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F37E58"/>
    <w:multiLevelType w:val="multilevel"/>
    <w:tmpl w:val="8D2077E2"/>
    <w:styleLink w:val="WWNum1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7D1854"/>
    <w:multiLevelType w:val="multilevel"/>
    <w:tmpl w:val="EC5C0B1C"/>
    <w:styleLink w:val="WWNum27"/>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4.%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674C52"/>
    <w:multiLevelType w:val="multilevel"/>
    <w:tmpl w:val="49187DD4"/>
    <w:styleLink w:val="WWNum3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74B4A"/>
    <w:multiLevelType w:val="multilevel"/>
    <w:tmpl w:val="4F68BABA"/>
    <w:styleLink w:val="WW8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732A58C5"/>
    <w:multiLevelType w:val="multilevel"/>
    <w:tmpl w:val="AD2CEC36"/>
    <w:styleLink w:val="WWNum22"/>
    <w:lvl w:ilvl="0">
      <w:start w:val="1"/>
      <w:numFmt w:val="decimal"/>
      <w:lvlText w:val="%1"/>
      <w:lvlJc w:val="left"/>
      <w:pPr>
        <w:ind w:left="360" w:hanging="360"/>
      </w:pPr>
    </w:lvl>
    <w:lvl w:ilvl="1">
      <w:start w:val="1"/>
      <w:numFmt w:val="decimal"/>
      <w:suff w:val="space"/>
      <w:lvlText w:val="11.%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74FE7F0C"/>
    <w:multiLevelType w:val="hybridMultilevel"/>
    <w:tmpl w:val="847056E2"/>
    <w:lvl w:ilvl="0" w:tplc="E0524E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25021F"/>
    <w:multiLevelType w:val="multilevel"/>
    <w:tmpl w:val="00BEC984"/>
    <w:lvl w:ilvl="0">
      <w:start w:val="5"/>
      <w:numFmt w:val="decimal"/>
      <w:lvlText w:val="%1"/>
      <w:lvlJc w:val="left"/>
      <w:pPr>
        <w:ind w:left="360" w:hanging="360"/>
      </w:pPr>
      <w:rPr>
        <w:rFonts w:hint="default"/>
      </w:rPr>
    </w:lvl>
    <w:lvl w:ilvl="1">
      <w:start w:val="5"/>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3" w15:restartNumberingAfterBreak="0">
    <w:nsid w:val="7DE9276E"/>
    <w:multiLevelType w:val="multilevel"/>
    <w:tmpl w:val="DD7C9060"/>
    <w:lvl w:ilvl="0">
      <w:start w:val="1"/>
      <w:numFmt w:val="decimal"/>
      <w:lvlText w:val="%1."/>
      <w:lvlJc w:val="left"/>
      <w:pPr>
        <w:ind w:left="1069" w:hanging="360"/>
      </w:pPr>
      <w:rPr>
        <w:highlight w:val="white"/>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135B6B"/>
    <w:multiLevelType w:val="multilevel"/>
    <w:tmpl w:val="E2A8F2EC"/>
    <w:styleLink w:val="WWNum11"/>
    <w:lvl w:ilvl="0">
      <w:start w:val="1"/>
      <w:numFmt w:val="decimal"/>
      <w:lvlText w:val="%1"/>
      <w:lvlJc w:val="left"/>
      <w:pPr>
        <w:ind w:left="360" w:hanging="360"/>
      </w:pPr>
    </w:lvl>
    <w:lvl w:ilvl="1">
      <w:start w:val="1"/>
      <w:numFmt w:val="decimal"/>
      <w:suff w:val="space"/>
      <w:lvlText w:val="6.%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7FA2454A"/>
    <w:multiLevelType w:val="multilevel"/>
    <w:tmpl w:val="E0A235F6"/>
    <w:styleLink w:val="WWNum17"/>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0"/>
  </w:num>
  <w:num w:numId="3">
    <w:abstractNumId w:val="34"/>
  </w:num>
  <w:num w:numId="4">
    <w:abstractNumId w:val="8"/>
  </w:num>
  <w:num w:numId="5">
    <w:abstractNumId w:val="38"/>
  </w:num>
  <w:num w:numId="6">
    <w:abstractNumId w:val="16"/>
  </w:num>
  <w:num w:numId="7">
    <w:abstractNumId w:val="13"/>
  </w:num>
  <w:num w:numId="8">
    <w:abstractNumId w:val="12"/>
  </w:num>
  <w:num w:numId="9">
    <w:abstractNumId w:val="17"/>
  </w:num>
  <w:num w:numId="10">
    <w:abstractNumId w:val="36"/>
  </w:num>
  <w:num w:numId="11">
    <w:abstractNumId w:val="26"/>
  </w:num>
  <w:num w:numId="12">
    <w:abstractNumId w:val="44"/>
  </w:num>
  <w:num w:numId="13">
    <w:abstractNumId w:val="37"/>
  </w:num>
  <w:num w:numId="14">
    <w:abstractNumId w:val="45"/>
  </w:num>
  <w:num w:numId="15">
    <w:abstractNumId w:val="28"/>
  </w:num>
  <w:num w:numId="16">
    <w:abstractNumId w:val="4"/>
  </w:num>
  <w:num w:numId="17">
    <w:abstractNumId w:val="11"/>
  </w:num>
  <w:num w:numId="18">
    <w:abstractNumId w:val="39"/>
  </w:num>
  <w:num w:numId="19">
    <w:abstractNumId w:val="27"/>
  </w:num>
  <w:num w:numId="20">
    <w:abstractNumId w:val="20"/>
  </w:num>
  <w:num w:numId="21">
    <w:abstractNumId w:val="33"/>
  </w:num>
  <w:num w:numId="22">
    <w:abstractNumId w:val="19"/>
  </w:num>
  <w:num w:numId="23">
    <w:abstractNumId w:val="22"/>
  </w:num>
  <w:num w:numId="24">
    <w:abstractNumId w:val="29"/>
  </w:num>
  <w:num w:numId="25">
    <w:abstractNumId w:val="30"/>
  </w:num>
  <w:num w:numId="26">
    <w:abstractNumId w:val="35"/>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num>
  <w:num w:numId="31">
    <w:abstractNumId w:val="7"/>
  </w:num>
  <w:num w:numId="32">
    <w:abstractNumId w:val="42"/>
  </w:num>
  <w:num w:numId="33">
    <w:abstractNumId w:val="23"/>
  </w:num>
  <w:num w:numId="34">
    <w:abstractNumId w:val="15"/>
  </w:num>
  <w:num w:numId="35">
    <w:abstractNumId w:val="3"/>
  </w:num>
  <w:num w:numId="36">
    <w:abstractNumId w:val="6"/>
  </w:num>
  <w:num w:numId="37">
    <w:abstractNumId w:val="1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1"/>
  </w:num>
  <w:num w:numId="41">
    <w:abstractNumId w:val="10"/>
  </w:num>
  <w:num w:numId="42">
    <w:abstractNumId w:val="31"/>
  </w:num>
  <w:num w:numId="43">
    <w:abstractNumId w:val="41"/>
  </w:num>
  <w:num w:numId="44">
    <w:abstractNumId w:val="1"/>
  </w:num>
  <w:num w:numId="45">
    <w:abstractNumId w:val="32"/>
  </w:num>
  <w:num w:numId="46">
    <w:abstractNumId w:val="43"/>
  </w:num>
  <w:num w:numId="4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FF"/>
    <w:rsid w:val="000008D1"/>
    <w:rsid w:val="0000109F"/>
    <w:rsid w:val="00002301"/>
    <w:rsid w:val="00003569"/>
    <w:rsid w:val="000038BD"/>
    <w:rsid w:val="0000472B"/>
    <w:rsid w:val="0000575E"/>
    <w:rsid w:val="00010E66"/>
    <w:rsid w:val="00012200"/>
    <w:rsid w:val="0001294D"/>
    <w:rsid w:val="00016299"/>
    <w:rsid w:val="00016B05"/>
    <w:rsid w:val="000178E2"/>
    <w:rsid w:val="0002228B"/>
    <w:rsid w:val="000252C0"/>
    <w:rsid w:val="00027C87"/>
    <w:rsid w:val="00030229"/>
    <w:rsid w:val="00031172"/>
    <w:rsid w:val="00031DFD"/>
    <w:rsid w:val="000325AC"/>
    <w:rsid w:val="00034BD5"/>
    <w:rsid w:val="00034FAA"/>
    <w:rsid w:val="00037087"/>
    <w:rsid w:val="000456D5"/>
    <w:rsid w:val="0005130E"/>
    <w:rsid w:val="00051B88"/>
    <w:rsid w:val="00057505"/>
    <w:rsid w:val="00062CA9"/>
    <w:rsid w:val="000641A9"/>
    <w:rsid w:val="0006445A"/>
    <w:rsid w:val="00065FB8"/>
    <w:rsid w:val="000719F5"/>
    <w:rsid w:val="00072934"/>
    <w:rsid w:val="00083E7D"/>
    <w:rsid w:val="0008680D"/>
    <w:rsid w:val="00087BA8"/>
    <w:rsid w:val="00090965"/>
    <w:rsid w:val="00092A23"/>
    <w:rsid w:val="00094A31"/>
    <w:rsid w:val="00095AA9"/>
    <w:rsid w:val="00095B7C"/>
    <w:rsid w:val="0009742B"/>
    <w:rsid w:val="000A0FBF"/>
    <w:rsid w:val="000A12B6"/>
    <w:rsid w:val="000A2488"/>
    <w:rsid w:val="000A31F8"/>
    <w:rsid w:val="000B0177"/>
    <w:rsid w:val="000B11AA"/>
    <w:rsid w:val="000B18FA"/>
    <w:rsid w:val="000B2E9E"/>
    <w:rsid w:val="000B3F16"/>
    <w:rsid w:val="000B4BFA"/>
    <w:rsid w:val="000B67A5"/>
    <w:rsid w:val="000B7104"/>
    <w:rsid w:val="000C30E9"/>
    <w:rsid w:val="000C4F1B"/>
    <w:rsid w:val="000D04E9"/>
    <w:rsid w:val="000D15EC"/>
    <w:rsid w:val="000D4E91"/>
    <w:rsid w:val="000D6349"/>
    <w:rsid w:val="000E0A81"/>
    <w:rsid w:val="000E4B22"/>
    <w:rsid w:val="000E7CAF"/>
    <w:rsid w:val="000F0253"/>
    <w:rsid w:val="000F48CE"/>
    <w:rsid w:val="000F5793"/>
    <w:rsid w:val="000F6AFD"/>
    <w:rsid w:val="000F73A1"/>
    <w:rsid w:val="0010533A"/>
    <w:rsid w:val="001055EB"/>
    <w:rsid w:val="00106D29"/>
    <w:rsid w:val="00110B9E"/>
    <w:rsid w:val="00114AD9"/>
    <w:rsid w:val="001160E0"/>
    <w:rsid w:val="001243C2"/>
    <w:rsid w:val="00126ECC"/>
    <w:rsid w:val="00127B16"/>
    <w:rsid w:val="001309EA"/>
    <w:rsid w:val="001402C5"/>
    <w:rsid w:val="00140706"/>
    <w:rsid w:val="00142F37"/>
    <w:rsid w:val="00146F3A"/>
    <w:rsid w:val="00150EA4"/>
    <w:rsid w:val="0015549C"/>
    <w:rsid w:val="00156720"/>
    <w:rsid w:val="00156B7C"/>
    <w:rsid w:val="00162264"/>
    <w:rsid w:val="00164636"/>
    <w:rsid w:val="00167205"/>
    <w:rsid w:val="00167316"/>
    <w:rsid w:val="00167744"/>
    <w:rsid w:val="001714C1"/>
    <w:rsid w:val="00172009"/>
    <w:rsid w:val="0017439D"/>
    <w:rsid w:val="00175BC3"/>
    <w:rsid w:val="00176B45"/>
    <w:rsid w:val="00176BC4"/>
    <w:rsid w:val="00180467"/>
    <w:rsid w:val="001809A7"/>
    <w:rsid w:val="00181847"/>
    <w:rsid w:val="00182A19"/>
    <w:rsid w:val="00185209"/>
    <w:rsid w:val="0018538E"/>
    <w:rsid w:val="001865E0"/>
    <w:rsid w:val="00186E26"/>
    <w:rsid w:val="001955DF"/>
    <w:rsid w:val="00196215"/>
    <w:rsid w:val="001A0E7D"/>
    <w:rsid w:val="001A12B9"/>
    <w:rsid w:val="001A2061"/>
    <w:rsid w:val="001A4006"/>
    <w:rsid w:val="001A4752"/>
    <w:rsid w:val="001A7514"/>
    <w:rsid w:val="001B0A09"/>
    <w:rsid w:val="001B0D93"/>
    <w:rsid w:val="001B14D8"/>
    <w:rsid w:val="001B1DB8"/>
    <w:rsid w:val="001B47CE"/>
    <w:rsid w:val="001B5411"/>
    <w:rsid w:val="001B6F33"/>
    <w:rsid w:val="001B7C83"/>
    <w:rsid w:val="001C1586"/>
    <w:rsid w:val="001C18CE"/>
    <w:rsid w:val="001C1B51"/>
    <w:rsid w:val="001C5556"/>
    <w:rsid w:val="001C6425"/>
    <w:rsid w:val="001C6A28"/>
    <w:rsid w:val="001D0BAB"/>
    <w:rsid w:val="001D241D"/>
    <w:rsid w:val="001D2DC6"/>
    <w:rsid w:val="001D6D02"/>
    <w:rsid w:val="001E003D"/>
    <w:rsid w:val="001E322D"/>
    <w:rsid w:val="001E5638"/>
    <w:rsid w:val="001E6FFB"/>
    <w:rsid w:val="001F10D3"/>
    <w:rsid w:val="001F3159"/>
    <w:rsid w:val="00200DD4"/>
    <w:rsid w:val="00201818"/>
    <w:rsid w:val="00203E54"/>
    <w:rsid w:val="00205C1C"/>
    <w:rsid w:val="002063CB"/>
    <w:rsid w:val="00210456"/>
    <w:rsid w:val="002119A0"/>
    <w:rsid w:val="00213208"/>
    <w:rsid w:val="0021365F"/>
    <w:rsid w:val="00214DB3"/>
    <w:rsid w:val="0021652C"/>
    <w:rsid w:val="00220A37"/>
    <w:rsid w:val="0022154E"/>
    <w:rsid w:val="00222A91"/>
    <w:rsid w:val="00223E9C"/>
    <w:rsid w:val="00232A0F"/>
    <w:rsid w:val="00233ACB"/>
    <w:rsid w:val="002358C5"/>
    <w:rsid w:val="00235E40"/>
    <w:rsid w:val="0023666E"/>
    <w:rsid w:val="00242429"/>
    <w:rsid w:val="00247F51"/>
    <w:rsid w:val="00250083"/>
    <w:rsid w:val="00250FDC"/>
    <w:rsid w:val="002532EC"/>
    <w:rsid w:val="002542CF"/>
    <w:rsid w:val="0025645A"/>
    <w:rsid w:val="00256F2E"/>
    <w:rsid w:val="00257E0C"/>
    <w:rsid w:val="0026056A"/>
    <w:rsid w:val="0026132F"/>
    <w:rsid w:val="00261FC2"/>
    <w:rsid w:val="00262A83"/>
    <w:rsid w:val="00263754"/>
    <w:rsid w:val="00264070"/>
    <w:rsid w:val="00264E02"/>
    <w:rsid w:val="00265156"/>
    <w:rsid w:val="0027118D"/>
    <w:rsid w:val="0027170F"/>
    <w:rsid w:val="00272508"/>
    <w:rsid w:val="0027349B"/>
    <w:rsid w:val="002737BF"/>
    <w:rsid w:val="00273AD9"/>
    <w:rsid w:val="0027507B"/>
    <w:rsid w:val="00276244"/>
    <w:rsid w:val="00280F21"/>
    <w:rsid w:val="00283499"/>
    <w:rsid w:val="00283575"/>
    <w:rsid w:val="00287277"/>
    <w:rsid w:val="00292047"/>
    <w:rsid w:val="00292B38"/>
    <w:rsid w:val="00293A50"/>
    <w:rsid w:val="00294948"/>
    <w:rsid w:val="00295E2C"/>
    <w:rsid w:val="002A0D4E"/>
    <w:rsid w:val="002A432C"/>
    <w:rsid w:val="002A6040"/>
    <w:rsid w:val="002A6DF7"/>
    <w:rsid w:val="002A6F2E"/>
    <w:rsid w:val="002A7004"/>
    <w:rsid w:val="002A7155"/>
    <w:rsid w:val="002A7C4B"/>
    <w:rsid w:val="002A7D6D"/>
    <w:rsid w:val="002B1EC8"/>
    <w:rsid w:val="002B5C77"/>
    <w:rsid w:val="002B69F8"/>
    <w:rsid w:val="002B7742"/>
    <w:rsid w:val="002B789B"/>
    <w:rsid w:val="002B7936"/>
    <w:rsid w:val="002C6365"/>
    <w:rsid w:val="002D0640"/>
    <w:rsid w:val="002D4CD5"/>
    <w:rsid w:val="002D5F74"/>
    <w:rsid w:val="002D67C0"/>
    <w:rsid w:val="002D6AE5"/>
    <w:rsid w:val="002D6DEB"/>
    <w:rsid w:val="002D7092"/>
    <w:rsid w:val="002E32D9"/>
    <w:rsid w:val="002E54F4"/>
    <w:rsid w:val="002E72DF"/>
    <w:rsid w:val="002E7D66"/>
    <w:rsid w:val="002E7E57"/>
    <w:rsid w:val="002F1B5E"/>
    <w:rsid w:val="002F4D22"/>
    <w:rsid w:val="00303A4F"/>
    <w:rsid w:val="0031116F"/>
    <w:rsid w:val="00312841"/>
    <w:rsid w:val="00313576"/>
    <w:rsid w:val="00315150"/>
    <w:rsid w:val="00315A1C"/>
    <w:rsid w:val="003276AB"/>
    <w:rsid w:val="003327A0"/>
    <w:rsid w:val="003328A5"/>
    <w:rsid w:val="0033441B"/>
    <w:rsid w:val="0033442F"/>
    <w:rsid w:val="00334A0F"/>
    <w:rsid w:val="003378B6"/>
    <w:rsid w:val="003463FD"/>
    <w:rsid w:val="003468D9"/>
    <w:rsid w:val="00347E54"/>
    <w:rsid w:val="00347F82"/>
    <w:rsid w:val="003509A2"/>
    <w:rsid w:val="00357AC4"/>
    <w:rsid w:val="003711FE"/>
    <w:rsid w:val="00372EB7"/>
    <w:rsid w:val="00373310"/>
    <w:rsid w:val="0037346F"/>
    <w:rsid w:val="0037391D"/>
    <w:rsid w:val="00373B5B"/>
    <w:rsid w:val="00374C44"/>
    <w:rsid w:val="003755F7"/>
    <w:rsid w:val="003767DD"/>
    <w:rsid w:val="003804E8"/>
    <w:rsid w:val="00380569"/>
    <w:rsid w:val="00380865"/>
    <w:rsid w:val="00382D3C"/>
    <w:rsid w:val="0038411A"/>
    <w:rsid w:val="0038431C"/>
    <w:rsid w:val="00384AC7"/>
    <w:rsid w:val="00385214"/>
    <w:rsid w:val="003852F5"/>
    <w:rsid w:val="0038736C"/>
    <w:rsid w:val="00391AF1"/>
    <w:rsid w:val="00391E55"/>
    <w:rsid w:val="00397A3C"/>
    <w:rsid w:val="003A096D"/>
    <w:rsid w:val="003A1FBA"/>
    <w:rsid w:val="003A21A3"/>
    <w:rsid w:val="003A2E2B"/>
    <w:rsid w:val="003A5484"/>
    <w:rsid w:val="003A5D12"/>
    <w:rsid w:val="003A60A5"/>
    <w:rsid w:val="003B1D00"/>
    <w:rsid w:val="003B2D39"/>
    <w:rsid w:val="003C0C72"/>
    <w:rsid w:val="003C21FA"/>
    <w:rsid w:val="003C559C"/>
    <w:rsid w:val="003C652A"/>
    <w:rsid w:val="003D7A91"/>
    <w:rsid w:val="003D7C12"/>
    <w:rsid w:val="003E034C"/>
    <w:rsid w:val="003E072A"/>
    <w:rsid w:val="003E207F"/>
    <w:rsid w:val="003E37E9"/>
    <w:rsid w:val="003E49EB"/>
    <w:rsid w:val="003E5CD5"/>
    <w:rsid w:val="003E6A6D"/>
    <w:rsid w:val="003E6CC7"/>
    <w:rsid w:val="003E744E"/>
    <w:rsid w:val="003F4616"/>
    <w:rsid w:val="003F7095"/>
    <w:rsid w:val="003F7B0B"/>
    <w:rsid w:val="004002B1"/>
    <w:rsid w:val="0040045F"/>
    <w:rsid w:val="00403A05"/>
    <w:rsid w:val="00404E8C"/>
    <w:rsid w:val="00412A1A"/>
    <w:rsid w:val="0041530F"/>
    <w:rsid w:val="00415B2F"/>
    <w:rsid w:val="0041658D"/>
    <w:rsid w:val="00417F35"/>
    <w:rsid w:val="004208FC"/>
    <w:rsid w:val="004244A0"/>
    <w:rsid w:val="00431422"/>
    <w:rsid w:val="00431CD9"/>
    <w:rsid w:val="00434335"/>
    <w:rsid w:val="004349E8"/>
    <w:rsid w:val="00435A1D"/>
    <w:rsid w:val="004377CE"/>
    <w:rsid w:val="00442248"/>
    <w:rsid w:val="00442722"/>
    <w:rsid w:val="00443315"/>
    <w:rsid w:val="0044398E"/>
    <w:rsid w:val="004447A5"/>
    <w:rsid w:val="0044777D"/>
    <w:rsid w:val="00452595"/>
    <w:rsid w:val="00452A95"/>
    <w:rsid w:val="00453E97"/>
    <w:rsid w:val="00455B87"/>
    <w:rsid w:val="0045629C"/>
    <w:rsid w:val="00456EB8"/>
    <w:rsid w:val="0046433D"/>
    <w:rsid w:val="00466A9A"/>
    <w:rsid w:val="00466CBF"/>
    <w:rsid w:val="00470661"/>
    <w:rsid w:val="00472559"/>
    <w:rsid w:val="00473BD3"/>
    <w:rsid w:val="004775C7"/>
    <w:rsid w:val="0048302F"/>
    <w:rsid w:val="0048370A"/>
    <w:rsid w:val="0048598C"/>
    <w:rsid w:val="00485A96"/>
    <w:rsid w:val="00486196"/>
    <w:rsid w:val="0049276C"/>
    <w:rsid w:val="0049536E"/>
    <w:rsid w:val="00496E23"/>
    <w:rsid w:val="004A0E4E"/>
    <w:rsid w:val="004A0F08"/>
    <w:rsid w:val="004A1B1E"/>
    <w:rsid w:val="004A1BB2"/>
    <w:rsid w:val="004A2B9F"/>
    <w:rsid w:val="004A30D4"/>
    <w:rsid w:val="004A4B0F"/>
    <w:rsid w:val="004B2233"/>
    <w:rsid w:val="004B2854"/>
    <w:rsid w:val="004B299C"/>
    <w:rsid w:val="004B5C0A"/>
    <w:rsid w:val="004B76B3"/>
    <w:rsid w:val="004C0F2F"/>
    <w:rsid w:val="004C4A81"/>
    <w:rsid w:val="004C57FA"/>
    <w:rsid w:val="004D0356"/>
    <w:rsid w:val="004D040F"/>
    <w:rsid w:val="004D300A"/>
    <w:rsid w:val="004D6F83"/>
    <w:rsid w:val="004D7B11"/>
    <w:rsid w:val="004E2123"/>
    <w:rsid w:val="004E603A"/>
    <w:rsid w:val="004E7C76"/>
    <w:rsid w:val="004F236B"/>
    <w:rsid w:val="004F2828"/>
    <w:rsid w:val="004F47FF"/>
    <w:rsid w:val="004F5B77"/>
    <w:rsid w:val="004F6B0D"/>
    <w:rsid w:val="00500F5B"/>
    <w:rsid w:val="00505ABC"/>
    <w:rsid w:val="005062DA"/>
    <w:rsid w:val="00511662"/>
    <w:rsid w:val="00511683"/>
    <w:rsid w:val="0051183B"/>
    <w:rsid w:val="005119BF"/>
    <w:rsid w:val="00521D86"/>
    <w:rsid w:val="00522CD4"/>
    <w:rsid w:val="00526501"/>
    <w:rsid w:val="00527742"/>
    <w:rsid w:val="0053300B"/>
    <w:rsid w:val="00534712"/>
    <w:rsid w:val="00536257"/>
    <w:rsid w:val="0053741A"/>
    <w:rsid w:val="00537711"/>
    <w:rsid w:val="00537DBC"/>
    <w:rsid w:val="0054067B"/>
    <w:rsid w:val="00540E0F"/>
    <w:rsid w:val="00541C71"/>
    <w:rsid w:val="0054282B"/>
    <w:rsid w:val="00542DAA"/>
    <w:rsid w:val="005456E9"/>
    <w:rsid w:val="005468B0"/>
    <w:rsid w:val="00550285"/>
    <w:rsid w:val="0055090B"/>
    <w:rsid w:val="005520FD"/>
    <w:rsid w:val="00552D6C"/>
    <w:rsid w:val="0055307B"/>
    <w:rsid w:val="00553A72"/>
    <w:rsid w:val="00554A67"/>
    <w:rsid w:val="00554B02"/>
    <w:rsid w:val="00555DD7"/>
    <w:rsid w:val="0056124A"/>
    <w:rsid w:val="005617CF"/>
    <w:rsid w:val="005662D6"/>
    <w:rsid w:val="005677AF"/>
    <w:rsid w:val="00570B02"/>
    <w:rsid w:val="0057741B"/>
    <w:rsid w:val="005814D5"/>
    <w:rsid w:val="005837F6"/>
    <w:rsid w:val="005854C6"/>
    <w:rsid w:val="00587096"/>
    <w:rsid w:val="005917FC"/>
    <w:rsid w:val="00593B30"/>
    <w:rsid w:val="00595161"/>
    <w:rsid w:val="00595643"/>
    <w:rsid w:val="005957B8"/>
    <w:rsid w:val="005A0870"/>
    <w:rsid w:val="005A09A9"/>
    <w:rsid w:val="005A2D2D"/>
    <w:rsid w:val="005A540D"/>
    <w:rsid w:val="005A67AB"/>
    <w:rsid w:val="005A7043"/>
    <w:rsid w:val="005A7F6F"/>
    <w:rsid w:val="005B1731"/>
    <w:rsid w:val="005B3E99"/>
    <w:rsid w:val="005B4F58"/>
    <w:rsid w:val="005B58F6"/>
    <w:rsid w:val="005B7680"/>
    <w:rsid w:val="005C1552"/>
    <w:rsid w:val="005C2B01"/>
    <w:rsid w:val="005C312B"/>
    <w:rsid w:val="005D00B7"/>
    <w:rsid w:val="005D1568"/>
    <w:rsid w:val="005D1E90"/>
    <w:rsid w:val="005D2B80"/>
    <w:rsid w:val="005D331D"/>
    <w:rsid w:val="005D3369"/>
    <w:rsid w:val="005D3511"/>
    <w:rsid w:val="005D3744"/>
    <w:rsid w:val="005D4E5D"/>
    <w:rsid w:val="005E07C1"/>
    <w:rsid w:val="005E1AAB"/>
    <w:rsid w:val="005E200B"/>
    <w:rsid w:val="005E4574"/>
    <w:rsid w:val="005E55A2"/>
    <w:rsid w:val="005F1640"/>
    <w:rsid w:val="005F1B05"/>
    <w:rsid w:val="005F256F"/>
    <w:rsid w:val="005F2A18"/>
    <w:rsid w:val="005F4630"/>
    <w:rsid w:val="00600D45"/>
    <w:rsid w:val="006133FF"/>
    <w:rsid w:val="006140BC"/>
    <w:rsid w:val="0062026F"/>
    <w:rsid w:val="00621332"/>
    <w:rsid w:val="00621995"/>
    <w:rsid w:val="00623493"/>
    <w:rsid w:val="00624E8F"/>
    <w:rsid w:val="00633B4D"/>
    <w:rsid w:val="00633C78"/>
    <w:rsid w:val="00633CF4"/>
    <w:rsid w:val="006406F3"/>
    <w:rsid w:val="006421FC"/>
    <w:rsid w:val="00644C72"/>
    <w:rsid w:val="00645974"/>
    <w:rsid w:val="00647225"/>
    <w:rsid w:val="00650D6D"/>
    <w:rsid w:val="006522FA"/>
    <w:rsid w:val="00652541"/>
    <w:rsid w:val="00653199"/>
    <w:rsid w:val="006542C8"/>
    <w:rsid w:val="0065525B"/>
    <w:rsid w:val="00655BC7"/>
    <w:rsid w:val="00656276"/>
    <w:rsid w:val="00660916"/>
    <w:rsid w:val="006613F8"/>
    <w:rsid w:val="0066212C"/>
    <w:rsid w:val="00664D9A"/>
    <w:rsid w:val="0066632A"/>
    <w:rsid w:val="00666372"/>
    <w:rsid w:val="00667DAD"/>
    <w:rsid w:val="006710B9"/>
    <w:rsid w:val="006721F5"/>
    <w:rsid w:val="00673F75"/>
    <w:rsid w:val="006749DF"/>
    <w:rsid w:val="0067690F"/>
    <w:rsid w:val="00677413"/>
    <w:rsid w:val="00677928"/>
    <w:rsid w:val="0068213F"/>
    <w:rsid w:val="0068350D"/>
    <w:rsid w:val="00683A7A"/>
    <w:rsid w:val="00684866"/>
    <w:rsid w:val="00692253"/>
    <w:rsid w:val="0069561D"/>
    <w:rsid w:val="0069727C"/>
    <w:rsid w:val="00697551"/>
    <w:rsid w:val="006A2676"/>
    <w:rsid w:val="006A5D86"/>
    <w:rsid w:val="006A6282"/>
    <w:rsid w:val="006B1410"/>
    <w:rsid w:val="006B163D"/>
    <w:rsid w:val="006B1D6B"/>
    <w:rsid w:val="006B29D6"/>
    <w:rsid w:val="006B2B65"/>
    <w:rsid w:val="006B4CE2"/>
    <w:rsid w:val="006B7939"/>
    <w:rsid w:val="006C2BA4"/>
    <w:rsid w:val="006C3663"/>
    <w:rsid w:val="006C38CE"/>
    <w:rsid w:val="006C5A5D"/>
    <w:rsid w:val="006D20C5"/>
    <w:rsid w:val="006D27EF"/>
    <w:rsid w:val="006D3BD5"/>
    <w:rsid w:val="006D56DF"/>
    <w:rsid w:val="006E0A01"/>
    <w:rsid w:val="006E1831"/>
    <w:rsid w:val="006E1D31"/>
    <w:rsid w:val="006E30F7"/>
    <w:rsid w:val="006E3B42"/>
    <w:rsid w:val="006E3CC1"/>
    <w:rsid w:val="006E477B"/>
    <w:rsid w:val="006E6C46"/>
    <w:rsid w:val="006F34CF"/>
    <w:rsid w:val="00706DD3"/>
    <w:rsid w:val="0071376F"/>
    <w:rsid w:val="00714A8F"/>
    <w:rsid w:val="007152E3"/>
    <w:rsid w:val="007222B4"/>
    <w:rsid w:val="00722BBB"/>
    <w:rsid w:val="00725CA4"/>
    <w:rsid w:val="007333BD"/>
    <w:rsid w:val="00734FDB"/>
    <w:rsid w:val="007350A4"/>
    <w:rsid w:val="00735318"/>
    <w:rsid w:val="00735C05"/>
    <w:rsid w:val="00736CAA"/>
    <w:rsid w:val="00736FFE"/>
    <w:rsid w:val="00740275"/>
    <w:rsid w:val="007402F8"/>
    <w:rsid w:val="00741703"/>
    <w:rsid w:val="00743B0A"/>
    <w:rsid w:val="007442EB"/>
    <w:rsid w:val="00746036"/>
    <w:rsid w:val="007471AA"/>
    <w:rsid w:val="00750CF8"/>
    <w:rsid w:val="00750D58"/>
    <w:rsid w:val="0075182F"/>
    <w:rsid w:val="007529C4"/>
    <w:rsid w:val="007554D7"/>
    <w:rsid w:val="00756598"/>
    <w:rsid w:val="00756830"/>
    <w:rsid w:val="00757B84"/>
    <w:rsid w:val="007601A0"/>
    <w:rsid w:val="00762128"/>
    <w:rsid w:val="007627FE"/>
    <w:rsid w:val="00762B06"/>
    <w:rsid w:val="007634A9"/>
    <w:rsid w:val="0076678F"/>
    <w:rsid w:val="0077730C"/>
    <w:rsid w:val="00780E70"/>
    <w:rsid w:val="00781A1E"/>
    <w:rsid w:val="00784D8D"/>
    <w:rsid w:val="007866F5"/>
    <w:rsid w:val="00792C63"/>
    <w:rsid w:val="007934DA"/>
    <w:rsid w:val="007951B8"/>
    <w:rsid w:val="00796E51"/>
    <w:rsid w:val="007A1D16"/>
    <w:rsid w:val="007A3368"/>
    <w:rsid w:val="007A40CA"/>
    <w:rsid w:val="007A4612"/>
    <w:rsid w:val="007A5CC3"/>
    <w:rsid w:val="007B1D25"/>
    <w:rsid w:val="007B220C"/>
    <w:rsid w:val="007B4AF1"/>
    <w:rsid w:val="007B4F80"/>
    <w:rsid w:val="007B6D46"/>
    <w:rsid w:val="007C12FC"/>
    <w:rsid w:val="007C3871"/>
    <w:rsid w:val="007C5B38"/>
    <w:rsid w:val="007D7A62"/>
    <w:rsid w:val="007F459D"/>
    <w:rsid w:val="007F4E72"/>
    <w:rsid w:val="007F56A9"/>
    <w:rsid w:val="00802EC9"/>
    <w:rsid w:val="008038EB"/>
    <w:rsid w:val="008041AF"/>
    <w:rsid w:val="008049B5"/>
    <w:rsid w:val="00805620"/>
    <w:rsid w:val="008105CD"/>
    <w:rsid w:val="00812146"/>
    <w:rsid w:val="0081524E"/>
    <w:rsid w:val="00815B37"/>
    <w:rsid w:val="00816913"/>
    <w:rsid w:val="00821000"/>
    <w:rsid w:val="00821A6B"/>
    <w:rsid w:val="00822CA1"/>
    <w:rsid w:val="00823F75"/>
    <w:rsid w:val="008275C0"/>
    <w:rsid w:val="00831265"/>
    <w:rsid w:val="00831389"/>
    <w:rsid w:val="00831710"/>
    <w:rsid w:val="00832830"/>
    <w:rsid w:val="0083409D"/>
    <w:rsid w:val="00840000"/>
    <w:rsid w:val="00840147"/>
    <w:rsid w:val="00840B62"/>
    <w:rsid w:val="00842D34"/>
    <w:rsid w:val="0084486E"/>
    <w:rsid w:val="00844C96"/>
    <w:rsid w:val="00852F03"/>
    <w:rsid w:val="00853690"/>
    <w:rsid w:val="008539EB"/>
    <w:rsid w:val="0085572C"/>
    <w:rsid w:val="008564FD"/>
    <w:rsid w:val="008608E9"/>
    <w:rsid w:val="00861E22"/>
    <w:rsid w:val="00865061"/>
    <w:rsid w:val="00870E35"/>
    <w:rsid w:val="00871948"/>
    <w:rsid w:val="00874752"/>
    <w:rsid w:val="00876B9A"/>
    <w:rsid w:val="00877939"/>
    <w:rsid w:val="008806B1"/>
    <w:rsid w:val="008828B8"/>
    <w:rsid w:val="008828EE"/>
    <w:rsid w:val="008858AA"/>
    <w:rsid w:val="00887B9D"/>
    <w:rsid w:val="008909BE"/>
    <w:rsid w:val="0089189B"/>
    <w:rsid w:val="008943A8"/>
    <w:rsid w:val="0089499E"/>
    <w:rsid w:val="00895478"/>
    <w:rsid w:val="008A1AA6"/>
    <w:rsid w:val="008A34C4"/>
    <w:rsid w:val="008A4115"/>
    <w:rsid w:val="008A6BB5"/>
    <w:rsid w:val="008B194C"/>
    <w:rsid w:val="008B1D9E"/>
    <w:rsid w:val="008B4039"/>
    <w:rsid w:val="008B48D6"/>
    <w:rsid w:val="008B519A"/>
    <w:rsid w:val="008B7791"/>
    <w:rsid w:val="008C18F8"/>
    <w:rsid w:val="008C415F"/>
    <w:rsid w:val="008C5086"/>
    <w:rsid w:val="008C55BA"/>
    <w:rsid w:val="008C700D"/>
    <w:rsid w:val="008D1ED4"/>
    <w:rsid w:val="008D27E0"/>
    <w:rsid w:val="008D4786"/>
    <w:rsid w:val="008D6C17"/>
    <w:rsid w:val="008D7D9D"/>
    <w:rsid w:val="008E066A"/>
    <w:rsid w:val="008E4235"/>
    <w:rsid w:val="008E456F"/>
    <w:rsid w:val="008F04C0"/>
    <w:rsid w:val="008F266A"/>
    <w:rsid w:val="008F3701"/>
    <w:rsid w:val="008F3A85"/>
    <w:rsid w:val="008F5AD0"/>
    <w:rsid w:val="008F790B"/>
    <w:rsid w:val="00901AF2"/>
    <w:rsid w:val="0090254A"/>
    <w:rsid w:val="00902EC6"/>
    <w:rsid w:val="00903EE4"/>
    <w:rsid w:val="00904155"/>
    <w:rsid w:val="00907B16"/>
    <w:rsid w:val="00907FF0"/>
    <w:rsid w:val="00916BDC"/>
    <w:rsid w:val="0091766D"/>
    <w:rsid w:val="009200EF"/>
    <w:rsid w:val="00921225"/>
    <w:rsid w:val="0092191D"/>
    <w:rsid w:val="00921B6C"/>
    <w:rsid w:val="009226E5"/>
    <w:rsid w:val="00922E25"/>
    <w:rsid w:val="009235BB"/>
    <w:rsid w:val="009235F5"/>
    <w:rsid w:val="009250DA"/>
    <w:rsid w:val="009251FA"/>
    <w:rsid w:val="00926C48"/>
    <w:rsid w:val="00930BFC"/>
    <w:rsid w:val="009313DF"/>
    <w:rsid w:val="00933C6C"/>
    <w:rsid w:val="00940DD8"/>
    <w:rsid w:val="00941FEA"/>
    <w:rsid w:val="009420F8"/>
    <w:rsid w:val="00942DE6"/>
    <w:rsid w:val="0094354D"/>
    <w:rsid w:val="0094369D"/>
    <w:rsid w:val="00943AAE"/>
    <w:rsid w:val="00945E1E"/>
    <w:rsid w:val="00946CDB"/>
    <w:rsid w:val="009506C2"/>
    <w:rsid w:val="009525BC"/>
    <w:rsid w:val="0095267F"/>
    <w:rsid w:val="009534CE"/>
    <w:rsid w:val="009566C6"/>
    <w:rsid w:val="00956AAF"/>
    <w:rsid w:val="00961590"/>
    <w:rsid w:val="009655BE"/>
    <w:rsid w:val="00967541"/>
    <w:rsid w:val="00972191"/>
    <w:rsid w:val="009726B6"/>
    <w:rsid w:val="009732EC"/>
    <w:rsid w:val="00973AEE"/>
    <w:rsid w:val="0097436F"/>
    <w:rsid w:val="009753C0"/>
    <w:rsid w:val="009772A6"/>
    <w:rsid w:val="00980358"/>
    <w:rsid w:val="00980839"/>
    <w:rsid w:val="00980C43"/>
    <w:rsid w:val="00980D10"/>
    <w:rsid w:val="0098255D"/>
    <w:rsid w:val="00983BC9"/>
    <w:rsid w:val="00984002"/>
    <w:rsid w:val="0099075A"/>
    <w:rsid w:val="00992E29"/>
    <w:rsid w:val="00995F43"/>
    <w:rsid w:val="0099744A"/>
    <w:rsid w:val="009A044E"/>
    <w:rsid w:val="009A15B6"/>
    <w:rsid w:val="009A1B5B"/>
    <w:rsid w:val="009A1DB1"/>
    <w:rsid w:val="009A62A0"/>
    <w:rsid w:val="009A7B03"/>
    <w:rsid w:val="009B0610"/>
    <w:rsid w:val="009B2BEB"/>
    <w:rsid w:val="009B2F77"/>
    <w:rsid w:val="009B46C7"/>
    <w:rsid w:val="009B6153"/>
    <w:rsid w:val="009B774B"/>
    <w:rsid w:val="009B791D"/>
    <w:rsid w:val="009C1D2B"/>
    <w:rsid w:val="009C3809"/>
    <w:rsid w:val="009C38D2"/>
    <w:rsid w:val="009C62B0"/>
    <w:rsid w:val="009C697B"/>
    <w:rsid w:val="009C6B22"/>
    <w:rsid w:val="009D1910"/>
    <w:rsid w:val="009D2660"/>
    <w:rsid w:val="009D3B7F"/>
    <w:rsid w:val="009D6F34"/>
    <w:rsid w:val="009D7656"/>
    <w:rsid w:val="009E02B6"/>
    <w:rsid w:val="009E6E36"/>
    <w:rsid w:val="009F0725"/>
    <w:rsid w:val="009F19E5"/>
    <w:rsid w:val="009F23BE"/>
    <w:rsid w:val="009F254E"/>
    <w:rsid w:val="009F6633"/>
    <w:rsid w:val="00A004E6"/>
    <w:rsid w:val="00A0484A"/>
    <w:rsid w:val="00A04A90"/>
    <w:rsid w:val="00A06C3E"/>
    <w:rsid w:val="00A0751F"/>
    <w:rsid w:val="00A07B47"/>
    <w:rsid w:val="00A10478"/>
    <w:rsid w:val="00A13167"/>
    <w:rsid w:val="00A22CFD"/>
    <w:rsid w:val="00A239AF"/>
    <w:rsid w:val="00A23AE4"/>
    <w:rsid w:val="00A246AB"/>
    <w:rsid w:val="00A31697"/>
    <w:rsid w:val="00A36D59"/>
    <w:rsid w:val="00A430F5"/>
    <w:rsid w:val="00A43FA5"/>
    <w:rsid w:val="00A444D7"/>
    <w:rsid w:val="00A44FC7"/>
    <w:rsid w:val="00A4579A"/>
    <w:rsid w:val="00A465CB"/>
    <w:rsid w:val="00A4759B"/>
    <w:rsid w:val="00A50CB9"/>
    <w:rsid w:val="00A50D52"/>
    <w:rsid w:val="00A5176B"/>
    <w:rsid w:val="00A5235B"/>
    <w:rsid w:val="00A525CB"/>
    <w:rsid w:val="00A53CB9"/>
    <w:rsid w:val="00A53CD7"/>
    <w:rsid w:val="00A56541"/>
    <w:rsid w:val="00A6117F"/>
    <w:rsid w:val="00A62570"/>
    <w:rsid w:val="00A643B7"/>
    <w:rsid w:val="00A6624A"/>
    <w:rsid w:val="00A72AB6"/>
    <w:rsid w:val="00A72AC2"/>
    <w:rsid w:val="00A72EE2"/>
    <w:rsid w:val="00A73FD4"/>
    <w:rsid w:val="00A80448"/>
    <w:rsid w:val="00A860F8"/>
    <w:rsid w:val="00A87459"/>
    <w:rsid w:val="00A8782E"/>
    <w:rsid w:val="00A90283"/>
    <w:rsid w:val="00A90A7B"/>
    <w:rsid w:val="00A910A7"/>
    <w:rsid w:val="00A940B2"/>
    <w:rsid w:val="00A94FA5"/>
    <w:rsid w:val="00AA3174"/>
    <w:rsid w:val="00AA51F7"/>
    <w:rsid w:val="00AA7C96"/>
    <w:rsid w:val="00AB0536"/>
    <w:rsid w:val="00AB0885"/>
    <w:rsid w:val="00AB131F"/>
    <w:rsid w:val="00AB4FE3"/>
    <w:rsid w:val="00AB6608"/>
    <w:rsid w:val="00AB6C33"/>
    <w:rsid w:val="00AB74FD"/>
    <w:rsid w:val="00AB7B11"/>
    <w:rsid w:val="00AC167E"/>
    <w:rsid w:val="00AC4F78"/>
    <w:rsid w:val="00AC5644"/>
    <w:rsid w:val="00AC617E"/>
    <w:rsid w:val="00AC7FE0"/>
    <w:rsid w:val="00AD01D9"/>
    <w:rsid w:val="00AD0926"/>
    <w:rsid w:val="00AD2ED6"/>
    <w:rsid w:val="00AD2FA7"/>
    <w:rsid w:val="00AD344F"/>
    <w:rsid w:val="00AD358E"/>
    <w:rsid w:val="00AD5983"/>
    <w:rsid w:val="00AE0159"/>
    <w:rsid w:val="00AE05EC"/>
    <w:rsid w:val="00AE077B"/>
    <w:rsid w:val="00AE08B2"/>
    <w:rsid w:val="00AE09DB"/>
    <w:rsid w:val="00AE1505"/>
    <w:rsid w:val="00AE23ED"/>
    <w:rsid w:val="00AE4154"/>
    <w:rsid w:val="00AE5B67"/>
    <w:rsid w:val="00AE5E21"/>
    <w:rsid w:val="00AE6230"/>
    <w:rsid w:val="00AF263D"/>
    <w:rsid w:val="00AF3648"/>
    <w:rsid w:val="00B054DF"/>
    <w:rsid w:val="00B0577E"/>
    <w:rsid w:val="00B0750C"/>
    <w:rsid w:val="00B16C3A"/>
    <w:rsid w:val="00B266B5"/>
    <w:rsid w:val="00B27381"/>
    <w:rsid w:val="00B277E3"/>
    <w:rsid w:val="00B30C95"/>
    <w:rsid w:val="00B31133"/>
    <w:rsid w:val="00B31AFD"/>
    <w:rsid w:val="00B3221E"/>
    <w:rsid w:val="00B412BB"/>
    <w:rsid w:val="00B41BC5"/>
    <w:rsid w:val="00B444D1"/>
    <w:rsid w:val="00B45620"/>
    <w:rsid w:val="00B45C05"/>
    <w:rsid w:val="00B5192B"/>
    <w:rsid w:val="00B552FD"/>
    <w:rsid w:val="00B55FDE"/>
    <w:rsid w:val="00B7331B"/>
    <w:rsid w:val="00B7755D"/>
    <w:rsid w:val="00B808F6"/>
    <w:rsid w:val="00B815CE"/>
    <w:rsid w:val="00B8544D"/>
    <w:rsid w:val="00B87804"/>
    <w:rsid w:val="00B90050"/>
    <w:rsid w:val="00B90C38"/>
    <w:rsid w:val="00B9274D"/>
    <w:rsid w:val="00B95AE0"/>
    <w:rsid w:val="00BA25C6"/>
    <w:rsid w:val="00BA324B"/>
    <w:rsid w:val="00BA4DF1"/>
    <w:rsid w:val="00BA609D"/>
    <w:rsid w:val="00BB07D4"/>
    <w:rsid w:val="00BB247D"/>
    <w:rsid w:val="00BB2604"/>
    <w:rsid w:val="00BC1C61"/>
    <w:rsid w:val="00BC326C"/>
    <w:rsid w:val="00BC4C16"/>
    <w:rsid w:val="00BC5A5C"/>
    <w:rsid w:val="00BC5FD9"/>
    <w:rsid w:val="00BC6168"/>
    <w:rsid w:val="00BC7ADB"/>
    <w:rsid w:val="00BD498B"/>
    <w:rsid w:val="00BD54D1"/>
    <w:rsid w:val="00BD55A2"/>
    <w:rsid w:val="00BD6150"/>
    <w:rsid w:val="00BD6B04"/>
    <w:rsid w:val="00BD72D7"/>
    <w:rsid w:val="00BE0B1E"/>
    <w:rsid w:val="00BE16AA"/>
    <w:rsid w:val="00BE39EB"/>
    <w:rsid w:val="00BE40D0"/>
    <w:rsid w:val="00BE47D4"/>
    <w:rsid w:val="00BF3F72"/>
    <w:rsid w:val="00BF44D3"/>
    <w:rsid w:val="00BF5A5C"/>
    <w:rsid w:val="00BF662B"/>
    <w:rsid w:val="00C01E81"/>
    <w:rsid w:val="00C02763"/>
    <w:rsid w:val="00C0677A"/>
    <w:rsid w:val="00C10E22"/>
    <w:rsid w:val="00C15058"/>
    <w:rsid w:val="00C1614A"/>
    <w:rsid w:val="00C1637C"/>
    <w:rsid w:val="00C16CB3"/>
    <w:rsid w:val="00C2059A"/>
    <w:rsid w:val="00C211BB"/>
    <w:rsid w:val="00C23E07"/>
    <w:rsid w:val="00C251B5"/>
    <w:rsid w:val="00C2530A"/>
    <w:rsid w:val="00C30AC5"/>
    <w:rsid w:val="00C31567"/>
    <w:rsid w:val="00C32597"/>
    <w:rsid w:val="00C3456F"/>
    <w:rsid w:val="00C34FE1"/>
    <w:rsid w:val="00C3695C"/>
    <w:rsid w:val="00C41E1C"/>
    <w:rsid w:val="00C438AA"/>
    <w:rsid w:val="00C47E79"/>
    <w:rsid w:val="00C55442"/>
    <w:rsid w:val="00C56FB5"/>
    <w:rsid w:val="00C63E4E"/>
    <w:rsid w:val="00C64CA4"/>
    <w:rsid w:val="00C74B83"/>
    <w:rsid w:val="00C74F77"/>
    <w:rsid w:val="00C75FB2"/>
    <w:rsid w:val="00C80E0F"/>
    <w:rsid w:val="00C819EA"/>
    <w:rsid w:val="00C81CD4"/>
    <w:rsid w:val="00C82631"/>
    <w:rsid w:val="00C83034"/>
    <w:rsid w:val="00C83CF4"/>
    <w:rsid w:val="00C850FC"/>
    <w:rsid w:val="00C85216"/>
    <w:rsid w:val="00C853AB"/>
    <w:rsid w:val="00C8595C"/>
    <w:rsid w:val="00C94824"/>
    <w:rsid w:val="00CA0966"/>
    <w:rsid w:val="00CA1623"/>
    <w:rsid w:val="00CA343B"/>
    <w:rsid w:val="00CA47A0"/>
    <w:rsid w:val="00CA7343"/>
    <w:rsid w:val="00CA784B"/>
    <w:rsid w:val="00CA78FA"/>
    <w:rsid w:val="00CB01D2"/>
    <w:rsid w:val="00CB0907"/>
    <w:rsid w:val="00CB6B4B"/>
    <w:rsid w:val="00CB74D0"/>
    <w:rsid w:val="00CC19E4"/>
    <w:rsid w:val="00CC2D6A"/>
    <w:rsid w:val="00CC2EE9"/>
    <w:rsid w:val="00CC6025"/>
    <w:rsid w:val="00CC6B98"/>
    <w:rsid w:val="00CD013F"/>
    <w:rsid w:val="00CD0823"/>
    <w:rsid w:val="00CD2ECC"/>
    <w:rsid w:val="00CD44BC"/>
    <w:rsid w:val="00CD512B"/>
    <w:rsid w:val="00CD52E5"/>
    <w:rsid w:val="00CD553B"/>
    <w:rsid w:val="00CD6E0E"/>
    <w:rsid w:val="00CE390C"/>
    <w:rsid w:val="00CE4CE6"/>
    <w:rsid w:val="00CE77E9"/>
    <w:rsid w:val="00CE7D4A"/>
    <w:rsid w:val="00CE7E0C"/>
    <w:rsid w:val="00CF09B8"/>
    <w:rsid w:val="00CF0C57"/>
    <w:rsid w:val="00CF1EF0"/>
    <w:rsid w:val="00CF3585"/>
    <w:rsid w:val="00CF387B"/>
    <w:rsid w:val="00CF4B5F"/>
    <w:rsid w:val="00CF7FD9"/>
    <w:rsid w:val="00D01F35"/>
    <w:rsid w:val="00D04501"/>
    <w:rsid w:val="00D05E20"/>
    <w:rsid w:val="00D0604F"/>
    <w:rsid w:val="00D071C7"/>
    <w:rsid w:val="00D10DA6"/>
    <w:rsid w:val="00D177CD"/>
    <w:rsid w:val="00D21AFC"/>
    <w:rsid w:val="00D21CF7"/>
    <w:rsid w:val="00D24B8A"/>
    <w:rsid w:val="00D263C3"/>
    <w:rsid w:val="00D279A4"/>
    <w:rsid w:val="00D27CCD"/>
    <w:rsid w:val="00D307E4"/>
    <w:rsid w:val="00D30E40"/>
    <w:rsid w:val="00D3391F"/>
    <w:rsid w:val="00D344B6"/>
    <w:rsid w:val="00D34C36"/>
    <w:rsid w:val="00D359D2"/>
    <w:rsid w:val="00D35D90"/>
    <w:rsid w:val="00D37436"/>
    <w:rsid w:val="00D37C63"/>
    <w:rsid w:val="00D40078"/>
    <w:rsid w:val="00D40C57"/>
    <w:rsid w:val="00D42B10"/>
    <w:rsid w:val="00D448D1"/>
    <w:rsid w:val="00D47141"/>
    <w:rsid w:val="00D473D5"/>
    <w:rsid w:val="00D5439B"/>
    <w:rsid w:val="00D54D53"/>
    <w:rsid w:val="00D6059D"/>
    <w:rsid w:val="00D62683"/>
    <w:rsid w:val="00D6750A"/>
    <w:rsid w:val="00D67823"/>
    <w:rsid w:val="00D70440"/>
    <w:rsid w:val="00D70B75"/>
    <w:rsid w:val="00D744BC"/>
    <w:rsid w:val="00D80F55"/>
    <w:rsid w:val="00D80FA5"/>
    <w:rsid w:val="00D815CB"/>
    <w:rsid w:val="00D81F50"/>
    <w:rsid w:val="00D901C4"/>
    <w:rsid w:val="00D90B9A"/>
    <w:rsid w:val="00D937FF"/>
    <w:rsid w:val="00D96DE7"/>
    <w:rsid w:val="00D96F7F"/>
    <w:rsid w:val="00D97007"/>
    <w:rsid w:val="00DA133F"/>
    <w:rsid w:val="00DA1454"/>
    <w:rsid w:val="00DA3248"/>
    <w:rsid w:val="00DA5905"/>
    <w:rsid w:val="00DA6490"/>
    <w:rsid w:val="00DB114D"/>
    <w:rsid w:val="00DB3325"/>
    <w:rsid w:val="00DB3A94"/>
    <w:rsid w:val="00DB4726"/>
    <w:rsid w:val="00DB7241"/>
    <w:rsid w:val="00DB7965"/>
    <w:rsid w:val="00DC33F8"/>
    <w:rsid w:val="00DD38F4"/>
    <w:rsid w:val="00DD4BB0"/>
    <w:rsid w:val="00DD5287"/>
    <w:rsid w:val="00DE49FA"/>
    <w:rsid w:val="00DE5CC1"/>
    <w:rsid w:val="00DF1EA5"/>
    <w:rsid w:val="00DF26FF"/>
    <w:rsid w:val="00DF2F80"/>
    <w:rsid w:val="00DF5048"/>
    <w:rsid w:val="00DF5F68"/>
    <w:rsid w:val="00DF7CE2"/>
    <w:rsid w:val="00E0314C"/>
    <w:rsid w:val="00E04835"/>
    <w:rsid w:val="00E077EE"/>
    <w:rsid w:val="00E07A7E"/>
    <w:rsid w:val="00E104B6"/>
    <w:rsid w:val="00E147CE"/>
    <w:rsid w:val="00E20416"/>
    <w:rsid w:val="00E21152"/>
    <w:rsid w:val="00E24A0C"/>
    <w:rsid w:val="00E25691"/>
    <w:rsid w:val="00E31650"/>
    <w:rsid w:val="00E318B9"/>
    <w:rsid w:val="00E332F6"/>
    <w:rsid w:val="00E3416A"/>
    <w:rsid w:val="00E35344"/>
    <w:rsid w:val="00E36CB7"/>
    <w:rsid w:val="00E41CCD"/>
    <w:rsid w:val="00E444F8"/>
    <w:rsid w:val="00E44614"/>
    <w:rsid w:val="00E44B48"/>
    <w:rsid w:val="00E455E4"/>
    <w:rsid w:val="00E47CAB"/>
    <w:rsid w:val="00E50F0E"/>
    <w:rsid w:val="00E552D0"/>
    <w:rsid w:val="00E5542C"/>
    <w:rsid w:val="00E56CE5"/>
    <w:rsid w:val="00E603E8"/>
    <w:rsid w:val="00E60825"/>
    <w:rsid w:val="00E60FE4"/>
    <w:rsid w:val="00E62FD9"/>
    <w:rsid w:val="00E64AC1"/>
    <w:rsid w:val="00E64F20"/>
    <w:rsid w:val="00E658BB"/>
    <w:rsid w:val="00E661F3"/>
    <w:rsid w:val="00E67FE2"/>
    <w:rsid w:val="00E71FFA"/>
    <w:rsid w:val="00E73A53"/>
    <w:rsid w:val="00E755F0"/>
    <w:rsid w:val="00E8170D"/>
    <w:rsid w:val="00E820AF"/>
    <w:rsid w:val="00E83E8A"/>
    <w:rsid w:val="00E8477B"/>
    <w:rsid w:val="00E876B0"/>
    <w:rsid w:val="00E947DE"/>
    <w:rsid w:val="00E95C7A"/>
    <w:rsid w:val="00E964E0"/>
    <w:rsid w:val="00E974B8"/>
    <w:rsid w:val="00EA0C26"/>
    <w:rsid w:val="00EA3089"/>
    <w:rsid w:val="00EA3556"/>
    <w:rsid w:val="00EA5BC7"/>
    <w:rsid w:val="00EA7075"/>
    <w:rsid w:val="00EA7A70"/>
    <w:rsid w:val="00EB1807"/>
    <w:rsid w:val="00EB45F7"/>
    <w:rsid w:val="00EB5978"/>
    <w:rsid w:val="00EB5C58"/>
    <w:rsid w:val="00EB717F"/>
    <w:rsid w:val="00EC05CC"/>
    <w:rsid w:val="00EC1389"/>
    <w:rsid w:val="00EC14FD"/>
    <w:rsid w:val="00EC1AA4"/>
    <w:rsid w:val="00EC1E90"/>
    <w:rsid w:val="00EC2118"/>
    <w:rsid w:val="00EC23A2"/>
    <w:rsid w:val="00EC23DC"/>
    <w:rsid w:val="00EC3410"/>
    <w:rsid w:val="00EC4A04"/>
    <w:rsid w:val="00EC5CB9"/>
    <w:rsid w:val="00ED4EA9"/>
    <w:rsid w:val="00EE1700"/>
    <w:rsid w:val="00EE7E68"/>
    <w:rsid w:val="00EF044B"/>
    <w:rsid w:val="00EF3BDF"/>
    <w:rsid w:val="00EF4071"/>
    <w:rsid w:val="00EF5798"/>
    <w:rsid w:val="00EF6590"/>
    <w:rsid w:val="00F021B0"/>
    <w:rsid w:val="00F04E35"/>
    <w:rsid w:val="00F1198D"/>
    <w:rsid w:val="00F1260B"/>
    <w:rsid w:val="00F126FD"/>
    <w:rsid w:val="00F146A2"/>
    <w:rsid w:val="00F15B9C"/>
    <w:rsid w:val="00F16167"/>
    <w:rsid w:val="00F2152B"/>
    <w:rsid w:val="00F21FD1"/>
    <w:rsid w:val="00F22694"/>
    <w:rsid w:val="00F25A25"/>
    <w:rsid w:val="00F26CC6"/>
    <w:rsid w:val="00F30C20"/>
    <w:rsid w:val="00F311FF"/>
    <w:rsid w:val="00F31672"/>
    <w:rsid w:val="00F3249C"/>
    <w:rsid w:val="00F33E40"/>
    <w:rsid w:val="00F35C55"/>
    <w:rsid w:val="00F3658E"/>
    <w:rsid w:val="00F367B9"/>
    <w:rsid w:val="00F37AD7"/>
    <w:rsid w:val="00F419CE"/>
    <w:rsid w:val="00F425C6"/>
    <w:rsid w:val="00F44544"/>
    <w:rsid w:val="00F4694B"/>
    <w:rsid w:val="00F46FA1"/>
    <w:rsid w:val="00F4790E"/>
    <w:rsid w:val="00F5007A"/>
    <w:rsid w:val="00F54704"/>
    <w:rsid w:val="00F55395"/>
    <w:rsid w:val="00F55FBA"/>
    <w:rsid w:val="00F5756A"/>
    <w:rsid w:val="00F60E43"/>
    <w:rsid w:val="00F62B56"/>
    <w:rsid w:val="00F62B83"/>
    <w:rsid w:val="00F672A5"/>
    <w:rsid w:val="00F7298E"/>
    <w:rsid w:val="00F7561D"/>
    <w:rsid w:val="00F75737"/>
    <w:rsid w:val="00F75855"/>
    <w:rsid w:val="00F813D4"/>
    <w:rsid w:val="00F81E85"/>
    <w:rsid w:val="00F83573"/>
    <w:rsid w:val="00F85C1D"/>
    <w:rsid w:val="00F861DD"/>
    <w:rsid w:val="00F863C3"/>
    <w:rsid w:val="00F87622"/>
    <w:rsid w:val="00F8766A"/>
    <w:rsid w:val="00F94827"/>
    <w:rsid w:val="00F96092"/>
    <w:rsid w:val="00F97168"/>
    <w:rsid w:val="00FA1F54"/>
    <w:rsid w:val="00FA3CDA"/>
    <w:rsid w:val="00FA42EC"/>
    <w:rsid w:val="00FA7302"/>
    <w:rsid w:val="00FA7410"/>
    <w:rsid w:val="00FA7A6A"/>
    <w:rsid w:val="00FA7E4B"/>
    <w:rsid w:val="00FB09CA"/>
    <w:rsid w:val="00FB2704"/>
    <w:rsid w:val="00FB33EA"/>
    <w:rsid w:val="00FB3F1D"/>
    <w:rsid w:val="00FB43D1"/>
    <w:rsid w:val="00FB59D9"/>
    <w:rsid w:val="00FB5EED"/>
    <w:rsid w:val="00FB7A1B"/>
    <w:rsid w:val="00FC2408"/>
    <w:rsid w:val="00FC248C"/>
    <w:rsid w:val="00FC3A60"/>
    <w:rsid w:val="00FC3D89"/>
    <w:rsid w:val="00FD0981"/>
    <w:rsid w:val="00FD1495"/>
    <w:rsid w:val="00FD5046"/>
    <w:rsid w:val="00FD56AD"/>
    <w:rsid w:val="00FD66B8"/>
    <w:rsid w:val="00FD7E97"/>
    <w:rsid w:val="00FE059C"/>
    <w:rsid w:val="00FE18FE"/>
    <w:rsid w:val="00FE3766"/>
    <w:rsid w:val="00FF41ED"/>
    <w:rsid w:val="00FF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B988"/>
  <w15:docId w15:val="{28ADDFDB-BBEB-4974-8D93-9B49C9A8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7928"/>
  </w:style>
  <w:style w:type="paragraph" w:styleId="1">
    <w:name w:val="heading 1"/>
    <w:basedOn w:val="a1"/>
    <w:next w:val="a1"/>
    <w:link w:val="11"/>
    <w:uiPriority w:val="9"/>
    <w:qFormat/>
    <w:rsid w:val="005A0870"/>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1"/>
    <w:next w:val="a1"/>
    <w:link w:val="20"/>
    <w:uiPriority w:val="9"/>
    <w:qFormat/>
    <w:rsid w:val="005A0870"/>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1"/>
    <w:next w:val="a1"/>
    <w:link w:val="30"/>
    <w:qFormat/>
    <w:rsid w:val="005A0870"/>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0">
    <w:name w:val="heading 4"/>
    <w:basedOn w:val="a1"/>
    <w:next w:val="a1"/>
    <w:link w:val="41"/>
    <w:qFormat/>
    <w:rsid w:val="005A087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1"/>
    <w:next w:val="a1"/>
    <w:link w:val="50"/>
    <w:unhideWhenUsed/>
    <w:qFormat/>
    <w:rsid w:val="005A0870"/>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1"/>
    <w:next w:val="a1"/>
    <w:link w:val="60"/>
    <w:qFormat/>
    <w:rsid w:val="005A0870"/>
    <w:pPr>
      <w:keepNext/>
      <w:numPr>
        <w:ilvl w:val="5"/>
        <w:numId w:val="1"/>
      </w:numPr>
      <w:suppressAutoHyphens/>
      <w:spacing w:after="0" w:line="240" w:lineRule="auto"/>
      <w:outlineLvl w:val="5"/>
    </w:pPr>
    <w:rPr>
      <w:rFonts w:ascii="Times New Roman" w:eastAsia="Times New Roman" w:hAnsi="Times New Roman" w:cs="Times New Roman"/>
      <w:b/>
      <w:bCs/>
      <w:sz w:val="28"/>
      <w:szCs w:val="24"/>
      <w:lang w:eastAsia="zh-CN"/>
    </w:rPr>
  </w:style>
  <w:style w:type="paragraph" w:styleId="7">
    <w:name w:val="heading 7"/>
    <w:basedOn w:val="a1"/>
    <w:next w:val="a1"/>
    <w:link w:val="70"/>
    <w:qFormat/>
    <w:rsid w:val="005A0870"/>
    <w:pPr>
      <w:tabs>
        <w:tab w:val="left" w:pos="1296"/>
      </w:tabs>
      <w:spacing w:before="240" w:after="60" w:line="240" w:lineRule="auto"/>
      <w:ind w:left="1296" w:hanging="1296"/>
      <w:jc w:val="both"/>
      <w:outlineLvl w:val="6"/>
    </w:pPr>
    <w:rPr>
      <w:rFonts w:ascii="Arial" w:eastAsia="Times New Roman" w:hAnsi="Arial" w:cs="Arial"/>
      <w:sz w:val="20"/>
      <w:szCs w:val="20"/>
      <w:lang w:eastAsia="ar-SA"/>
    </w:rPr>
  </w:style>
  <w:style w:type="paragraph" w:styleId="8">
    <w:name w:val="heading 8"/>
    <w:basedOn w:val="a1"/>
    <w:next w:val="a1"/>
    <w:link w:val="80"/>
    <w:qFormat/>
    <w:rsid w:val="005A0870"/>
    <w:pPr>
      <w:tabs>
        <w:tab w:val="left" w:pos="1440"/>
      </w:tabs>
      <w:spacing w:before="240" w:after="60" w:line="240" w:lineRule="auto"/>
      <w:ind w:left="1440" w:hanging="1440"/>
      <w:jc w:val="both"/>
      <w:outlineLvl w:val="7"/>
    </w:pPr>
    <w:rPr>
      <w:rFonts w:ascii="Arial" w:eastAsia="Times New Roman" w:hAnsi="Arial" w:cs="Arial"/>
      <w:i/>
      <w:sz w:val="20"/>
      <w:szCs w:val="20"/>
      <w:lang w:eastAsia="ar-SA"/>
    </w:rPr>
  </w:style>
  <w:style w:type="paragraph" w:styleId="9">
    <w:name w:val="heading 9"/>
    <w:basedOn w:val="a1"/>
    <w:next w:val="a1"/>
    <w:link w:val="90"/>
    <w:qFormat/>
    <w:rsid w:val="005A0870"/>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qFormat/>
    <w:rsid w:val="005A087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qFormat/>
    <w:rsid w:val="005A0870"/>
    <w:rPr>
      <w:rFonts w:ascii="Arial" w:eastAsia="Times New Roman" w:hAnsi="Arial" w:cs="Arial"/>
      <w:b/>
      <w:bCs/>
      <w:i/>
      <w:iCs/>
      <w:sz w:val="28"/>
      <w:szCs w:val="28"/>
      <w:lang w:eastAsia="ar-SA"/>
    </w:rPr>
  </w:style>
  <w:style w:type="character" w:customStyle="1" w:styleId="30">
    <w:name w:val="Заголовок 3 Знак"/>
    <w:basedOn w:val="a2"/>
    <w:link w:val="3"/>
    <w:qFormat/>
    <w:rsid w:val="005A0870"/>
    <w:rPr>
      <w:rFonts w:ascii="Arial" w:eastAsia="Times New Roman" w:hAnsi="Arial" w:cs="Arial"/>
      <w:b/>
      <w:bCs/>
      <w:sz w:val="26"/>
      <w:szCs w:val="26"/>
      <w:lang w:eastAsia="ar-SA"/>
    </w:rPr>
  </w:style>
  <w:style w:type="character" w:customStyle="1" w:styleId="41">
    <w:name w:val="Заголовок 4 Знак"/>
    <w:basedOn w:val="a2"/>
    <w:link w:val="40"/>
    <w:qFormat/>
    <w:rsid w:val="005A0870"/>
    <w:rPr>
      <w:rFonts w:ascii="Calibri" w:eastAsia="Times New Roman" w:hAnsi="Calibri" w:cs="Times New Roman"/>
      <w:b/>
      <w:bCs/>
      <w:sz w:val="28"/>
      <w:szCs w:val="28"/>
      <w:lang w:eastAsia="ar-SA"/>
    </w:rPr>
  </w:style>
  <w:style w:type="character" w:customStyle="1" w:styleId="50">
    <w:name w:val="Заголовок 5 Знак"/>
    <w:basedOn w:val="a2"/>
    <w:link w:val="5"/>
    <w:qFormat/>
    <w:rsid w:val="005A0870"/>
    <w:rPr>
      <w:rFonts w:ascii="Calibri" w:eastAsia="Times New Roman" w:hAnsi="Calibri" w:cs="Times New Roman"/>
      <w:b/>
      <w:bCs/>
      <w:i/>
      <w:iCs/>
      <w:sz w:val="26"/>
      <w:szCs w:val="26"/>
      <w:lang w:eastAsia="ar-SA"/>
    </w:rPr>
  </w:style>
  <w:style w:type="character" w:customStyle="1" w:styleId="60">
    <w:name w:val="Заголовок 6 Знак"/>
    <w:basedOn w:val="a2"/>
    <w:link w:val="6"/>
    <w:rsid w:val="005A0870"/>
    <w:rPr>
      <w:rFonts w:ascii="Times New Roman" w:eastAsia="Times New Roman" w:hAnsi="Times New Roman" w:cs="Times New Roman"/>
      <w:b/>
      <w:bCs/>
      <w:sz w:val="28"/>
      <w:szCs w:val="24"/>
      <w:lang w:eastAsia="zh-CN"/>
    </w:rPr>
  </w:style>
  <w:style w:type="character" w:customStyle="1" w:styleId="70">
    <w:name w:val="Заголовок 7 Знак"/>
    <w:basedOn w:val="a2"/>
    <w:link w:val="7"/>
    <w:rsid w:val="005A0870"/>
    <w:rPr>
      <w:rFonts w:ascii="Arial" w:eastAsia="Times New Roman" w:hAnsi="Arial" w:cs="Arial"/>
      <w:sz w:val="20"/>
      <w:szCs w:val="20"/>
      <w:lang w:eastAsia="ar-SA"/>
    </w:rPr>
  </w:style>
  <w:style w:type="character" w:customStyle="1" w:styleId="80">
    <w:name w:val="Заголовок 8 Знак"/>
    <w:basedOn w:val="a2"/>
    <w:link w:val="8"/>
    <w:rsid w:val="005A0870"/>
    <w:rPr>
      <w:rFonts w:ascii="Arial" w:eastAsia="Times New Roman" w:hAnsi="Arial" w:cs="Arial"/>
      <w:i/>
      <w:sz w:val="20"/>
      <w:szCs w:val="20"/>
      <w:lang w:eastAsia="ar-SA"/>
    </w:rPr>
  </w:style>
  <w:style w:type="character" w:customStyle="1" w:styleId="90">
    <w:name w:val="Заголовок 9 Знак"/>
    <w:basedOn w:val="a2"/>
    <w:link w:val="9"/>
    <w:qFormat/>
    <w:rsid w:val="005A0870"/>
    <w:rPr>
      <w:rFonts w:ascii="Arial" w:eastAsia="Times New Roman" w:hAnsi="Arial" w:cs="Arial"/>
      <w:lang w:eastAsia="ar-SA"/>
    </w:rPr>
  </w:style>
  <w:style w:type="numbering" w:customStyle="1" w:styleId="12">
    <w:name w:val="Нет списка1"/>
    <w:next w:val="a4"/>
    <w:uiPriority w:val="99"/>
    <w:semiHidden/>
    <w:unhideWhenUsed/>
    <w:rsid w:val="005A0870"/>
  </w:style>
  <w:style w:type="character" w:customStyle="1" w:styleId="13">
    <w:name w:val="Основной шрифт абзаца1"/>
    <w:qFormat/>
    <w:rsid w:val="005A0870"/>
  </w:style>
  <w:style w:type="character" w:customStyle="1" w:styleId="publication">
    <w:name w:val="publication"/>
    <w:qFormat/>
    <w:rsid w:val="005A0870"/>
    <w:rPr>
      <w:rFonts w:ascii="Arial" w:hAnsi="Arial" w:cs="Arial"/>
      <w:color w:val="FFFFFF"/>
      <w:sz w:val="22"/>
      <w:szCs w:val="22"/>
      <w:shd w:val="clear" w:color="auto" w:fill="000000"/>
      <w:lang w:val="en-US"/>
    </w:rPr>
  </w:style>
  <w:style w:type="character" w:styleId="a5">
    <w:name w:val="page number"/>
    <w:basedOn w:val="13"/>
    <w:qFormat/>
    <w:rsid w:val="005A0870"/>
  </w:style>
  <w:style w:type="character" w:styleId="a6">
    <w:name w:val="Hyperlink"/>
    <w:uiPriority w:val="99"/>
    <w:rsid w:val="005A0870"/>
    <w:rPr>
      <w:color w:val="0000FF"/>
      <w:u w:val="single"/>
    </w:rPr>
  </w:style>
  <w:style w:type="character" w:styleId="a7">
    <w:name w:val="Strong"/>
    <w:uiPriority w:val="22"/>
    <w:qFormat/>
    <w:rsid w:val="005A0870"/>
    <w:rPr>
      <w:b/>
      <w:bCs/>
    </w:rPr>
  </w:style>
  <w:style w:type="character" w:customStyle="1" w:styleId="a8">
    <w:name w:val="Символ нумерации"/>
    <w:qFormat/>
    <w:rsid w:val="005A0870"/>
  </w:style>
  <w:style w:type="character" w:customStyle="1" w:styleId="a9">
    <w:name w:val="Маркеры списка"/>
    <w:qFormat/>
    <w:rsid w:val="005A0870"/>
    <w:rPr>
      <w:rFonts w:ascii="OpenSymbol" w:eastAsia="OpenSymbol" w:hAnsi="OpenSymbol" w:cs="OpenSymbol"/>
    </w:rPr>
  </w:style>
  <w:style w:type="character" w:styleId="aa">
    <w:name w:val="FollowedHyperlink"/>
    <w:qFormat/>
    <w:rsid w:val="005A0870"/>
    <w:rPr>
      <w:color w:val="800000"/>
      <w:u w:val="single"/>
    </w:rPr>
  </w:style>
  <w:style w:type="paragraph" w:customStyle="1" w:styleId="21">
    <w:name w:val="Заголовок2"/>
    <w:basedOn w:val="a1"/>
    <w:next w:val="ab"/>
    <w:qFormat/>
    <w:rsid w:val="005A0870"/>
    <w:pPr>
      <w:keepNext/>
      <w:suppressAutoHyphens/>
      <w:spacing w:before="240" w:after="120" w:line="240" w:lineRule="auto"/>
    </w:pPr>
    <w:rPr>
      <w:rFonts w:ascii="Arial" w:eastAsia="MS Mincho" w:hAnsi="Arial" w:cs="Tahoma"/>
      <w:sz w:val="28"/>
      <w:szCs w:val="28"/>
      <w:lang w:eastAsia="ar-SA"/>
    </w:rPr>
  </w:style>
  <w:style w:type="paragraph" w:styleId="ab">
    <w:name w:val="Body Text"/>
    <w:basedOn w:val="a1"/>
    <w:link w:val="ac"/>
    <w:rsid w:val="005A0870"/>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2"/>
    <w:link w:val="ab"/>
    <w:qFormat/>
    <w:rsid w:val="005A0870"/>
    <w:rPr>
      <w:rFonts w:ascii="Times New Roman" w:eastAsia="Times New Roman" w:hAnsi="Times New Roman" w:cs="Times New Roman"/>
      <w:sz w:val="24"/>
      <w:szCs w:val="24"/>
      <w:lang w:eastAsia="ar-SA"/>
    </w:rPr>
  </w:style>
  <w:style w:type="paragraph" w:styleId="ad">
    <w:name w:val="Title"/>
    <w:basedOn w:val="21"/>
    <w:next w:val="ae"/>
    <w:link w:val="af"/>
    <w:qFormat/>
    <w:rsid w:val="005A0870"/>
  </w:style>
  <w:style w:type="character" w:customStyle="1" w:styleId="af">
    <w:name w:val="Заголовок Знак"/>
    <w:basedOn w:val="a2"/>
    <w:link w:val="ad"/>
    <w:qFormat/>
    <w:rsid w:val="005A0870"/>
    <w:rPr>
      <w:rFonts w:ascii="Arial" w:eastAsia="MS Mincho" w:hAnsi="Arial" w:cs="Tahoma"/>
      <w:sz w:val="28"/>
      <w:szCs w:val="28"/>
      <w:lang w:eastAsia="ar-SA"/>
    </w:rPr>
  </w:style>
  <w:style w:type="paragraph" w:styleId="ae">
    <w:name w:val="Subtitle"/>
    <w:basedOn w:val="21"/>
    <w:next w:val="ab"/>
    <w:link w:val="14"/>
    <w:qFormat/>
    <w:rsid w:val="005A0870"/>
    <w:pPr>
      <w:jc w:val="center"/>
    </w:pPr>
    <w:rPr>
      <w:i/>
      <w:iCs/>
    </w:rPr>
  </w:style>
  <w:style w:type="character" w:customStyle="1" w:styleId="af0">
    <w:name w:val="Подзаголовок Знак"/>
    <w:basedOn w:val="a2"/>
    <w:qFormat/>
    <w:rsid w:val="005A0870"/>
    <w:rPr>
      <w:rFonts w:eastAsiaTheme="minorEastAsia"/>
      <w:color w:val="5A5A5A" w:themeColor="text1" w:themeTint="A5"/>
      <w:spacing w:val="15"/>
    </w:rPr>
  </w:style>
  <w:style w:type="paragraph" w:styleId="af1">
    <w:name w:val="List"/>
    <w:basedOn w:val="ab"/>
    <w:rsid w:val="005A0870"/>
    <w:rPr>
      <w:rFonts w:cs="Tahoma"/>
    </w:rPr>
  </w:style>
  <w:style w:type="paragraph" w:customStyle="1" w:styleId="15">
    <w:name w:val="Название1"/>
    <w:basedOn w:val="a1"/>
    <w:qFormat/>
    <w:rsid w:val="005A08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1"/>
    <w:qFormat/>
    <w:rsid w:val="005A08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qFormat/>
    <w:rsid w:val="005A0870"/>
    <w:pPr>
      <w:suppressAutoHyphens/>
      <w:spacing w:after="0" w:line="240" w:lineRule="auto"/>
    </w:pPr>
    <w:rPr>
      <w:rFonts w:ascii="Times New Roman" w:eastAsia="Times New Roman" w:hAnsi="Times New Roman" w:cs="Times New Roman"/>
      <w:b/>
      <w:sz w:val="24"/>
      <w:szCs w:val="24"/>
      <w:lang w:eastAsia="ar-SA"/>
    </w:rPr>
  </w:style>
  <w:style w:type="paragraph" w:styleId="af2">
    <w:name w:val="footer"/>
    <w:basedOn w:val="a1"/>
    <w:link w:val="af3"/>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2"/>
    <w:link w:val="af2"/>
    <w:qFormat/>
    <w:rsid w:val="005A0870"/>
    <w:rPr>
      <w:rFonts w:ascii="Times New Roman" w:eastAsia="Times New Roman" w:hAnsi="Times New Roman" w:cs="Times New Roman"/>
      <w:sz w:val="24"/>
      <w:szCs w:val="24"/>
      <w:lang w:eastAsia="ar-SA"/>
    </w:rPr>
  </w:style>
  <w:style w:type="paragraph" w:styleId="af4">
    <w:name w:val="header"/>
    <w:aliases w:val="Знак Знак"/>
    <w:basedOn w:val="a1"/>
    <w:link w:val="af5"/>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aliases w:val="Знак Знак Знак"/>
    <w:basedOn w:val="a2"/>
    <w:link w:val="af4"/>
    <w:qFormat/>
    <w:rsid w:val="005A0870"/>
    <w:rPr>
      <w:rFonts w:ascii="Times New Roman" w:eastAsia="Times New Roman" w:hAnsi="Times New Roman" w:cs="Times New Roman"/>
      <w:sz w:val="24"/>
      <w:szCs w:val="24"/>
      <w:lang w:eastAsia="ar-SA"/>
    </w:rPr>
  </w:style>
  <w:style w:type="paragraph" w:customStyle="1" w:styleId="af6">
    <w:name w:val="Содержимое таблицы"/>
    <w:basedOn w:val="a1"/>
    <w:qFormat/>
    <w:rsid w:val="005A08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qFormat/>
    <w:rsid w:val="005A0870"/>
    <w:pPr>
      <w:jc w:val="center"/>
    </w:pPr>
    <w:rPr>
      <w:b/>
      <w:bCs/>
    </w:rPr>
  </w:style>
  <w:style w:type="paragraph" w:customStyle="1" w:styleId="af8">
    <w:name w:val="Горизонтальная линия"/>
    <w:basedOn w:val="a1"/>
    <w:next w:val="ab"/>
    <w:qFormat/>
    <w:rsid w:val="005A0870"/>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9">
    <w:name w:val="Body Text First Indent"/>
    <w:basedOn w:val="ab"/>
    <w:link w:val="afa"/>
    <w:rsid w:val="005A0870"/>
    <w:pPr>
      <w:ind w:firstLine="283"/>
    </w:pPr>
  </w:style>
  <w:style w:type="character" w:customStyle="1" w:styleId="afa">
    <w:name w:val="Красная строка Знак"/>
    <w:basedOn w:val="ac"/>
    <w:link w:val="af9"/>
    <w:qFormat/>
    <w:rsid w:val="005A0870"/>
    <w:rPr>
      <w:rFonts w:ascii="Times New Roman" w:eastAsia="Times New Roman" w:hAnsi="Times New Roman" w:cs="Times New Roman"/>
      <w:sz w:val="24"/>
      <w:szCs w:val="24"/>
      <w:lang w:eastAsia="ar-SA"/>
    </w:rPr>
  </w:style>
  <w:style w:type="paragraph" w:customStyle="1" w:styleId="afb">
    <w:name w:val="СОтступомПоЛевомуКраю"/>
    <w:basedOn w:val="a1"/>
    <w:qFormat/>
    <w:rsid w:val="005A0870"/>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c">
    <w:name w:val="Содержимое врезки"/>
    <w:basedOn w:val="ab"/>
    <w:qFormat/>
    <w:rsid w:val="005A0870"/>
  </w:style>
  <w:style w:type="paragraph" w:customStyle="1" w:styleId="afd">
    <w:name w:val="Содержимое списка"/>
    <w:basedOn w:val="a1"/>
    <w:qFormat/>
    <w:rsid w:val="005A0870"/>
    <w:pPr>
      <w:suppressAutoHyphens/>
      <w:spacing w:after="0" w:line="240" w:lineRule="auto"/>
      <w:ind w:left="567"/>
    </w:pPr>
    <w:rPr>
      <w:rFonts w:ascii="Times New Roman" w:eastAsia="Times New Roman" w:hAnsi="Times New Roman" w:cs="Times New Roman"/>
      <w:sz w:val="24"/>
      <w:szCs w:val="24"/>
      <w:lang w:eastAsia="ar-SA"/>
    </w:rPr>
  </w:style>
  <w:style w:type="paragraph" w:styleId="afe">
    <w:name w:val="Balloon Text"/>
    <w:basedOn w:val="a1"/>
    <w:link w:val="aff"/>
    <w:unhideWhenUsed/>
    <w:qFormat/>
    <w:rsid w:val="005A0870"/>
    <w:pPr>
      <w:suppressAutoHyphens/>
      <w:spacing w:after="0" w:line="240" w:lineRule="auto"/>
    </w:pPr>
    <w:rPr>
      <w:rFonts w:ascii="Segoe UI" w:eastAsia="Times New Roman" w:hAnsi="Segoe UI" w:cs="Times New Roman"/>
      <w:sz w:val="18"/>
      <w:szCs w:val="18"/>
      <w:lang w:eastAsia="ar-SA"/>
    </w:rPr>
  </w:style>
  <w:style w:type="character" w:customStyle="1" w:styleId="aff">
    <w:name w:val="Текст выноски Знак"/>
    <w:basedOn w:val="a2"/>
    <w:link w:val="afe"/>
    <w:qFormat/>
    <w:rsid w:val="005A0870"/>
    <w:rPr>
      <w:rFonts w:ascii="Segoe UI" w:eastAsia="Times New Roman" w:hAnsi="Segoe UI" w:cs="Times New Roman"/>
      <w:sz w:val="18"/>
      <w:szCs w:val="18"/>
      <w:lang w:eastAsia="ar-SA"/>
    </w:rPr>
  </w:style>
  <w:style w:type="paragraph" w:customStyle="1" w:styleId="ConsPlusNormal">
    <w:name w:val="ConsPlusNormal"/>
    <w:link w:val="ConsPlusNormal0"/>
    <w:qFormat/>
    <w:rsid w:val="005A08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ate"/>
    <w:basedOn w:val="a1"/>
    <w:next w:val="a1"/>
    <w:link w:val="aff1"/>
    <w:qFormat/>
    <w:rsid w:val="005A0870"/>
    <w:pPr>
      <w:spacing w:after="60" w:line="240" w:lineRule="auto"/>
      <w:jc w:val="both"/>
    </w:pPr>
    <w:rPr>
      <w:rFonts w:ascii="Times New Roman" w:eastAsia="Times New Roman" w:hAnsi="Times New Roman" w:cs="Times New Roman"/>
      <w:sz w:val="24"/>
      <w:szCs w:val="24"/>
      <w:lang w:eastAsia="ru-RU"/>
    </w:rPr>
  </w:style>
  <w:style w:type="character" w:customStyle="1" w:styleId="aff1">
    <w:name w:val="Дата Знак"/>
    <w:basedOn w:val="a2"/>
    <w:link w:val="aff0"/>
    <w:qFormat/>
    <w:rsid w:val="005A0870"/>
    <w:rPr>
      <w:rFonts w:ascii="Times New Roman" w:eastAsia="Times New Roman" w:hAnsi="Times New Roman" w:cs="Times New Roman"/>
      <w:sz w:val="24"/>
      <w:szCs w:val="24"/>
      <w:lang w:eastAsia="ru-RU"/>
    </w:rPr>
  </w:style>
  <w:style w:type="paragraph" w:styleId="aff2">
    <w:name w:val="Normal (Web)"/>
    <w:aliases w:val="Обычный (Web),Обычный (веб) Знак Знак,Обычный (Web) Знак Знак Знак,Обычный (веб)1,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f3"/>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List Paragraph"/>
    <w:basedOn w:val="a1"/>
    <w:link w:val="aff5"/>
    <w:qFormat/>
    <w:rsid w:val="005A0870"/>
    <w:pPr>
      <w:spacing w:after="0" w:line="240" w:lineRule="auto"/>
      <w:ind w:left="720"/>
    </w:pPr>
    <w:rPr>
      <w:rFonts w:ascii="Times New Roman" w:eastAsia="Times New Roman" w:hAnsi="Times New Roman" w:cs="Times New Roman"/>
      <w:sz w:val="24"/>
      <w:szCs w:val="24"/>
      <w:lang w:eastAsia="ru-RU"/>
    </w:rPr>
  </w:style>
  <w:style w:type="paragraph" w:styleId="17">
    <w:name w:val="toc 1"/>
    <w:basedOn w:val="a1"/>
    <w:next w:val="a1"/>
    <w:autoRedefine/>
    <w:rsid w:val="005A0870"/>
    <w:pPr>
      <w:tabs>
        <w:tab w:val="left" w:pos="709"/>
        <w:tab w:val="right" w:leader="dot" w:pos="9638"/>
      </w:tabs>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1"/>
    <w:next w:val="a1"/>
    <w:autoRedefine/>
    <w:rsid w:val="005A0870"/>
    <w:pPr>
      <w:spacing w:after="0" w:line="240" w:lineRule="auto"/>
      <w:ind w:left="240"/>
    </w:pPr>
    <w:rPr>
      <w:rFonts w:ascii="Times New Roman" w:eastAsia="Times New Roman" w:hAnsi="Times New Roman" w:cs="Times New Roman"/>
      <w:smallCaps/>
      <w:sz w:val="20"/>
      <w:szCs w:val="20"/>
      <w:lang w:eastAsia="ru-RU"/>
    </w:rPr>
  </w:style>
  <w:style w:type="character" w:styleId="aff6">
    <w:name w:val="line number"/>
    <w:basedOn w:val="a2"/>
    <w:unhideWhenUsed/>
    <w:qFormat/>
    <w:rsid w:val="005A0870"/>
  </w:style>
  <w:style w:type="character" w:styleId="aff7">
    <w:name w:val="footnote reference"/>
    <w:qFormat/>
    <w:rsid w:val="005A0870"/>
    <w:rPr>
      <w:vertAlign w:val="superscript"/>
    </w:rPr>
  </w:style>
  <w:style w:type="paragraph" w:customStyle="1" w:styleId="ConsPlusCell">
    <w:name w:val="ConsPlusCell"/>
    <w:qFormat/>
    <w:rsid w:val="005A087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2"/>
    <w:qFormat/>
    <w:rsid w:val="005A0870"/>
  </w:style>
  <w:style w:type="paragraph" w:customStyle="1" w:styleId="s1">
    <w:name w:val="s_1"/>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qFormat/>
    <w:locked/>
    <w:rsid w:val="005A0870"/>
  </w:style>
  <w:style w:type="paragraph" w:customStyle="1" w:styleId="tztxt0">
    <w:name w:val="tz_txt"/>
    <w:basedOn w:val="a1"/>
    <w:link w:val="tztxt"/>
    <w:qFormat/>
    <w:rsid w:val="005A0870"/>
    <w:pPr>
      <w:spacing w:after="120" w:line="240" w:lineRule="auto"/>
      <w:ind w:firstLine="709"/>
      <w:jc w:val="both"/>
    </w:pPr>
  </w:style>
  <w:style w:type="character" w:customStyle="1" w:styleId="iceouttxt4">
    <w:name w:val="iceouttxt4"/>
    <w:qFormat/>
    <w:rsid w:val="005A0870"/>
    <w:rPr>
      <w:rFonts w:ascii="Arial" w:hAnsi="Arial" w:cs="Arial" w:hint="default"/>
      <w:color w:val="666666"/>
      <w:sz w:val="17"/>
      <w:szCs w:val="17"/>
    </w:rPr>
  </w:style>
  <w:style w:type="paragraph" w:styleId="aff8">
    <w:name w:val="Document Map"/>
    <w:basedOn w:val="a1"/>
    <w:link w:val="aff9"/>
    <w:uiPriority w:val="99"/>
    <w:semiHidden/>
    <w:unhideWhenUsed/>
    <w:qFormat/>
    <w:rsid w:val="005A0870"/>
    <w:pPr>
      <w:suppressAutoHyphens/>
      <w:spacing w:after="0" w:line="240" w:lineRule="auto"/>
    </w:pPr>
    <w:rPr>
      <w:rFonts w:ascii="Tahoma" w:eastAsia="Times New Roman" w:hAnsi="Tahoma" w:cs="Tahoma"/>
      <w:sz w:val="16"/>
      <w:szCs w:val="16"/>
      <w:lang w:eastAsia="ar-SA"/>
    </w:rPr>
  </w:style>
  <w:style w:type="character" w:customStyle="1" w:styleId="aff9">
    <w:name w:val="Схема документа Знак"/>
    <w:basedOn w:val="a2"/>
    <w:link w:val="aff8"/>
    <w:uiPriority w:val="99"/>
    <w:semiHidden/>
    <w:qFormat/>
    <w:rsid w:val="005A0870"/>
    <w:rPr>
      <w:rFonts w:ascii="Tahoma" w:eastAsia="Times New Roman" w:hAnsi="Tahoma" w:cs="Tahoma"/>
      <w:sz w:val="16"/>
      <w:szCs w:val="16"/>
      <w:lang w:eastAsia="ar-SA"/>
    </w:rPr>
  </w:style>
  <w:style w:type="paragraph" w:styleId="affa">
    <w:name w:val="No Spacing"/>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11">
    <w:name w:val="Заголовок 1 Знак1"/>
    <w:link w:val="1"/>
    <w:uiPriority w:val="9"/>
    <w:qFormat/>
    <w:locked/>
    <w:rsid w:val="005A0870"/>
    <w:rPr>
      <w:rFonts w:ascii="Arial" w:eastAsia="Times New Roman" w:hAnsi="Arial" w:cs="Times New Roman"/>
      <w:b/>
      <w:bCs/>
      <w:kern w:val="1"/>
      <w:sz w:val="32"/>
      <w:szCs w:val="32"/>
      <w:lang w:eastAsia="ar-SA"/>
    </w:rPr>
  </w:style>
  <w:style w:type="paragraph" w:styleId="affb">
    <w:name w:val="Body Text Indent"/>
    <w:basedOn w:val="a1"/>
    <w:link w:val="affc"/>
    <w:rsid w:val="005A087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c">
    <w:name w:val="Основной текст с отступом Знак"/>
    <w:basedOn w:val="a2"/>
    <w:link w:val="affb"/>
    <w:qFormat/>
    <w:rsid w:val="005A0870"/>
    <w:rPr>
      <w:rFonts w:ascii="Times New Roman" w:eastAsia="Times New Roman" w:hAnsi="Times New Roman" w:cs="Times New Roman"/>
      <w:sz w:val="24"/>
      <w:szCs w:val="24"/>
      <w:lang w:eastAsia="zh-CN"/>
    </w:rPr>
  </w:style>
  <w:style w:type="paragraph" w:customStyle="1" w:styleId="18">
    <w:name w:val="Без интервала1"/>
    <w:link w:val="NoSpacingChar"/>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8"/>
    <w:qFormat/>
    <w:locked/>
    <w:rsid w:val="005A0870"/>
    <w:rPr>
      <w:rFonts w:ascii="Times New Roman" w:eastAsia="Times New Roman" w:hAnsi="Times New Roman" w:cs="Times New Roman"/>
      <w:sz w:val="24"/>
      <w:szCs w:val="24"/>
      <w:lang w:eastAsia="zh-CN"/>
    </w:rPr>
  </w:style>
  <w:style w:type="paragraph" w:customStyle="1" w:styleId="a">
    <w:name w:val="Обычный.Нормальный абзац"/>
    <w:qFormat/>
    <w:rsid w:val="005A0870"/>
    <w:pPr>
      <w:widowControl w:val="0"/>
      <w:numPr>
        <w:numId w:val="4"/>
      </w:numPr>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0">
    <w:name w:val="список"/>
    <w:basedOn w:val="a1"/>
    <w:link w:val="affd"/>
    <w:qFormat/>
    <w:rsid w:val="005A0870"/>
    <w:pPr>
      <w:numPr>
        <w:numId w:val="2"/>
      </w:numPr>
      <w:tabs>
        <w:tab w:val="left" w:pos="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ffd">
    <w:name w:val="список Знак"/>
    <w:link w:val="a0"/>
    <w:qFormat/>
    <w:locked/>
    <w:rsid w:val="005A0870"/>
    <w:rPr>
      <w:rFonts w:ascii="Times New Roman" w:eastAsia="Times New Roman" w:hAnsi="Times New Roman" w:cs="Times New Roman"/>
      <w:sz w:val="24"/>
      <w:szCs w:val="20"/>
      <w:lang w:eastAsia="ar-SA"/>
    </w:rPr>
  </w:style>
  <w:style w:type="paragraph" w:customStyle="1" w:styleId="affe">
    <w:name w:val="пункты"/>
    <w:basedOn w:val="a1"/>
    <w:link w:val="afff"/>
    <w:qFormat/>
    <w:rsid w:val="005A0870"/>
    <w:pPr>
      <w:spacing w:before="120" w:after="0" w:line="240" w:lineRule="auto"/>
      <w:ind w:left="851" w:hanging="567"/>
      <w:jc w:val="both"/>
    </w:pPr>
    <w:rPr>
      <w:rFonts w:ascii="Times New Roman" w:eastAsia="Times New Roman" w:hAnsi="Times New Roman" w:cs="Times New Roman"/>
      <w:noProof/>
      <w:sz w:val="24"/>
      <w:szCs w:val="24"/>
      <w:lang w:eastAsia="ar-SA"/>
    </w:rPr>
  </w:style>
  <w:style w:type="character" w:customStyle="1" w:styleId="afff">
    <w:name w:val="пункты Знак"/>
    <w:link w:val="affe"/>
    <w:qFormat/>
    <w:locked/>
    <w:rsid w:val="005A0870"/>
    <w:rPr>
      <w:rFonts w:ascii="Times New Roman" w:eastAsia="Times New Roman" w:hAnsi="Times New Roman" w:cs="Times New Roman"/>
      <w:noProof/>
      <w:sz w:val="24"/>
      <w:szCs w:val="24"/>
      <w:lang w:eastAsia="ar-SA"/>
    </w:rPr>
  </w:style>
  <w:style w:type="paragraph" w:customStyle="1" w:styleId="19">
    <w:name w:val="Обычный1"/>
    <w:qFormat/>
    <w:rsid w:val="005A08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1">
    <w:name w:val="consplusnormal"/>
    <w:basedOn w:val="a1"/>
    <w:qFormat/>
    <w:rsid w:val="005A0870"/>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onsNormal">
    <w:name w:val="ConsNormal"/>
    <w:qFormat/>
    <w:rsid w:val="005A087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1">
    <w:name w:val="FR1"/>
    <w:qFormat/>
    <w:rsid w:val="005A0870"/>
    <w:pPr>
      <w:widowControl w:val="0"/>
      <w:spacing w:after="0" w:line="240" w:lineRule="auto"/>
    </w:pPr>
    <w:rPr>
      <w:rFonts w:ascii="Arial" w:eastAsia="Times New Roman" w:hAnsi="Arial" w:cs="Times New Roman"/>
      <w:snapToGrid w:val="0"/>
      <w:sz w:val="18"/>
      <w:szCs w:val="20"/>
      <w:lang w:eastAsia="ru-RU"/>
    </w:rPr>
  </w:style>
  <w:style w:type="paragraph" w:customStyle="1" w:styleId="1a">
    <w:name w:val="Основной текст с отступом1"/>
    <w:basedOn w:val="a1"/>
    <w:qFormat/>
    <w:rsid w:val="005A0870"/>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paragraph" w:customStyle="1" w:styleId="110">
    <w:name w:val="Абзац списка11"/>
    <w:basedOn w:val="a1"/>
    <w:qFormat/>
    <w:rsid w:val="005A0870"/>
    <w:pPr>
      <w:spacing w:after="200" w:line="276" w:lineRule="auto"/>
      <w:ind w:left="720"/>
    </w:pPr>
    <w:rPr>
      <w:rFonts w:ascii="Calibri" w:eastAsia="Times New Roman" w:hAnsi="Calibri" w:cs="Calibri"/>
    </w:rPr>
  </w:style>
  <w:style w:type="paragraph" w:styleId="31">
    <w:name w:val="Body Text Indent 3"/>
    <w:basedOn w:val="a1"/>
    <w:link w:val="32"/>
    <w:qFormat/>
    <w:rsid w:val="005A087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2"/>
    <w:link w:val="31"/>
    <w:qFormat/>
    <w:rsid w:val="005A0870"/>
    <w:rPr>
      <w:rFonts w:ascii="Times New Roman" w:eastAsia="Times New Roman" w:hAnsi="Times New Roman" w:cs="Times New Roman"/>
      <w:sz w:val="16"/>
      <w:szCs w:val="16"/>
      <w:lang w:eastAsia="ar-SA"/>
    </w:rPr>
  </w:style>
  <w:style w:type="paragraph" w:customStyle="1" w:styleId="parametervalue">
    <w:name w:val="parametervalue"/>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Раздел 3"/>
    <w:basedOn w:val="a1"/>
    <w:qFormat/>
    <w:rsid w:val="005A0870"/>
    <w:pPr>
      <w:spacing w:before="120" w:after="120" w:line="240" w:lineRule="auto"/>
      <w:ind w:left="720" w:hanging="360"/>
      <w:jc w:val="center"/>
    </w:pPr>
    <w:rPr>
      <w:rFonts w:ascii="Times New Roman" w:eastAsia="Times New Roman" w:hAnsi="Times New Roman" w:cs="Times New Roman"/>
      <w:b/>
      <w:sz w:val="24"/>
      <w:szCs w:val="20"/>
      <w:lang w:eastAsia="zh-CN"/>
    </w:rPr>
  </w:style>
  <w:style w:type="character" w:customStyle="1" w:styleId="FontStyle">
    <w:name w:val="Font Style"/>
    <w:qFormat/>
    <w:rsid w:val="005A0870"/>
    <w:rPr>
      <w:rFonts w:cs="Courier New"/>
      <w:color w:val="000000"/>
      <w:sz w:val="20"/>
      <w:szCs w:val="20"/>
    </w:rPr>
  </w:style>
  <w:style w:type="paragraph" w:customStyle="1" w:styleId="ParagraphStyle">
    <w:name w:val="Paragraph Style"/>
    <w:qFormat/>
    <w:rsid w:val="005A0870"/>
    <w:pPr>
      <w:suppressAutoHyphens/>
      <w:spacing w:after="0" w:line="276" w:lineRule="auto"/>
    </w:pPr>
    <w:rPr>
      <w:rFonts w:ascii="Courier New" w:eastAsia="Times New Roman" w:hAnsi="Courier New" w:cs="Courier New"/>
      <w:color w:val="00000A"/>
      <w:kern w:val="1"/>
      <w:sz w:val="24"/>
      <w:szCs w:val="24"/>
      <w:lang w:eastAsia="zh-CN"/>
    </w:rPr>
  </w:style>
  <w:style w:type="paragraph" w:customStyle="1" w:styleId="Standard">
    <w:name w:val="Standard"/>
    <w:qFormat/>
    <w:rsid w:val="005A0870"/>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blk">
    <w:name w:val="blk"/>
    <w:qFormat/>
    <w:rsid w:val="005A0870"/>
  </w:style>
  <w:style w:type="character" w:customStyle="1" w:styleId="ConsPlusNormal0">
    <w:name w:val="ConsPlusNormal Знак"/>
    <w:link w:val="ConsPlusNormal"/>
    <w:qFormat/>
    <w:rsid w:val="005A0870"/>
    <w:rPr>
      <w:rFonts w:ascii="Arial" w:eastAsia="Times New Roman" w:hAnsi="Arial" w:cs="Arial"/>
      <w:sz w:val="20"/>
      <w:szCs w:val="20"/>
      <w:lang w:eastAsia="ru-RU"/>
    </w:rPr>
  </w:style>
  <w:style w:type="character" w:customStyle="1" w:styleId="-">
    <w:name w:val="Интернет-ссылка"/>
    <w:rsid w:val="005A0870"/>
    <w:rPr>
      <w:color w:val="000080"/>
      <w:u w:val="single"/>
    </w:rPr>
  </w:style>
  <w:style w:type="character" w:customStyle="1" w:styleId="WW8Num5z0">
    <w:name w:val="WW8Num5z0"/>
    <w:qFormat/>
    <w:rsid w:val="005A0870"/>
    <w:rPr>
      <w:rFonts w:cs="Times New Roman"/>
    </w:rPr>
  </w:style>
  <w:style w:type="paragraph" w:customStyle="1" w:styleId="TableContents">
    <w:name w:val="Table Contents"/>
    <w:basedOn w:val="Standard"/>
    <w:rsid w:val="005A0870"/>
    <w:pPr>
      <w:suppressLineNumbers/>
    </w:pPr>
  </w:style>
  <w:style w:type="character" w:customStyle="1" w:styleId="WW8Num4z5">
    <w:name w:val="WW8Num4z5"/>
    <w:qFormat/>
    <w:rsid w:val="005A0870"/>
  </w:style>
  <w:style w:type="character" w:styleId="afff0">
    <w:name w:val="Emphasis"/>
    <w:qFormat/>
    <w:rsid w:val="005A0870"/>
    <w:rPr>
      <w:i/>
      <w:iCs/>
    </w:rPr>
  </w:style>
  <w:style w:type="paragraph" w:customStyle="1" w:styleId="310">
    <w:name w:val="Основной текст с отступом 31"/>
    <w:basedOn w:val="a1"/>
    <w:qFormat/>
    <w:rsid w:val="005A0870"/>
    <w:pPr>
      <w:widowControl w:val="0"/>
      <w:suppressAutoHyphens/>
      <w:spacing w:after="200" w:line="300" w:lineRule="auto"/>
      <w:ind w:left="40"/>
      <w:jc w:val="both"/>
    </w:pPr>
    <w:rPr>
      <w:rFonts w:ascii="Arial" w:eastAsia="Times New Roman" w:hAnsi="Arial" w:cs="Arial"/>
      <w:color w:val="00000A"/>
      <w:kern w:val="1"/>
      <w:lang w:eastAsia="zh-CN"/>
    </w:rPr>
  </w:style>
  <w:style w:type="paragraph" w:customStyle="1" w:styleId="Default">
    <w:name w:val="Default"/>
    <w:qFormat/>
    <w:rsid w:val="005A08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3gif">
    <w:name w:val="msonormal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1">
    <w:name w:val="Table Grid"/>
    <w:basedOn w:val="a3"/>
    <w:uiPriority w:val="59"/>
    <w:rsid w:val="005A087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5A0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qFormat/>
    <w:rsid w:val="005A0870"/>
  </w:style>
  <w:style w:type="character" w:customStyle="1" w:styleId="WW8Num1z0">
    <w:name w:val="WW8Num1z0"/>
    <w:qFormat/>
    <w:rsid w:val="005A0870"/>
  </w:style>
  <w:style w:type="character" w:customStyle="1" w:styleId="WW8Num1z1">
    <w:name w:val="WW8Num1z1"/>
    <w:qFormat/>
    <w:rsid w:val="005A0870"/>
  </w:style>
  <w:style w:type="character" w:customStyle="1" w:styleId="WW8Num1z2">
    <w:name w:val="WW8Num1z2"/>
    <w:qFormat/>
    <w:rsid w:val="005A0870"/>
  </w:style>
  <w:style w:type="character" w:customStyle="1" w:styleId="WW8Num1z3">
    <w:name w:val="WW8Num1z3"/>
    <w:qFormat/>
    <w:rsid w:val="005A0870"/>
  </w:style>
  <w:style w:type="character" w:customStyle="1" w:styleId="WW8Num1z4">
    <w:name w:val="WW8Num1z4"/>
    <w:qFormat/>
    <w:rsid w:val="005A0870"/>
  </w:style>
  <w:style w:type="character" w:customStyle="1" w:styleId="WW8Num1z5">
    <w:name w:val="WW8Num1z5"/>
    <w:qFormat/>
    <w:rsid w:val="005A0870"/>
  </w:style>
  <w:style w:type="character" w:customStyle="1" w:styleId="WW8Num1z6">
    <w:name w:val="WW8Num1z6"/>
    <w:qFormat/>
    <w:rsid w:val="005A0870"/>
  </w:style>
  <w:style w:type="character" w:customStyle="1" w:styleId="WW8Num1z7">
    <w:name w:val="WW8Num1z7"/>
    <w:qFormat/>
    <w:rsid w:val="005A0870"/>
  </w:style>
  <w:style w:type="character" w:customStyle="1" w:styleId="WW8Num1z8">
    <w:name w:val="WW8Num1z8"/>
    <w:qFormat/>
    <w:rsid w:val="005A0870"/>
  </w:style>
  <w:style w:type="character" w:customStyle="1" w:styleId="WW8Num2z0">
    <w:name w:val="WW8Num2z0"/>
    <w:qFormat/>
    <w:rsid w:val="005A0870"/>
  </w:style>
  <w:style w:type="character" w:customStyle="1" w:styleId="WW8Num2z1">
    <w:name w:val="WW8Num2z1"/>
    <w:qFormat/>
    <w:rsid w:val="005A0870"/>
  </w:style>
  <w:style w:type="character" w:customStyle="1" w:styleId="WW8Num2z2">
    <w:name w:val="WW8Num2z2"/>
    <w:qFormat/>
    <w:rsid w:val="005A0870"/>
  </w:style>
  <w:style w:type="character" w:customStyle="1" w:styleId="WW8Num2z3">
    <w:name w:val="WW8Num2z3"/>
    <w:qFormat/>
    <w:rsid w:val="005A0870"/>
  </w:style>
  <w:style w:type="character" w:customStyle="1" w:styleId="WW8Num2z4">
    <w:name w:val="WW8Num2z4"/>
    <w:qFormat/>
    <w:rsid w:val="005A0870"/>
  </w:style>
  <w:style w:type="character" w:customStyle="1" w:styleId="WW8Num2z5">
    <w:name w:val="WW8Num2z5"/>
    <w:qFormat/>
    <w:rsid w:val="005A0870"/>
  </w:style>
  <w:style w:type="character" w:customStyle="1" w:styleId="WW8Num2z6">
    <w:name w:val="WW8Num2z6"/>
    <w:qFormat/>
    <w:rsid w:val="005A0870"/>
  </w:style>
  <w:style w:type="character" w:customStyle="1" w:styleId="WW8Num2z7">
    <w:name w:val="WW8Num2z7"/>
    <w:qFormat/>
    <w:rsid w:val="005A0870"/>
  </w:style>
  <w:style w:type="character" w:customStyle="1" w:styleId="WW8Num2z8">
    <w:name w:val="WW8Num2z8"/>
    <w:qFormat/>
    <w:rsid w:val="005A0870"/>
  </w:style>
  <w:style w:type="character" w:customStyle="1" w:styleId="WW8Num3z0">
    <w:name w:val="WW8Num3z0"/>
    <w:qFormat/>
    <w:rsid w:val="005A0870"/>
  </w:style>
  <w:style w:type="character" w:customStyle="1" w:styleId="WW8Num3z1">
    <w:name w:val="WW8Num3z1"/>
    <w:qFormat/>
    <w:rsid w:val="005A0870"/>
    <w:rPr>
      <w:b w:val="0"/>
      <w:sz w:val="24"/>
      <w:szCs w:val="24"/>
    </w:rPr>
  </w:style>
  <w:style w:type="character" w:customStyle="1" w:styleId="WW8Num3z2">
    <w:name w:val="WW8Num3z2"/>
    <w:qFormat/>
    <w:rsid w:val="005A0870"/>
    <w:rPr>
      <w:b w:val="0"/>
      <w:bCs w:val="0"/>
      <w:i w:val="0"/>
      <w:sz w:val="22"/>
      <w:szCs w:val="22"/>
    </w:rPr>
  </w:style>
  <w:style w:type="character" w:customStyle="1" w:styleId="WW8Num3z4">
    <w:name w:val="WW8Num3z4"/>
    <w:qFormat/>
    <w:rsid w:val="005A0870"/>
  </w:style>
  <w:style w:type="character" w:customStyle="1" w:styleId="WW8Num3z5">
    <w:name w:val="WW8Num3z5"/>
    <w:qFormat/>
    <w:rsid w:val="005A0870"/>
  </w:style>
  <w:style w:type="character" w:customStyle="1" w:styleId="WW8Num3z6">
    <w:name w:val="WW8Num3z6"/>
    <w:qFormat/>
    <w:rsid w:val="005A0870"/>
  </w:style>
  <w:style w:type="character" w:customStyle="1" w:styleId="WW8Num3z7">
    <w:name w:val="WW8Num3z7"/>
    <w:qFormat/>
    <w:rsid w:val="005A0870"/>
  </w:style>
  <w:style w:type="character" w:customStyle="1" w:styleId="WW8Num3z8">
    <w:name w:val="WW8Num3z8"/>
    <w:qFormat/>
    <w:rsid w:val="005A0870"/>
  </w:style>
  <w:style w:type="character" w:customStyle="1" w:styleId="WW8Num4z1">
    <w:name w:val="WW8Num4z1"/>
    <w:qFormat/>
    <w:rsid w:val="005A0870"/>
  </w:style>
  <w:style w:type="character" w:customStyle="1" w:styleId="WW8Num4z2">
    <w:name w:val="WW8Num4z2"/>
    <w:qFormat/>
    <w:rsid w:val="005A0870"/>
    <w:rPr>
      <w:b w:val="0"/>
      <w:bCs w:val="0"/>
      <w:i w:val="0"/>
      <w:sz w:val="22"/>
      <w:szCs w:val="22"/>
    </w:rPr>
  </w:style>
  <w:style w:type="character" w:customStyle="1" w:styleId="WW8Num6z0">
    <w:name w:val="WW8Num6z0"/>
    <w:qFormat/>
    <w:rsid w:val="005A0870"/>
    <w:rPr>
      <w:rFonts w:cs="Times New Roman"/>
    </w:rPr>
  </w:style>
  <w:style w:type="character" w:customStyle="1" w:styleId="WW8Num7z0">
    <w:name w:val="WW8Num7z0"/>
    <w:qFormat/>
    <w:rsid w:val="005A0870"/>
    <w:rPr>
      <w:rFonts w:ascii="Symbol" w:hAnsi="Symbol" w:cs="Symbol"/>
    </w:rPr>
  </w:style>
  <w:style w:type="character" w:customStyle="1" w:styleId="WW8Num8z0">
    <w:name w:val="WW8Num8z0"/>
    <w:qFormat/>
    <w:rsid w:val="005A0870"/>
    <w:rPr>
      <w:rFonts w:ascii="Symbol" w:hAnsi="Symbol" w:cs="Symbol"/>
    </w:rPr>
  </w:style>
  <w:style w:type="character" w:customStyle="1" w:styleId="WW8Num4z0">
    <w:name w:val="WW8Num4z0"/>
    <w:qFormat/>
    <w:rsid w:val="005A0870"/>
  </w:style>
  <w:style w:type="character" w:customStyle="1" w:styleId="WW8Num4z4">
    <w:name w:val="WW8Num4z4"/>
    <w:qFormat/>
    <w:rsid w:val="005A0870"/>
  </w:style>
  <w:style w:type="character" w:customStyle="1" w:styleId="WW8Num4z6">
    <w:name w:val="WW8Num4z6"/>
    <w:qFormat/>
    <w:rsid w:val="005A0870"/>
  </w:style>
  <w:style w:type="character" w:customStyle="1" w:styleId="WW8Num4z7">
    <w:name w:val="WW8Num4z7"/>
    <w:qFormat/>
    <w:rsid w:val="005A0870"/>
  </w:style>
  <w:style w:type="character" w:customStyle="1" w:styleId="WW8Num4z8">
    <w:name w:val="WW8Num4z8"/>
    <w:qFormat/>
    <w:rsid w:val="005A0870"/>
  </w:style>
  <w:style w:type="character" w:customStyle="1" w:styleId="ListLabel80">
    <w:name w:val="ListLabel 80"/>
    <w:qFormat/>
    <w:rsid w:val="005A0870"/>
    <w:rPr>
      <w:b/>
      <w:bCs w:val="0"/>
    </w:rPr>
  </w:style>
  <w:style w:type="character" w:customStyle="1" w:styleId="ListLabel81">
    <w:name w:val="ListLabel 81"/>
    <w:qFormat/>
    <w:rsid w:val="005A0870"/>
    <w:rPr>
      <w:u w:val="none"/>
    </w:rPr>
  </w:style>
  <w:style w:type="character" w:customStyle="1" w:styleId="ListLabel82">
    <w:name w:val="ListLabel 82"/>
    <w:qFormat/>
    <w:rsid w:val="005A0870"/>
    <w:rPr>
      <w:b w:val="0"/>
      <w:bCs/>
      <w:i w:val="0"/>
      <w:iCs/>
      <w:strike w:val="0"/>
      <w:dstrike w:val="0"/>
      <w:sz w:val="24"/>
      <w:szCs w:val="24"/>
    </w:rPr>
  </w:style>
  <w:style w:type="character" w:customStyle="1" w:styleId="ListLabel83">
    <w:name w:val="ListLabel 83"/>
    <w:qFormat/>
    <w:rsid w:val="005A0870"/>
    <w:rPr>
      <w:b w:val="0"/>
      <w:bCs w:val="0"/>
      <w:sz w:val="24"/>
      <w:szCs w:val="24"/>
    </w:rPr>
  </w:style>
  <w:style w:type="character" w:customStyle="1" w:styleId="WW8Num5z1">
    <w:name w:val="WW8Num5z1"/>
    <w:qFormat/>
    <w:rsid w:val="005A0870"/>
    <w:rPr>
      <w:rFonts w:eastAsia="Times New Roman" w:cs="Times New Roman"/>
      <w:color w:val="auto"/>
      <w:sz w:val="24"/>
      <w:szCs w:val="24"/>
      <w:lang w:bidi="ar-SA"/>
    </w:rPr>
  </w:style>
  <w:style w:type="character" w:customStyle="1" w:styleId="ListLabel68">
    <w:name w:val="ListLabel 68"/>
    <w:qFormat/>
    <w:rsid w:val="005A0870"/>
    <w:rPr>
      <w:b/>
      <w:bCs w:val="0"/>
    </w:rPr>
  </w:style>
  <w:style w:type="character" w:customStyle="1" w:styleId="ListLabel69">
    <w:name w:val="ListLabel 69"/>
    <w:qFormat/>
    <w:rsid w:val="005A0870"/>
    <w:rPr>
      <w:u w:val="none"/>
    </w:rPr>
  </w:style>
  <w:style w:type="character" w:customStyle="1" w:styleId="ListLabel70">
    <w:name w:val="ListLabel 70"/>
    <w:qFormat/>
    <w:rsid w:val="005A0870"/>
    <w:rPr>
      <w:b w:val="0"/>
      <w:bCs/>
      <w:i w:val="0"/>
      <w:iCs/>
      <w:strike w:val="0"/>
      <w:dstrike w:val="0"/>
      <w:sz w:val="24"/>
      <w:szCs w:val="24"/>
    </w:rPr>
  </w:style>
  <w:style w:type="character" w:customStyle="1" w:styleId="ListLabel71">
    <w:name w:val="ListLabel 71"/>
    <w:qFormat/>
    <w:rsid w:val="005A0870"/>
    <w:rPr>
      <w:b w:val="0"/>
      <w:bCs w:val="0"/>
      <w:sz w:val="24"/>
      <w:szCs w:val="24"/>
    </w:rPr>
  </w:style>
  <w:style w:type="character" w:customStyle="1" w:styleId="afff2">
    <w:name w:val="Символ сноски"/>
    <w:qFormat/>
    <w:rsid w:val="005A0870"/>
    <w:rPr>
      <w:vertAlign w:val="superscript"/>
    </w:rPr>
  </w:style>
  <w:style w:type="character" w:customStyle="1" w:styleId="ListLabel74">
    <w:name w:val="ListLabel 74"/>
    <w:qFormat/>
    <w:rsid w:val="005A0870"/>
    <w:rPr>
      <w:b/>
      <w:bCs w:val="0"/>
    </w:rPr>
  </w:style>
  <w:style w:type="character" w:customStyle="1" w:styleId="ListLabel75">
    <w:name w:val="ListLabel 75"/>
    <w:qFormat/>
    <w:rsid w:val="005A0870"/>
    <w:rPr>
      <w:u w:val="none"/>
    </w:rPr>
  </w:style>
  <w:style w:type="character" w:customStyle="1" w:styleId="ListLabel76">
    <w:name w:val="ListLabel 76"/>
    <w:qFormat/>
    <w:rsid w:val="005A0870"/>
    <w:rPr>
      <w:b w:val="0"/>
      <w:bCs/>
      <w:i w:val="0"/>
      <w:iCs/>
      <w:strike w:val="0"/>
      <w:dstrike w:val="0"/>
      <w:sz w:val="24"/>
      <w:szCs w:val="24"/>
    </w:rPr>
  </w:style>
  <w:style w:type="character" w:customStyle="1" w:styleId="ListLabel77">
    <w:name w:val="ListLabel 77"/>
    <w:qFormat/>
    <w:rsid w:val="005A0870"/>
    <w:rPr>
      <w:b w:val="0"/>
      <w:bCs w:val="0"/>
      <w:sz w:val="24"/>
      <w:szCs w:val="24"/>
    </w:rPr>
  </w:style>
  <w:style w:type="paragraph" w:customStyle="1" w:styleId="1b">
    <w:name w:val="Заголовок1"/>
    <w:basedOn w:val="a1"/>
    <w:next w:val="ab"/>
    <w:qFormat/>
    <w:rsid w:val="005A0870"/>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ff3">
    <w:name w:val="caption"/>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23">
    <w:name w:val="Указатель2"/>
    <w:basedOn w:val="a1"/>
    <w:qFormat/>
    <w:rsid w:val="005A0870"/>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c">
    <w:name w:val="Название объекта1"/>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42">
    <w:name w:val="Основной текст4"/>
    <w:basedOn w:val="a1"/>
    <w:qFormat/>
    <w:rsid w:val="005A0870"/>
    <w:pPr>
      <w:widowControl w:val="0"/>
      <w:shd w:val="clear" w:color="auto" w:fill="FFFFFF"/>
      <w:suppressAutoHyphens/>
      <w:spacing w:after="0" w:line="384" w:lineRule="exact"/>
      <w:ind w:hanging="560"/>
    </w:pPr>
    <w:rPr>
      <w:rFonts w:ascii="Liberation Serif" w:eastAsia="SimSun" w:hAnsi="Liberation Serif" w:cs="Mangal"/>
      <w:kern w:val="1"/>
      <w:sz w:val="27"/>
      <w:szCs w:val="27"/>
      <w:shd w:val="clear" w:color="auto" w:fill="FFFFFF"/>
      <w:lang w:eastAsia="ru-RU" w:bidi="hi-IN"/>
    </w:rPr>
  </w:style>
  <w:style w:type="paragraph" w:customStyle="1" w:styleId="LO-Normal">
    <w:name w:val="LO-Normal"/>
    <w:qFormat/>
    <w:rsid w:val="005A087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fff4">
    <w:name w:val="Пункт"/>
    <w:basedOn w:val="ab"/>
    <w:qFormat/>
    <w:rsid w:val="005A0870"/>
    <w:pPr>
      <w:widowControl w:val="0"/>
      <w:tabs>
        <w:tab w:val="num" w:pos="1135"/>
      </w:tabs>
      <w:spacing w:line="288" w:lineRule="auto"/>
      <w:ind w:left="1135" w:hanging="567"/>
    </w:pPr>
    <w:rPr>
      <w:rFonts w:ascii="Liberation Serif" w:eastAsia="SimSun" w:hAnsi="Liberation Serif" w:cs="Mangal"/>
      <w:kern w:val="1"/>
      <w:lang w:eastAsia="zh-CN" w:bidi="hi-IN"/>
    </w:rPr>
  </w:style>
  <w:style w:type="paragraph" w:customStyle="1" w:styleId="NormalWeb1">
    <w:name w:val="Normal (Web)1"/>
    <w:basedOn w:val="a1"/>
    <w:qFormat/>
    <w:rsid w:val="005A0870"/>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customStyle="1" w:styleId="1d">
    <w:name w:val="Абзац списка1"/>
    <w:basedOn w:val="a1"/>
    <w:qFormat/>
    <w:rsid w:val="005A0870"/>
    <w:pPr>
      <w:widowControl w:val="0"/>
      <w:suppressAutoHyphens/>
      <w:spacing w:after="200" w:line="240" w:lineRule="auto"/>
      <w:ind w:left="720"/>
      <w:contextualSpacing/>
    </w:pPr>
    <w:rPr>
      <w:rFonts w:ascii="Liberation Serif" w:eastAsia="SimSun" w:hAnsi="Liberation Serif" w:cs="Mangal"/>
      <w:kern w:val="1"/>
      <w:sz w:val="24"/>
      <w:szCs w:val="24"/>
      <w:lang w:eastAsia="zh-CN" w:bidi="hi-IN"/>
    </w:rPr>
  </w:style>
  <w:style w:type="paragraph" w:customStyle="1" w:styleId="111">
    <w:name w:val="Без интервала11"/>
    <w:qFormat/>
    <w:rsid w:val="005A0870"/>
    <w:pPr>
      <w:suppressAutoHyphens/>
      <w:spacing w:after="0" w:line="240" w:lineRule="auto"/>
    </w:pPr>
    <w:rPr>
      <w:rFonts w:ascii="Calibri" w:eastAsia="Arial" w:hAnsi="Calibri" w:cs="Mangal"/>
      <w:lang w:eastAsia="zh-CN" w:bidi="hi-IN"/>
    </w:rPr>
  </w:style>
  <w:style w:type="paragraph" w:customStyle="1" w:styleId="210">
    <w:name w:val="Основной текст 21"/>
    <w:basedOn w:val="a1"/>
    <w:qFormat/>
    <w:rsid w:val="005A0870"/>
    <w:pPr>
      <w:widowControl w:val="0"/>
      <w:suppressAutoHyphens/>
      <w:spacing w:after="120" w:line="480" w:lineRule="auto"/>
    </w:pPr>
    <w:rPr>
      <w:rFonts w:ascii="Liberation Serif" w:eastAsia="SimSun" w:hAnsi="Liberation Serif" w:cs="Mangal"/>
      <w:kern w:val="1"/>
      <w:sz w:val="24"/>
      <w:szCs w:val="24"/>
      <w:lang w:eastAsia="zh-CN" w:bidi="hi-IN"/>
    </w:rPr>
  </w:style>
  <w:style w:type="paragraph" w:customStyle="1" w:styleId="ConsTitle">
    <w:name w:val="ConsTitle"/>
    <w:qFormat/>
    <w:rsid w:val="005A0870"/>
    <w:pPr>
      <w:widowControl w:val="0"/>
      <w:suppressAutoHyphens/>
      <w:spacing w:after="0" w:line="240" w:lineRule="auto"/>
      <w:ind w:right="19772"/>
    </w:pPr>
    <w:rPr>
      <w:rFonts w:ascii="Arial" w:eastAsia="SimSun" w:hAnsi="Arial" w:cs="Mangal"/>
      <w:b/>
      <w:sz w:val="16"/>
      <w:szCs w:val="24"/>
      <w:lang w:eastAsia="zh-CN" w:bidi="hi-IN"/>
    </w:rPr>
  </w:style>
  <w:style w:type="paragraph" w:customStyle="1" w:styleId="311">
    <w:name w:val="Основной текст 31"/>
    <w:basedOn w:val="a1"/>
    <w:qFormat/>
    <w:rsid w:val="005A0870"/>
    <w:pPr>
      <w:widowControl w:val="0"/>
      <w:suppressAutoHyphens/>
      <w:autoSpaceDE w:val="0"/>
      <w:spacing w:after="120" w:line="240" w:lineRule="auto"/>
    </w:pPr>
    <w:rPr>
      <w:rFonts w:ascii="Arial" w:eastAsia="SimSun" w:hAnsi="Arial" w:cs="Arial"/>
      <w:kern w:val="1"/>
      <w:sz w:val="16"/>
      <w:szCs w:val="16"/>
      <w:lang w:eastAsia="zh-CN" w:bidi="hi-IN"/>
    </w:rPr>
  </w:style>
  <w:style w:type="paragraph" w:customStyle="1" w:styleId="afff5">
    <w:name w:val="Обычный без отступа"/>
    <w:basedOn w:val="a1"/>
    <w:qFormat/>
    <w:rsid w:val="005A0870"/>
    <w:pPr>
      <w:widowControl w:val="0"/>
      <w:suppressAutoHyphens/>
      <w:spacing w:after="0" w:line="100" w:lineRule="atLeast"/>
      <w:jc w:val="both"/>
    </w:pPr>
    <w:rPr>
      <w:rFonts w:ascii="Times New Roman" w:eastAsia="Times New Roman" w:hAnsi="Times New Roman" w:cs="Times New Roman"/>
      <w:kern w:val="1"/>
      <w:sz w:val="24"/>
      <w:szCs w:val="24"/>
      <w:lang w:eastAsia="zh-CN" w:bidi="hi-IN"/>
    </w:rPr>
  </w:style>
  <w:style w:type="paragraph" w:styleId="afff6">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4 Знак"/>
    <w:basedOn w:val="a1"/>
    <w:link w:val="afff7"/>
    <w:qFormat/>
    <w:rsid w:val="005A0870"/>
    <w:pPr>
      <w:widowControl w:val="0"/>
      <w:suppressLineNumbers/>
      <w:suppressAutoHyphens/>
      <w:spacing w:after="0" w:line="240" w:lineRule="auto"/>
      <w:ind w:left="339" w:hanging="339"/>
    </w:pPr>
    <w:rPr>
      <w:rFonts w:ascii="Liberation Serif" w:eastAsia="SimSun" w:hAnsi="Liberation Serif" w:cs="Mangal"/>
      <w:kern w:val="1"/>
      <w:sz w:val="20"/>
      <w:szCs w:val="20"/>
      <w:lang w:eastAsia="zh-CN" w:bidi="hi-IN"/>
    </w:rPr>
  </w:style>
  <w:style w:type="character" w:customStyle="1" w:styleId="afff7">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basedOn w:val="a2"/>
    <w:link w:val="afff6"/>
    <w:qFormat/>
    <w:rsid w:val="005A0870"/>
    <w:rPr>
      <w:rFonts w:ascii="Liberation Serif" w:eastAsia="SimSun" w:hAnsi="Liberation Serif" w:cs="Mangal"/>
      <w:kern w:val="1"/>
      <w:sz w:val="20"/>
      <w:szCs w:val="20"/>
      <w:lang w:eastAsia="zh-CN" w:bidi="hi-IN"/>
    </w:rPr>
  </w:style>
  <w:style w:type="paragraph" w:customStyle="1" w:styleId="24">
    <w:name w:val="Абзац списка2"/>
    <w:basedOn w:val="a1"/>
    <w:qFormat/>
    <w:rsid w:val="005A0870"/>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34">
    <w:name w:val="Основной шрифт абзаца3"/>
    <w:qFormat/>
    <w:rsid w:val="005A0870"/>
  </w:style>
  <w:style w:type="character" w:customStyle="1" w:styleId="WW8Num10z8">
    <w:name w:val="WW8Num10z8"/>
    <w:qFormat/>
    <w:rsid w:val="005A0870"/>
  </w:style>
  <w:style w:type="paragraph" w:customStyle="1" w:styleId="WW-1">
    <w:name w:val="WW-Базовый1"/>
    <w:qFormat/>
    <w:rsid w:val="005A0870"/>
    <w:pPr>
      <w:suppressAutoHyphens/>
      <w:spacing w:after="60" w:line="256" w:lineRule="auto"/>
      <w:jc w:val="both"/>
    </w:pPr>
    <w:rPr>
      <w:rFonts w:ascii="Times New Roman" w:eastAsia="Times New Roman" w:hAnsi="Times New Roman" w:cs="Times New Roman"/>
      <w:color w:val="00000A"/>
      <w:sz w:val="24"/>
      <w:szCs w:val="24"/>
      <w:lang w:eastAsia="zh-CN"/>
    </w:rPr>
  </w:style>
  <w:style w:type="paragraph" w:customStyle="1" w:styleId="211">
    <w:name w:val="Основной текст (2)1"/>
    <w:basedOn w:val="a1"/>
    <w:qFormat/>
    <w:rsid w:val="005A0870"/>
    <w:pPr>
      <w:widowControl w:val="0"/>
      <w:shd w:val="clear" w:color="auto" w:fill="FFFFFF"/>
      <w:suppressAutoHyphens/>
      <w:spacing w:after="0" w:line="254" w:lineRule="exact"/>
    </w:pPr>
    <w:rPr>
      <w:rFonts w:ascii="Bookman Old Style" w:eastAsia="SimSun" w:hAnsi="Bookman Old Style" w:cs="Bookman Old Style"/>
      <w:kern w:val="1"/>
      <w:lang w:eastAsia="zh-CN" w:bidi="hi-IN"/>
    </w:rPr>
  </w:style>
  <w:style w:type="character" w:customStyle="1" w:styleId="2TimesNewRoman">
    <w:name w:val="Основной текст (2) + Times New Roman"/>
    <w:qFormat/>
    <w:rsid w:val="005A0870"/>
    <w:rPr>
      <w:rFonts w:ascii="Times New Roman" w:hAnsi="Times New Roman" w:cs="Times New Roman"/>
      <w:sz w:val="22"/>
      <w:szCs w:val="22"/>
      <w:lang w:bidi="ar-SA"/>
    </w:rPr>
  </w:style>
  <w:style w:type="paragraph" w:customStyle="1" w:styleId="81">
    <w:name w:val="Основной текст (8)1"/>
    <w:basedOn w:val="a1"/>
    <w:qFormat/>
    <w:rsid w:val="005A0870"/>
    <w:pPr>
      <w:shd w:val="clear" w:color="auto" w:fill="FFFFFF"/>
      <w:suppressAutoHyphens/>
      <w:spacing w:after="0" w:line="250" w:lineRule="exact"/>
      <w:ind w:firstLine="740"/>
      <w:jc w:val="both"/>
    </w:pPr>
    <w:rPr>
      <w:rFonts w:ascii="Calibri" w:eastAsia="Times New Roman" w:hAnsi="Calibri" w:cs="Calibri"/>
      <w:lang w:eastAsia="zh-CN"/>
    </w:rPr>
  </w:style>
  <w:style w:type="character" w:customStyle="1" w:styleId="2TimesNewRoman9">
    <w:name w:val="Основной текст (2) + Times New Roman9"/>
    <w:qFormat/>
    <w:rsid w:val="005A0870"/>
    <w:rPr>
      <w:rFonts w:ascii="Times New Roman" w:hAnsi="Times New Roman" w:cs="Times New Roman"/>
      <w:sz w:val="22"/>
      <w:szCs w:val="22"/>
      <w:u w:val="single"/>
      <w:lang w:bidi="ar-SA"/>
    </w:rPr>
  </w:style>
  <w:style w:type="character" w:customStyle="1" w:styleId="TimesNewRoman">
    <w:name w:val="Основной текст + Times New Roman"/>
    <w:qFormat/>
    <w:rsid w:val="005A0870"/>
    <w:rPr>
      <w:rFonts w:ascii="Times New Roman" w:hAnsi="Times New Roman" w:cs="Times New Roman"/>
      <w:sz w:val="22"/>
      <w:szCs w:val="22"/>
    </w:rPr>
  </w:style>
  <w:style w:type="character" w:customStyle="1" w:styleId="2TimesNewRoman4">
    <w:name w:val="Основной текст (2) + Times New Roman4"/>
    <w:qFormat/>
    <w:rsid w:val="005A0870"/>
    <w:rPr>
      <w:rFonts w:ascii="Times New Roman" w:hAnsi="Times New Roman" w:cs="Times New Roman"/>
      <w:sz w:val="22"/>
      <w:szCs w:val="22"/>
      <w:lang w:bidi="ar-SA"/>
    </w:rPr>
  </w:style>
  <w:style w:type="character" w:customStyle="1" w:styleId="4TimesNewRoman">
    <w:name w:val="Основной текст (4) + Times New Roman"/>
    <w:qFormat/>
    <w:rsid w:val="005A0870"/>
    <w:rPr>
      <w:rFonts w:ascii="Times New Roman" w:hAnsi="Times New Roman" w:cs="Times New Roman"/>
      <w:sz w:val="22"/>
      <w:szCs w:val="22"/>
      <w:lang w:bidi="ar-SA"/>
    </w:rPr>
  </w:style>
  <w:style w:type="paragraph" w:customStyle="1" w:styleId="410">
    <w:name w:val="Основной текст (4)1"/>
    <w:basedOn w:val="a1"/>
    <w:qFormat/>
    <w:rsid w:val="005A0870"/>
    <w:pPr>
      <w:shd w:val="clear" w:color="auto" w:fill="FFFFFF"/>
      <w:suppressAutoHyphens/>
      <w:spacing w:before="240" w:after="0" w:line="254" w:lineRule="exact"/>
      <w:ind w:hanging="400"/>
      <w:jc w:val="both"/>
    </w:pPr>
    <w:rPr>
      <w:rFonts w:ascii="Bookman Old Style" w:eastAsia="Times New Roman" w:hAnsi="Bookman Old Style" w:cs="Bookman Old Style"/>
      <w:lang w:eastAsia="zh-CN"/>
    </w:rPr>
  </w:style>
  <w:style w:type="character" w:customStyle="1" w:styleId="5TimesNewRoman">
    <w:name w:val="Основной текст (5) + Times New Roman"/>
    <w:qFormat/>
    <w:rsid w:val="005A0870"/>
    <w:rPr>
      <w:rFonts w:ascii="Times New Roman" w:hAnsi="Times New Roman" w:cs="Times New Roman"/>
      <w:b/>
      <w:bCs/>
      <w:sz w:val="22"/>
      <w:szCs w:val="22"/>
      <w:lang w:bidi="ar-SA"/>
    </w:rPr>
  </w:style>
  <w:style w:type="character" w:customStyle="1" w:styleId="2TimesNewRoman0">
    <w:name w:val="Заголовок №2 + Times New Roman"/>
    <w:qFormat/>
    <w:rsid w:val="005A0870"/>
    <w:rPr>
      <w:rFonts w:ascii="Times New Roman" w:hAnsi="Times New Roman" w:cs="Times New Roman"/>
      <w:b/>
      <w:bCs/>
      <w:sz w:val="22"/>
      <w:szCs w:val="22"/>
      <w:lang w:bidi="ar-SA"/>
    </w:rPr>
  </w:style>
  <w:style w:type="paragraph" w:customStyle="1" w:styleId="51">
    <w:name w:val="Основной текст (5)1"/>
    <w:basedOn w:val="a1"/>
    <w:qFormat/>
    <w:rsid w:val="005A0870"/>
    <w:pPr>
      <w:shd w:val="clear" w:color="auto" w:fill="FFFFFF"/>
      <w:suppressAutoHyphens/>
      <w:spacing w:before="600" w:after="0" w:line="274" w:lineRule="exact"/>
    </w:pPr>
    <w:rPr>
      <w:rFonts w:ascii="Times New Roman" w:eastAsia="Times New Roman" w:hAnsi="Times New Roman" w:cs="Times New Roman"/>
      <w:lang w:eastAsia="zh-CN"/>
    </w:rPr>
  </w:style>
  <w:style w:type="paragraph" w:customStyle="1" w:styleId="61">
    <w:name w:val="Основной текст (6)1"/>
    <w:basedOn w:val="a1"/>
    <w:qFormat/>
    <w:rsid w:val="005A0870"/>
    <w:pPr>
      <w:shd w:val="clear" w:color="auto" w:fill="FFFFFF"/>
      <w:suppressAutoHyphens/>
      <w:spacing w:after="0" w:line="254" w:lineRule="exact"/>
      <w:ind w:firstLine="460"/>
    </w:pPr>
    <w:rPr>
      <w:rFonts w:ascii="Calibri" w:eastAsia="Times New Roman" w:hAnsi="Calibri" w:cs="Calibri"/>
      <w:b/>
      <w:bCs/>
      <w:lang w:eastAsia="zh-CN"/>
    </w:rPr>
  </w:style>
  <w:style w:type="paragraph" w:customStyle="1" w:styleId="212">
    <w:name w:val="Заголовок №21"/>
    <w:basedOn w:val="a1"/>
    <w:qFormat/>
    <w:rsid w:val="005A0870"/>
    <w:pPr>
      <w:shd w:val="clear" w:color="auto" w:fill="FFFFFF"/>
      <w:suppressAutoHyphens/>
      <w:spacing w:before="240" w:after="240" w:line="240" w:lineRule="atLeast"/>
    </w:pPr>
    <w:rPr>
      <w:rFonts w:ascii="Bookman Old Style" w:eastAsia="Times New Roman" w:hAnsi="Bookman Old Style" w:cs="Bookman Old Style"/>
      <w:lang w:eastAsia="zh-CN"/>
    </w:rPr>
  </w:style>
  <w:style w:type="character" w:styleId="afff8">
    <w:name w:val="annotation reference"/>
    <w:uiPriority w:val="99"/>
    <w:semiHidden/>
    <w:unhideWhenUsed/>
    <w:qFormat/>
    <w:rsid w:val="005A0870"/>
    <w:rPr>
      <w:sz w:val="16"/>
      <w:szCs w:val="16"/>
    </w:rPr>
  </w:style>
  <w:style w:type="paragraph" w:styleId="afff9">
    <w:name w:val="annotation text"/>
    <w:basedOn w:val="a1"/>
    <w:link w:val="afffa"/>
    <w:uiPriority w:val="99"/>
    <w:semiHidden/>
    <w:unhideWhenUsed/>
    <w:qFormat/>
    <w:rsid w:val="005A0870"/>
    <w:pPr>
      <w:widowControl w:val="0"/>
      <w:suppressAutoHyphens/>
      <w:spacing w:after="0" w:line="240" w:lineRule="auto"/>
    </w:pPr>
    <w:rPr>
      <w:rFonts w:ascii="Liberation Serif" w:eastAsia="SimSun" w:hAnsi="Liberation Serif" w:cs="Mangal"/>
      <w:kern w:val="1"/>
      <w:sz w:val="20"/>
      <w:szCs w:val="18"/>
      <w:lang w:eastAsia="zh-CN" w:bidi="hi-IN"/>
    </w:rPr>
  </w:style>
  <w:style w:type="character" w:customStyle="1" w:styleId="afffa">
    <w:name w:val="Текст примечания Знак"/>
    <w:basedOn w:val="a2"/>
    <w:link w:val="afff9"/>
    <w:uiPriority w:val="99"/>
    <w:semiHidden/>
    <w:qFormat/>
    <w:rsid w:val="005A0870"/>
    <w:rPr>
      <w:rFonts w:ascii="Liberation Serif" w:eastAsia="SimSun" w:hAnsi="Liberation Serif" w:cs="Mangal"/>
      <w:kern w:val="1"/>
      <w:sz w:val="20"/>
      <w:szCs w:val="18"/>
      <w:lang w:eastAsia="zh-CN" w:bidi="hi-IN"/>
    </w:rPr>
  </w:style>
  <w:style w:type="paragraph" w:styleId="afffb">
    <w:name w:val="annotation subject"/>
    <w:basedOn w:val="afff9"/>
    <w:next w:val="afff9"/>
    <w:link w:val="afffc"/>
    <w:unhideWhenUsed/>
    <w:qFormat/>
    <w:rsid w:val="005A0870"/>
    <w:rPr>
      <w:b/>
      <w:bCs/>
    </w:rPr>
  </w:style>
  <w:style w:type="character" w:customStyle="1" w:styleId="afffc">
    <w:name w:val="Тема примечания Знак"/>
    <w:basedOn w:val="afffa"/>
    <w:link w:val="afffb"/>
    <w:qFormat/>
    <w:rsid w:val="005A0870"/>
    <w:rPr>
      <w:rFonts w:ascii="Liberation Serif" w:eastAsia="SimSun" w:hAnsi="Liberation Serif" w:cs="Mangal"/>
      <w:b/>
      <w:bCs/>
      <w:kern w:val="1"/>
      <w:sz w:val="20"/>
      <w:szCs w:val="18"/>
      <w:lang w:eastAsia="zh-CN" w:bidi="hi-IN"/>
    </w:rPr>
  </w:style>
  <w:style w:type="numbering" w:customStyle="1" w:styleId="WW8Num1">
    <w:name w:val="WW8Num1"/>
    <w:basedOn w:val="a4"/>
    <w:rsid w:val="005A0870"/>
    <w:pPr>
      <w:numPr>
        <w:numId w:val="5"/>
      </w:numPr>
    </w:pPr>
  </w:style>
  <w:style w:type="paragraph" w:customStyle="1" w:styleId="35">
    <w:name w:val="Абзац списка3"/>
    <w:basedOn w:val="a1"/>
    <w:qFormat/>
    <w:rsid w:val="005A0870"/>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character" w:customStyle="1" w:styleId="aff5">
    <w:name w:val="Абзац списка Знак"/>
    <w:link w:val="aff4"/>
    <w:qFormat/>
    <w:locked/>
    <w:rsid w:val="005A0870"/>
    <w:rPr>
      <w:rFonts w:ascii="Times New Roman" w:eastAsia="Times New Roman" w:hAnsi="Times New Roman" w:cs="Times New Roman"/>
      <w:sz w:val="24"/>
      <w:szCs w:val="24"/>
      <w:lang w:eastAsia="ru-RU"/>
    </w:rPr>
  </w:style>
  <w:style w:type="character" w:customStyle="1" w:styleId="aff3">
    <w:name w:val="Обычный (веб) Знак"/>
    <w:aliases w:val="Обычный (Web) Знак,Обычный (веб) Знак Знак Знак,Обычный (Web) Знак Знак Знак Знак,Обычный (веб)1 Знак,Знак Знак Знак Знак Знак Знак Знак Знак Знак Знак Знак Знак Знак Знак Знак"/>
    <w:link w:val="aff2"/>
    <w:qFormat/>
    <w:rsid w:val="005A0870"/>
    <w:rPr>
      <w:rFonts w:ascii="Times New Roman" w:eastAsia="Times New Roman" w:hAnsi="Times New Roman" w:cs="Times New Roman"/>
      <w:sz w:val="24"/>
      <w:szCs w:val="24"/>
      <w:lang w:eastAsia="ru-RU"/>
    </w:rPr>
  </w:style>
  <w:style w:type="character" w:customStyle="1" w:styleId="ecattext">
    <w:name w:val="ecattext"/>
    <w:qFormat/>
    <w:rsid w:val="005A0870"/>
  </w:style>
  <w:style w:type="paragraph" w:customStyle="1" w:styleId="112">
    <w:name w:val="Обычный11"/>
    <w:qFormat/>
    <w:rsid w:val="005A0870"/>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pPr>
    <w:rPr>
      <w:rFonts w:ascii="Calibri" w:eastAsia="Times New Roman" w:hAnsi="Calibri" w:cs="Times New Roman"/>
      <w:kern w:val="1"/>
      <w:lang w:eastAsia="ru-RU"/>
    </w:rPr>
  </w:style>
  <w:style w:type="character" w:customStyle="1" w:styleId="WW-Absatz-Standardschriftart">
    <w:name w:val="WW-Absatz-Standardschriftart"/>
    <w:qFormat/>
    <w:rsid w:val="005A0870"/>
  </w:style>
  <w:style w:type="character" w:customStyle="1" w:styleId="WW-Absatz-Standardschriftart1">
    <w:name w:val="WW-Absatz-Standardschriftart1"/>
    <w:qFormat/>
    <w:rsid w:val="005A0870"/>
  </w:style>
  <w:style w:type="character" w:customStyle="1" w:styleId="WW8Num3z3">
    <w:name w:val="WW8Num3z3"/>
    <w:qFormat/>
    <w:rsid w:val="005A0870"/>
  </w:style>
  <w:style w:type="character" w:customStyle="1" w:styleId="WW8Num4z3">
    <w:name w:val="WW8Num4z3"/>
    <w:qFormat/>
    <w:rsid w:val="005A0870"/>
  </w:style>
  <w:style w:type="character" w:customStyle="1" w:styleId="WW8Num22z0">
    <w:name w:val="WW8Num22z0"/>
    <w:qFormat/>
    <w:rsid w:val="005A0870"/>
    <w:rPr>
      <w:rFonts w:cs="Times New Roman"/>
      <w:b/>
      <w:bCs w:val="0"/>
      <w:sz w:val="24"/>
      <w:szCs w:val="24"/>
    </w:rPr>
  </w:style>
  <w:style w:type="character" w:customStyle="1" w:styleId="WW8Num22z1">
    <w:name w:val="WW8Num22z1"/>
    <w:qFormat/>
    <w:rsid w:val="005A0870"/>
    <w:rPr>
      <w:b/>
      <w:bCs/>
      <w:sz w:val="24"/>
      <w:szCs w:val="24"/>
      <w:u w:val="none"/>
    </w:rPr>
  </w:style>
  <w:style w:type="character" w:customStyle="1" w:styleId="WW8Num22z2">
    <w:name w:val="WW8Num22z2"/>
    <w:qFormat/>
    <w:rsid w:val="005A0870"/>
    <w:rPr>
      <w:b w:val="0"/>
      <w:bCs/>
      <w:i w:val="0"/>
      <w:iCs/>
      <w:strike w:val="0"/>
      <w:dstrike w:val="0"/>
      <w:color w:val="00000A"/>
      <w:sz w:val="24"/>
      <w:szCs w:val="24"/>
      <w:lang w:eastAsia="uk-UA"/>
    </w:rPr>
  </w:style>
  <w:style w:type="character" w:customStyle="1" w:styleId="WW8Num22z3">
    <w:name w:val="WW8Num22z3"/>
    <w:qFormat/>
    <w:rsid w:val="005A0870"/>
    <w:rPr>
      <w:rFonts w:eastAsia="Times New Roman" w:cs="Times New Roman"/>
      <w:b w:val="0"/>
      <w:bCs w:val="0"/>
      <w:color w:val="00000A"/>
      <w:sz w:val="24"/>
      <w:szCs w:val="24"/>
      <w:lang w:val="ru-RU" w:eastAsia="uk-UA" w:bidi="ar-SA"/>
    </w:rPr>
  </w:style>
  <w:style w:type="character" w:customStyle="1" w:styleId="z-calculator-displayresult">
    <w:name w:val="z-calculator-display__result"/>
    <w:qFormat/>
    <w:rsid w:val="005A0870"/>
  </w:style>
  <w:style w:type="character" w:customStyle="1" w:styleId="Internetlink">
    <w:name w:val="Internet link"/>
    <w:qFormat/>
    <w:rsid w:val="005A0870"/>
    <w:rPr>
      <w:color w:val="000080"/>
      <w:u w:val="single"/>
    </w:rPr>
  </w:style>
  <w:style w:type="numbering" w:customStyle="1" w:styleId="WWNum3">
    <w:name w:val="WWNum3"/>
    <w:basedOn w:val="a4"/>
    <w:rsid w:val="005A0870"/>
    <w:pPr>
      <w:numPr>
        <w:numId w:val="6"/>
      </w:numPr>
    </w:pPr>
  </w:style>
  <w:style w:type="numbering" w:customStyle="1" w:styleId="WWNum26">
    <w:name w:val="WWNum26"/>
    <w:basedOn w:val="a4"/>
    <w:rsid w:val="005A0870"/>
    <w:pPr>
      <w:numPr>
        <w:numId w:val="7"/>
      </w:numPr>
    </w:pPr>
  </w:style>
  <w:style w:type="numbering" w:customStyle="1" w:styleId="WWNum5">
    <w:name w:val="WWNum5"/>
    <w:basedOn w:val="a4"/>
    <w:rsid w:val="005A0870"/>
  </w:style>
  <w:style w:type="numbering" w:customStyle="1" w:styleId="WWNum6">
    <w:name w:val="WWNum6"/>
    <w:basedOn w:val="a4"/>
    <w:rsid w:val="005A0870"/>
    <w:pPr>
      <w:numPr>
        <w:numId w:val="9"/>
      </w:numPr>
    </w:pPr>
  </w:style>
  <w:style w:type="numbering" w:customStyle="1" w:styleId="WWNum27">
    <w:name w:val="WWNum27"/>
    <w:basedOn w:val="a4"/>
    <w:rsid w:val="005A0870"/>
    <w:pPr>
      <w:numPr>
        <w:numId w:val="10"/>
      </w:numPr>
    </w:pPr>
  </w:style>
  <w:style w:type="numbering" w:customStyle="1" w:styleId="WWNum8">
    <w:name w:val="WWNum8"/>
    <w:basedOn w:val="a4"/>
    <w:rsid w:val="005A0870"/>
    <w:pPr>
      <w:numPr>
        <w:numId w:val="11"/>
      </w:numPr>
    </w:pPr>
  </w:style>
  <w:style w:type="numbering" w:customStyle="1" w:styleId="WWNum9">
    <w:name w:val="WWNum9"/>
    <w:basedOn w:val="a4"/>
    <w:rsid w:val="005A0870"/>
    <w:pPr>
      <w:numPr>
        <w:numId w:val="23"/>
      </w:numPr>
    </w:pPr>
  </w:style>
  <w:style w:type="numbering" w:customStyle="1" w:styleId="WWNum10">
    <w:name w:val="WWNum10"/>
    <w:basedOn w:val="a4"/>
    <w:rsid w:val="005A0870"/>
    <w:pPr>
      <w:numPr>
        <w:numId w:val="22"/>
      </w:numPr>
    </w:pPr>
  </w:style>
  <w:style w:type="numbering" w:customStyle="1" w:styleId="WWNum11">
    <w:name w:val="WWNum11"/>
    <w:basedOn w:val="a4"/>
    <w:rsid w:val="005A0870"/>
    <w:pPr>
      <w:numPr>
        <w:numId w:val="12"/>
      </w:numPr>
    </w:pPr>
  </w:style>
  <w:style w:type="numbering" w:customStyle="1" w:styleId="WWNum31">
    <w:name w:val="WWNum31"/>
    <w:basedOn w:val="a4"/>
    <w:rsid w:val="005A0870"/>
    <w:pPr>
      <w:numPr>
        <w:numId w:val="13"/>
      </w:numPr>
    </w:pPr>
  </w:style>
  <w:style w:type="numbering" w:customStyle="1" w:styleId="WWNum29">
    <w:name w:val="WWNum29"/>
    <w:basedOn w:val="a4"/>
    <w:rsid w:val="005A0870"/>
    <w:pPr>
      <w:numPr>
        <w:numId w:val="24"/>
      </w:numPr>
    </w:pPr>
  </w:style>
  <w:style w:type="numbering" w:customStyle="1" w:styleId="WWNum17">
    <w:name w:val="WWNum17"/>
    <w:basedOn w:val="a4"/>
    <w:rsid w:val="005A0870"/>
    <w:pPr>
      <w:numPr>
        <w:numId w:val="14"/>
      </w:numPr>
    </w:pPr>
  </w:style>
  <w:style w:type="numbering" w:customStyle="1" w:styleId="WWNum18">
    <w:name w:val="WWNum18"/>
    <w:basedOn w:val="a4"/>
    <w:rsid w:val="005A0870"/>
    <w:pPr>
      <w:numPr>
        <w:numId w:val="15"/>
      </w:numPr>
    </w:pPr>
  </w:style>
  <w:style w:type="numbering" w:customStyle="1" w:styleId="WWNum19">
    <w:name w:val="WWNum19"/>
    <w:basedOn w:val="a4"/>
    <w:rsid w:val="005A0870"/>
    <w:pPr>
      <w:numPr>
        <w:numId w:val="16"/>
      </w:numPr>
    </w:pPr>
  </w:style>
  <w:style w:type="numbering" w:customStyle="1" w:styleId="WWNum20">
    <w:name w:val="WWNum20"/>
    <w:basedOn w:val="a4"/>
    <w:rsid w:val="005A0870"/>
    <w:pPr>
      <w:numPr>
        <w:numId w:val="25"/>
      </w:numPr>
    </w:pPr>
  </w:style>
  <w:style w:type="numbering" w:customStyle="1" w:styleId="WWNum21">
    <w:name w:val="WWNum21"/>
    <w:basedOn w:val="a4"/>
    <w:rsid w:val="005A0870"/>
    <w:pPr>
      <w:numPr>
        <w:numId w:val="17"/>
      </w:numPr>
    </w:pPr>
  </w:style>
  <w:style w:type="numbering" w:customStyle="1" w:styleId="WWNum22">
    <w:name w:val="WWNum22"/>
    <w:basedOn w:val="a4"/>
    <w:rsid w:val="005A0870"/>
    <w:pPr>
      <w:numPr>
        <w:numId w:val="18"/>
      </w:numPr>
    </w:pPr>
  </w:style>
  <w:style w:type="numbering" w:customStyle="1" w:styleId="WWNum23">
    <w:name w:val="WWNum23"/>
    <w:basedOn w:val="a4"/>
    <w:rsid w:val="005A0870"/>
    <w:pPr>
      <w:numPr>
        <w:numId w:val="19"/>
      </w:numPr>
    </w:pPr>
  </w:style>
  <w:style w:type="numbering" w:customStyle="1" w:styleId="WWNum24">
    <w:name w:val="WWNum24"/>
    <w:basedOn w:val="a4"/>
    <w:rsid w:val="005A0870"/>
    <w:pPr>
      <w:numPr>
        <w:numId w:val="20"/>
      </w:numPr>
    </w:pPr>
  </w:style>
  <w:style w:type="numbering" w:customStyle="1" w:styleId="WWNum30">
    <w:name w:val="WWNum30"/>
    <w:basedOn w:val="a4"/>
    <w:rsid w:val="005A0870"/>
    <w:pPr>
      <w:numPr>
        <w:numId w:val="21"/>
      </w:numPr>
    </w:pPr>
  </w:style>
  <w:style w:type="paragraph" w:styleId="HTML">
    <w:name w:val="HTML Preformatted"/>
    <w:basedOn w:val="a1"/>
    <w:link w:val="HTML1"/>
    <w:qFormat/>
    <w:rsid w:val="005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2"/>
    <w:qFormat/>
    <w:rsid w:val="005A0870"/>
    <w:rPr>
      <w:rFonts w:ascii="Consolas" w:hAnsi="Consolas"/>
      <w:sz w:val="20"/>
      <w:szCs w:val="20"/>
    </w:rPr>
  </w:style>
  <w:style w:type="character" w:customStyle="1" w:styleId="HTML1">
    <w:name w:val="Стандартный HTML Знак1"/>
    <w:link w:val="HTML"/>
    <w:qFormat/>
    <w:rsid w:val="005A0870"/>
    <w:rPr>
      <w:rFonts w:ascii="Courier New" w:eastAsia="Times New Roman" w:hAnsi="Courier New" w:cs="Courier New"/>
      <w:sz w:val="20"/>
      <w:szCs w:val="20"/>
      <w:lang w:eastAsia="zh-CN"/>
    </w:rPr>
  </w:style>
  <w:style w:type="paragraph" w:customStyle="1" w:styleId="western">
    <w:name w:val="western"/>
    <w:basedOn w:val="a1"/>
    <w:uiPriority w:val="99"/>
    <w:qFormat/>
    <w:rsid w:val="005A087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ffd">
    <w:name w:val="Без интервала Знак"/>
    <w:qFormat/>
    <w:rsid w:val="005A0870"/>
    <w:rPr>
      <w:rFonts w:ascii="Calibri" w:eastAsia="Calibri" w:hAnsi="Calibri" w:cs="Calibri"/>
      <w:lang w:eastAsia="ar-SA"/>
    </w:rPr>
  </w:style>
  <w:style w:type="paragraph" w:styleId="1e">
    <w:name w:val="index 1"/>
    <w:basedOn w:val="a1"/>
    <w:next w:val="a1"/>
    <w:autoRedefine/>
    <w:unhideWhenUsed/>
    <w:qFormat/>
    <w:rsid w:val="005A0870"/>
    <w:pPr>
      <w:suppressAutoHyphens/>
      <w:spacing w:after="0" w:line="240" w:lineRule="auto"/>
      <w:ind w:left="240" w:hanging="240"/>
      <w:jc w:val="both"/>
    </w:pPr>
    <w:rPr>
      <w:rFonts w:ascii="Times New Roman" w:eastAsia="Times New Roman" w:hAnsi="Times New Roman" w:cs="Times New Roman"/>
      <w:color w:val="00000A"/>
      <w:sz w:val="24"/>
      <w:szCs w:val="24"/>
      <w:lang w:eastAsia="ar-SA"/>
    </w:rPr>
  </w:style>
  <w:style w:type="paragraph" w:styleId="afffe">
    <w:name w:val="index heading"/>
    <w:basedOn w:val="a1"/>
    <w:qFormat/>
    <w:rsid w:val="005A0870"/>
    <w:pPr>
      <w:suppressLineNumbers/>
      <w:suppressAutoHyphens/>
      <w:spacing w:after="60" w:line="240" w:lineRule="auto"/>
      <w:jc w:val="both"/>
    </w:pPr>
    <w:rPr>
      <w:rFonts w:ascii="Times New Roman" w:eastAsia="Times New Roman" w:hAnsi="Times New Roman" w:cs="FreeSans"/>
      <w:color w:val="00000A"/>
      <w:sz w:val="24"/>
      <w:szCs w:val="24"/>
      <w:lang w:eastAsia="ar-SA"/>
    </w:rPr>
  </w:style>
  <w:style w:type="character" w:customStyle="1" w:styleId="1f">
    <w:name w:val="Текст выноски Знак1"/>
    <w:qFormat/>
    <w:rsid w:val="005A0870"/>
    <w:rPr>
      <w:rFonts w:ascii="Tahoma" w:eastAsia="Times New Roman" w:hAnsi="Tahoma" w:cs="Tahoma"/>
      <w:color w:val="00000A"/>
      <w:sz w:val="16"/>
      <w:szCs w:val="16"/>
      <w:lang w:eastAsia="ar-SA"/>
    </w:rPr>
  </w:style>
  <w:style w:type="character" w:customStyle="1" w:styleId="1f0">
    <w:name w:val="Текст сноски Знак1"/>
    <w:qFormat/>
    <w:rsid w:val="005A0870"/>
    <w:rPr>
      <w:rFonts w:ascii="Times New Roman" w:eastAsia="Times New Roman" w:hAnsi="Times New Roman" w:cs="Times New Roman"/>
      <w:color w:val="00000A"/>
      <w:szCs w:val="20"/>
      <w:lang w:eastAsia="ar-SA"/>
    </w:rPr>
  </w:style>
  <w:style w:type="paragraph" w:customStyle="1" w:styleId="msonormalbullet1gif">
    <w:name w:val="msonormal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value">
    <w:name w:val="thvalue"/>
    <w:qFormat/>
    <w:rsid w:val="005A0870"/>
  </w:style>
  <w:style w:type="character" w:customStyle="1" w:styleId="1f1">
    <w:name w:val="Гиперссылка1"/>
    <w:qFormat/>
    <w:rsid w:val="005A0870"/>
    <w:rPr>
      <w:color w:val="0000FF"/>
      <w:u w:val="single"/>
    </w:rPr>
  </w:style>
  <w:style w:type="paragraph" w:customStyle="1" w:styleId="formattext">
    <w:name w:val="formattext"/>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1"/>
    <w:qFormat/>
    <w:rsid w:val="005A0870"/>
    <w:pPr>
      <w:widowControl w:val="0"/>
      <w:spacing w:after="0" w:line="240" w:lineRule="auto"/>
      <w:ind w:left="720"/>
    </w:pPr>
    <w:rPr>
      <w:rFonts w:ascii="Liberation Serif" w:eastAsia="DejaVu Sans" w:hAnsi="Liberation Serif" w:cs="Lohit Hindi"/>
      <w:kern w:val="1"/>
      <w:sz w:val="24"/>
      <w:szCs w:val="24"/>
      <w:lang w:eastAsia="zh-CN" w:bidi="hi-IN"/>
    </w:rPr>
  </w:style>
  <w:style w:type="character" w:customStyle="1" w:styleId="WW8Num6z1">
    <w:name w:val="WW8Num6z1"/>
    <w:qFormat/>
    <w:rsid w:val="005A0870"/>
    <w:rPr>
      <w:rFonts w:eastAsia="Calibri" w:cs="Times New Roman" w:hint="default"/>
      <w:i w:val="0"/>
      <w:iCs w:val="0"/>
      <w:color w:val="auto"/>
      <w:szCs w:val="22"/>
    </w:rPr>
  </w:style>
  <w:style w:type="character" w:customStyle="1" w:styleId="WW8Num7z1">
    <w:name w:val="WW8Num7z1"/>
    <w:qFormat/>
    <w:rsid w:val="005A0870"/>
    <w:rPr>
      <w:rFonts w:ascii="Times New Roman" w:hAnsi="Times New Roman" w:cs="Times New Roman" w:hint="default"/>
      <w:i/>
      <w:color w:val="auto"/>
    </w:rPr>
  </w:style>
  <w:style w:type="character" w:customStyle="1" w:styleId="WW8Num8z1">
    <w:name w:val="WW8Num8z1"/>
    <w:qFormat/>
    <w:rsid w:val="005A0870"/>
    <w:rPr>
      <w:rFonts w:cs="Times New Roman" w:hint="default"/>
      <w:color w:val="auto"/>
      <w:lang w:eastAsia="ru-RU"/>
    </w:rPr>
  </w:style>
  <w:style w:type="character" w:customStyle="1" w:styleId="WW8Num9z0">
    <w:name w:val="WW8Num9z0"/>
    <w:qFormat/>
    <w:rsid w:val="005A0870"/>
    <w:rPr>
      <w:rFonts w:ascii="Times New Roman" w:hAnsi="Times New Roman" w:cs="Times New Roman" w:hint="default"/>
      <w:i w:val="0"/>
      <w:iCs w:val="0"/>
      <w:color w:val="000000"/>
      <w:szCs w:val="24"/>
      <w:lang w:eastAsia="ru-RU"/>
    </w:rPr>
  </w:style>
  <w:style w:type="character" w:customStyle="1" w:styleId="WW8Num9z1">
    <w:name w:val="WW8Num9z1"/>
    <w:qFormat/>
    <w:rsid w:val="005A0870"/>
    <w:rPr>
      <w:rFonts w:ascii="Times New Roman" w:hAnsi="Times New Roman" w:cs="Times New Roman" w:hint="default"/>
    </w:rPr>
  </w:style>
  <w:style w:type="character" w:customStyle="1" w:styleId="WW8Num10z0">
    <w:name w:val="WW8Num10z0"/>
    <w:qFormat/>
    <w:rsid w:val="005A0870"/>
    <w:rPr>
      <w:rFonts w:hint="default"/>
    </w:rPr>
  </w:style>
  <w:style w:type="character" w:customStyle="1" w:styleId="WW8Num10z1">
    <w:name w:val="WW8Num10z1"/>
    <w:qFormat/>
    <w:rsid w:val="005A0870"/>
    <w:rPr>
      <w:rFonts w:ascii="Times New Roman" w:hAnsi="Times New Roman" w:cs="Times New Roman" w:hint="default"/>
      <w:i w:val="0"/>
      <w:iCs w:val="0"/>
      <w:color w:val="000000"/>
      <w:sz w:val="24"/>
    </w:rPr>
  </w:style>
  <w:style w:type="character" w:customStyle="1" w:styleId="WW8Num11z0">
    <w:name w:val="WW8Num11z0"/>
    <w:qFormat/>
    <w:rsid w:val="005A0870"/>
    <w:rPr>
      <w:rFonts w:hint="default"/>
    </w:rPr>
  </w:style>
  <w:style w:type="character" w:customStyle="1" w:styleId="WW8Num12z0">
    <w:name w:val="WW8Num12z0"/>
    <w:qFormat/>
    <w:rsid w:val="005A0870"/>
    <w:rPr>
      <w:rFonts w:cs="Times New Roman" w:hint="default"/>
    </w:rPr>
  </w:style>
  <w:style w:type="character" w:customStyle="1" w:styleId="WW8Num12z1">
    <w:name w:val="WW8Num12z1"/>
    <w:qFormat/>
    <w:rsid w:val="005A0870"/>
    <w:rPr>
      <w:rFonts w:cs="Times New Roman" w:hint="default"/>
      <w:b/>
      <w:color w:val="auto"/>
    </w:rPr>
  </w:style>
  <w:style w:type="character" w:customStyle="1" w:styleId="WW8Num13z0">
    <w:name w:val="WW8Num13z0"/>
    <w:qFormat/>
    <w:rsid w:val="005A0870"/>
    <w:rPr>
      <w:rFonts w:cs="Times New Roman" w:hint="default"/>
    </w:rPr>
  </w:style>
  <w:style w:type="character" w:customStyle="1" w:styleId="WW8Num13z1">
    <w:name w:val="WW8Num13z1"/>
    <w:qFormat/>
    <w:rsid w:val="005A0870"/>
    <w:rPr>
      <w:rFonts w:cs="Times New Roman" w:hint="default"/>
      <w:color w:val="auto"/>
      <w:lang w:eastAsia="ru-RU"/>
    </w:rPr>
  </w:style>
  <w:style w:type="character" w:customStyle="1" w:styleId="WW8Num14z0">
    <w:name w:val="WW8Num14z0"/>
    <w:qFormat/>
    <w:rsid w:val="005A0870"/>
    <w:rPr>
      <w:rFonts w:ascii="Symbol" w:hAnsi="Symbol" w:cs="Symbol" w:hint="default"/>
      <w:color w:val="auto"/>
    </w:rPr>
  </w:style>
  <w:style w:type="character" w:customStyle="1" w:styleId="WW8Num15z0">
    <w:name w:val="WW8Num15z0"/>
    <w:qFormat/>
    <w:rsid w:val="005A0870"/>
    <w:rPr>
      <w:rFonts w:hint="default"/>
    </w:rPr>
  </w:style>
  <w:style w:type="character" w:customStyle="1" w:styleId="WW8Num16z0">
    <w:name w:val="WW8Num16z0"/>
    <w:qFormat/>
    <w:rsid w:val="005A0870"/>
    <w:rPr>
      <w:rFonts w:cs="Times New Roman" w:hint="default"/>
    </w:rPr>
  </w:style>
  <w:style w:type="character" w:customStyle="1" w:styleId="WW8Num16z1">
    <w:name w:val="WW8Num16z1"/>
    <w:qFormat/>
    <w:rsid w:val="005A0870"/>
    <w:rPr>
      <w:rFonts w:ascii="Times New Roman" w:hAnsi="Times New Roman" w:cs="Times New Roman" w:hint="default"/>
      <w:color w:val="auto"/>
    </w:rPr>
  </w:style>
  <w:style w:type="character" w:customStyle="1" w:styleId="WW8Num17z0">
    <w:name w:val="WW8Num17z0"/>
    <w:qFormat/>
    <w:rsid w:val="005A0870"/>
    <w:rPr>
      <w:rFonts w:cs="Times New Roman" w:hint="default"/>
    </w:rPr>
  </w:style>
  <w:style w:type="character" w:customStyle="1" w:styleId="WW8Num17z1">
    <w:name w:val="WW8Num17z1"/>
    <w:qFormat/>
    <w:rsid w:val="005A0870"/>
    <w:rPr>
      <w:rFonts w:cs="Times New Roman" w:hint="default"/>
      <w:color w:val="auto"/>
    </w:rPr>
  </w:style>
  <w:style w:type="character" w:customStyle="1" w:styleId="WW8Num18z0">
    <w:name w:val="WW8Num18z0"/>
    <w:qFormat/>
    <w:rsid w:val="005A0870"/>
    <w:rPr>
      <w:rFonts w:ascii="Symbol" w:hAnsi="Symbol" w:cs="OpenSymbol"/>
    </w:rPr>
  </w:style>
  <w:style w:type="character" w:customStyle="1" w:styleId="WW8Num18z1">
    <w:name w:val="WW8Num18z1"/>
    <w:qFormat/>
    <w:rsid w:val="005A0870"/>
    <w:rPr>
      <w:rFonts w:ascii="OpenSymbol" w:hAnsi="OpenSymbol" w:cs="OpenSymbol"/>
    </w:rPr>
  </w:style>
  <w:style w:type="character" w:customStyle="1" w:styleId="WW8Num19z0">
    <w:name w:val="WW8Num19z0"/>
    <w:qFormat/>
    <w:rsid w:val="005A0870"/>
    <w:rPr>
      <w:rFonts w:ascii="Symbol" w:eastAsia="Times New Roman" w:hAnsi="Symbol" w:cs="OpenSymbol"/>
      <w:color w:val="000000"/>
      <w:sz w:val="24"/>
      <w:szCs w:val="24"/>
      <w:highlight w:val="white"/>
      <w:lang w:val="ru-RU" w:eastAsia="ru-RU" w:bidi="ar-SA"/>
    </w:rPr>
  </w:style>
  <w:style w:type="character" w:customStyle="1" w:styleId="WW8Num11z1">
    <w:name w:val="WW8Num11z1"/>
    <w:qFormat/>
    <w:rsid w:val="005A0870"/>
    <w:rPr>
      <w:rFonts w:ascii="Times New Roman" w:hAnsi="Times New Roman" w:cs="Times New Roman" w:hint="default"/>
      <w:i w:val="0"/>
      <w:iCs w:val="0"/>
      <w:color w:val="000000"/>
      <w:sz w:val="24"/>
    </w:rPr>
  </w:style>
  <w:style w:type="character" w:customStyle="1" w:styleId="WW8Num14z1">
    <w:name w:val="WW8Num14z1"/>
    <w:qFormat/>
    <w:rsid w:val="005A0870"/>
    <w:rPr>
      <w:rFonts w:cs="Times New Roman" w:hint="default"/>
      <w:color w:val="auto"/>
      <w:lang w:eastAsia="ru-RU"/>
    </w:rPr>
  </w:style>
  <w:style w:type="character" w:customStyle="1" w:styleId="WW8Num19z1">
    <w:name w:val="WW8Num19z1"/>
    <w:qFormat/>
    <w:rsid w:val="005A0870"/>
    <w:rPr>
      <w:rFonts w:ascii="OpenSymbol" w:hAnsi="OpenSymbol" w:cs="OpenSymbol"/>
    </w:rPr>
  </w:style>
  <w:style w:type="character" w:customStyle="1" w:styleId="WW8Num20z0">
    <w:name w:val="WW8Num20z0"/>
    <w:qFormat/>
    <w:rsid w:val="005A0870"/>
    <w:rPr>
      <w:rFonts w:ascii="Symbol" w:eastAsia="Times New Roman" w:hAnsi="Symbol" w:cs="OpenSymbol"/>
      <w:color w:val="000000"/>
      <w:sz w:val="24"/>
      <w:szCs w:val="24"/>
      <w:highlight w:val="white"/>
      <w:lang w:val="ru-RU" w:eastAsia="ru-RU" w:bidi="ar-SA"/>
    </w:rPr>
  </w:style>
  <w:style w:type="character" w:customStyle="1" w:styleId="WW8Num15z1">
    <w:name w:val="WW8Num15z1"/>
    <w:qFormat/>
    <w:rsid w:val="005A0870"/>
    <w:rPr>
      <w:rFonts w:cs="Times New Roman" w:hint="default"/>
      <w:color w:val="auto"/>
    </w:rPr>
  </w:style>
  <w:style w:type="character" w:customStyle="1" w:styleId="WW8Num19z2">
    <w:name w:val="WW8Num19z2"/>
    <w:qFormat/>
    <w:rsid w:val="005A0870"/>
    <w:rPr>
      <w:rFonts w:ascii="Wingdings" w:hAnsi="Wingdings" w:cs="Wingdings" w:hint="default"/>
    </w:rPr>
  </w:style>
  <w:style w:type="character" w:customStyle="1" w:styleId="WW8Num20z1">
    <w:name w:val="WW8Num20z1"/>
    <w:qFormat/>
    <w:rsid w:val="005A0870"/>
  </w:style>
  <w:style w:type="character" w:customStyle="1" w:styleId="WW8Num20z2">
    <w:name w:val="WW8Num20z2"/>
    <w:qFormat/>
    <w:rsid w:val="005A0870"/>
  </w:style>
  <w:style w:type="character" w:customStyle="1" w:styleId="WW8Num20z3">
    <w:name w:val="WW8Num20z3"/>
    <w:qFormat/>
    <w:rsid w:val="005A0870"/>
  </w:style>
  <w:style w:type="character" w:customStyle="1" w:styleId="WW8Num20z4">
    <w:name w:val="WW8Num20z4"/>
    <w:qFormat/>
    <w:rsid w:val="005A0870"/>
  </w:style>
  <w:style w:type="character" w:customStyle="1" w:styleId="WW8Num20z5">
    <w:name w:val="WW8Num20z5"/>
    <w:qFormat/>
    <w:rsid w:val="005A0870"/>
  </w:style>
  <w:style w:type="character" w:customStyle="1" w:styleId="WW8Num20z6">
    <w:name w:val="WW8Num20z6"/>
    <w:qFormat/>
    <w:rsid w:val="005A0870"/>
  </w:style>
  <w:style w:type="character" w:customStyle="1" w:styleId="WW8Num20z7">
    <w:name w:val="WW8Num20z7"/>
    <w:qFormat/>
    <w:rsid w:val="005A0870"/>
  </w:style>
  <w:style w:type="character" w:customStyle="1" w:styleId="WW8Num20z8">
    <w:name w:val="WW8Num20z8"/>
    <w:qFormat/>
    <w:rsid w:val="005A0870"/>
  </w:style>
  <w:style w:type="character" w:customStyle="1" w:styleId="WW8Num21z0">
    <w:name w:val="WW8Num21z0"/>
    <w:qFormat/>
    <w:rsid w:val="005A0870"/>
    <w:rPr>
      <w:rFonts w:cs="Times New Roman" w:hint="default"/>
    </w:rPr>
  </w:style>
  <w:style w:type="character" w:customStyle="1" w:styleId="WW8Num21z1">
    <w:name w:val="WW8Num21z1"/>
    <w:qFormat/>
    <w:rsid w:val="005A0870"/>
    <w:rPr>
      <w:rFonts w:ascii="Times New Roman" w:hAnsi="Times New Roman" w:cs="Times New Roman" w:hint="default"/>
      <w:color w:val="auto"/>
    </w:rPr>
  </w:style>
  <w:style w:type="character" w:customStyle="1" w:styleId="WW8Num23z0">
    <w:name w:val="WW8Num23z0"/>
    <w:qFormat/>
    <w:rsid w:val="005A0870"/>
    <w:rPr>
      <w:rFonts w:cs="Times New Roman" w:hint="default"/>
    </w:rPr>
  </w:style>
  <w:style w:type="character" w:customStyle="1" w:styleId="WW8Num23z1">
    <w:name w:val="WW8Num23z1"/>
    <w:qFormat/>
    <w:rsid w:val="005A0870"/>
    <w:rPr>
      <w:rFonts w:cs="Times New Roman" w:hint="default"/>
      <w:color w:val="auto"/>
    </w:rPr>
  </w:style>
  <w:style w:type="character" w:customStyle="1" w:styleId="WW8NumSt7z0">
    <w:name w:val="WW8NumSt7z0"/>
    <w:qFormat/>
    <w:rsid w:val="005A0870"/>
    <w:rPr>
      <w:rFonts w:cs="Times New Roman" w:hint="default"/>
    </w:rPr>
  </w:style>
  <w:style w:type="character" w:customStyle="1" w:styleId="WW8NumSt7z1">
    <w:name w:val="WW8NumSt7z1"/>
    <w:qFormat/>
    <w:rsid w:val="005A0870"/>
    <w:rPr>
      <w:rFonts w:cs="Times New Roman" w:hint="default"/>
      <w:color w:val="auto"/>
    </w:rPr>
  </w:style>
  <w:style w:type="character" w:customStyle="1" w:styleId="WW8NumSt8z0">
    <w:name w:val="WW8NumSt8z0"/>
    <w:qFormat/>
    <w:rsid w:val="005A0870"/>
    <w:rPr>
      <w:rFonts w:ascii="Times New Roman" w:hAnsi="Times New Roman" w:cs="Times New Roman" w:hint="default"/>
    </w:rPr>
  </w:style>
  <w:style w:type="character" w:customStyle="1" w:styleId="WW8NumSt8z1">
    <w:name w:val="WW8NumSt8z1"/>
    <w:qFormat/>
    <w:rsid w:val="005A0870"/>
    <w:rPr>
      <w:rFonts w:cs="Times New Roman" w:hint="default"/>
      <w:color w:val="auto"/>
    </w:rPr>
  </w:style>
  <w:style w:type="character" w:customStyle="1" w:styleId="62">
    <w:name w:val="Основной шрифт абзаца6"/>
    <w:qFormat/>
    <w:rsid w:val="005A0870"/>
  </w:style>
  <w:style w:type="character" w:customStyle="1" w:styleId="52">
    <w:name w:val="Основной шрифт абзаца5"/>
    <w:qFormat/>
    <w:rsid w:val="005A0870"/>
  </w:style>
  <w:style w:type="character" w:customStyle="1" w:styleId="44">
    <w:name w:val="Основной шрифт абзаца4"/>
    <w:qFormat/>
    <w:rsid w:val="005A0870"/>
  </w:style>
  <w:style w:type="character" w:customStyle="1" w:styleId="WW-Absatz-Standardschriftart11">
    <w:name w:val="WW-Absatz-Standardschriftart11"/>
    <w:qFormat/>
    <w:rsid w:val="005A0870"/>
  </w:style>
  <w:style w:type="character" w:customStyle="1" w:styleId="WW-Absatz-Standardschriftart111">
    <w:name w:val="WW-Absatz-Standardschriftart111"/>
    <w:qFormat/>
    <w:rsid w:val="005A0870"/>
  </w:style>
  <w:style w:type="character" w:customStyle="1" w:styleId="WW-Absatz-Standardschriftart1111">
    <w:name w:val="WW-Absatz-Standardschriftart1111"/>
    <w:qFormat/>
    <w:rsid w:val="005A0870"/>
  </w:style>
  <w:style w:type="character" w:customStyle="1" w:styleId="WW-Absatz-Standardschriftart11111">
    <w:name w:val="WW-Absatz-Standardschriftart11111"/>
    <w:qFormat/>
    <w:rsid w:val="005A0870"/>
  </w:style>
  <w:style w:type="character" w:customStyle="1" w:styleId="WW-Absatz-Standardschriftart111111">
    <w:name w:val="WW-Absatz-Standardschriftart111111"/>
    <w:qFormat/>
    <w:rsid w:val="005A0870"/>
  </w:style>
  <w:style w:type="character" w:customStyle="1" w:styleId="WW-Absatz-Standardschriftart1111111">
    <w:name w:val="WW-Absatz-Standardschriftart1111111"/>
    <w:qFormat/>
    <w:rsid w:val="005A0870"/>
  </w:style>
  <w:style w:type="character" w:customStyle="1" w:styleId="WW-Absatz-Standardschriftart11111111">
    <w:name w:val="WW-Absatz-Standardschriftart11111111"/>
    <w:qFormat/>
    <w:rsid w:val="005A0870"/>
  </w:style>
  <w:style w:type="character" w:customStyle="1" w:styleId="WW-Absatz-Standardschriftart111111111">
    <w:name w:val="WW-Absatz-Standardschriftart111111111"/>
    <w:qFormat/>
    <w:rsid w:val="005A0870"/>
  </w:style>
  <w:style w:type="character" w:customStyle="1" w:styleId="WW-Absatz-Standardschriftart1111111111">
    <w:name w:val="WW-Absatz-Standardschriftart1111111111"/>
    <w:qFormat/>
    <w:rsid w:val="005A0870"/>
  </w:style>
  <w:style w:type="character" w:customStyle="1" w:styleId="WW-Absatz-Standardschriftart11111111111">
    <w:name w:val="WW-Absatz-Standardschriftart11111111111"/>
    <w:qFormat/>
    <w:rsid w:val="005A0870"/>
  </w:style>
  <w:style w:type="character" w:customStyle="1" w:styleId="WW-Absatz-Standardschriftart111111111111">
    <w:name w:val="WW-Absatz-Standardschriftart111111111111"/>
    <w:qFormat/>
    <w:rsid w:val="005A0870"/>
  </w:style>
  <w:style w:type="character" w:customStyle="1" w:styleId="WW-Absatz-Standardschriftart1111111111111">
    <w:name w:val="WW-Absatz-Standardschriftart1111111111111"/>
    <w:qFormat/>
    <w:rsid w:val="005A0870"/>
  </w:style>
  <w:style w:type="character" w:customStyle="1" w:styleId="WW-Absatz-Standardschriftart11111111111111">
    <w:name w:val="WW-Absatz-Standardschriftart11111111111111"/>
    <w:qFormat/>
    <w:rsid w:val="005A0870"/>
  </w:style>
  <w:style w:type="character" w:customStyle="1" w:styleId="WW-Absatz-Standardschriftart111111111111111">
    <w:name w:val="WW-Absatz-Standardschriftart111111111111111"/>
    <w:qFormat/>
    <w:rsid w:val="005A0870"/>
  </w:style>
  <w:style w:type="character" w:customStyle="1" w:styleId="WW-Absatz-Standardschriftart1111111111111111">
    <w:name w:val="WW-Absatz-Standardschriftart1111111111111111"/>
    <w:qFormat/>
    <w:rsid w:val="005A0870"/>
  </w:style>
  <w:style w:type="character" w:customStyle="1" w:styleId="WW-Absatz-Standardschriftart11111111111111111">
    <w:name w:val="WW-Absatz-Standardschriftart11111111111111111"/>
    <w:qFormat/>
    <w:rsid w:val="005A0870"/>
  </w:style>
  <w:style w:type="character" w:customStyle="1" w:styleId="WW-Absatz-Standardschriftart111111111111111111">
    <w:name w:val="WW-Absatz-Standardschriftart111111111111111111"/>
    <w:qFormat/>
    <w:rsid w:val="005A0870"/>
  </w:style>
  <w:style w:type="character" w:customStyle="1" w:styleId="WW-Absatz-Standardschriftart1111111111111111111">
    <w:name w:val="WW-Absatz-Standardschriftart1111111111111111111"/>
    <w:qFormat/>
    <w:rsid w:val="005A0870"/>
  </w:style>
  <w:style w:type="character" w:customStyle="1" w:styleId="WW-Absatz-Standardschriftart11111111111111111111">
    <w:name w:val="WW-Absatz-Standardschriftart11111111111111111111"/>
    <w:qFormat/>
    <w:rsid w:val="005A0870"/>
  </w:style>
  <w:style w:type="character" w:customStyle="1" w:styleId="WW-Absatz-Standardschriftart111111111111111111111">
    <w:name w:val="WW-Absatz-Standardschriftart111111111111111111111"/>
    <w:qFormat/>
    <w:rsid w:val="005A0870"/>
  </w:style>
  <w:style w:type="character" w:customStyle="1" w:styleId="WW-Absatz-Standardschriftart1111111111111111111111">
    <w:name w:val="WW-Absatz-Standardschriftart1111111111111111111111"/>
    <w:qFormat/>
    <w:rsid w:val="005A0870"/>
  </w:style>
  <w:style w:type="character" w:customStyle="1" w:styleId="WW-Absatz-Standardschriftart11111111111111111111111">
    <w:name w:val="WW-Absatz-Standardschriftart11111111111111111111111"/>
    <w:qFormat/>
    <w:rsid w:val="005A0870"/>
  </w:style>
  <w:style w:type="character" w:customStyle="1" w:styleId="WW-Absatz-Standardschriftart111111111111111111111111">
    <w:name w:val="WW-Absatz-Standardschriftart111111111111111111111111"/>
    <w:qFormat/>
    <w:rsid w:val="005A0870"/>
  </w:style>
  <w:style w:type="character" w:customStyle="1" w:styleId="WW-Absatz-Standardschriftart1111111111111111111111111">
    <w:name w:val="WW-Absatz-Standardschriftart1111111111111111111111111"/>
    <w:qFormat/>
    <w:rsid w:val="005A0870"/>
  </w:style>
  <w:style w:type="character" w:customStyle="1" w:styleId="WW-Absatz-Standardschriftart11111111111111111111111111">
    <w:name w:val="WW-Absatz-Standardschriftart11111111111111111111111111"/>
    <w:qFormat/>
    <w:rsid w:val="005A0870"/>
  </w:style>
  <w:style w:type="character" w:customStyle="1" w:styleId="WW-Absatz-Standardschriftart111111111111111111111111111">
    <w:name w:val="WW-Absatz-Standardschriftart111111111111111111111111111"/>
    <w:qFormat/>
    <w:rsid w:val="005A0870"/>
  </w:style>
  <w:style w:type="character" w:customStyle="1" w:styleId="WW-Absatz-Standardschriftart1111111111111111111111111111">
    <w:name w:val="WW-Absatz-Standardschriftart1111111111111111111111111111"/>
    <w:qFormat/>
    <w:rsid w:val="005A0870"/>
  </w:style>
  <w:style w:type="character" w:customStyle="1" w:styleId="WW-Absatz-Standardschriftart11111111111111111111111111111">
    <w:name w:val="WW-Absatz-Standardschriftart11111111111111111111111111111"/>
    <w:qFormat/>
    <w:rsid w:val="005A0870"/>
  </w:style>
  <w:style w:type="character" w:customStyle="1" w:styleId="WW-Absatz-Standardschriftart111111111111111111111111111111">
    <w:name w:val="WW-Absatz-Standardschriftart111111111111111111111111111111"/>
    <w:qFormat/>
    <w:rsid w:val="005A0870"/>
  </w:style>
  <w:style w:type="character" w:customStyle="1" w:styleId="WW-Absatz-Standardschriftart1111111111111111111111111111111">
    <w:name w:val="WW-Absatz-Standardschriftart1111111111111111111111111111111"/>
    <w:qFormat/>
    <w:rsid w:val="005A0870"/>
  </w:style>
  <w:style w:type="character" w:customStyle="1" w:styleId="WW-Absatz-Standardschriftart11111111111111111111111111111111">
    <w:name w:val="WW-Absatz-Standardschriftart11111111111111111111111111111111"/>
    <w:qFormat/>
    <w:rsid w:val="005A0870"/>
  </w:style>
  <w:style w:type="character" w:customStyle="1" w:styleId="WW-Absatz-Standardschriftart111111111111111111111111111111111">
    <w:name w:val="WW-Absatz-Standardschriftart111111111111111111111111111111111"/>
    <w:qFormat/>
    <w:rsid w:val="005A0870"/>
  </w:style>
  <w:style w:type="character" w:customStyle="1" w:styleId="WW-Absatz-Standardschriftart1111111111111111111111111111111111">
    <w:name w:val="WW-Absatz-Standardschriftart1111111111111111111111111111111111"/>
    <w:qFormat/>
    <w:rsid w:val="005A0870"/>
  </w:style>
  <w:style w:type="character" w:customStyle="1" w:styleId="WW-Absatz-Standardschriftart11111111111111111111111111111111111">
    <w:name w:val="WW-Absatz-Standardschriftart11111111111111111111111111111111111"/>
    <w:qFormat/>
    <w:rsid w:val="005A0870"/>
  </w:style>
  <w:style w:type="character" w:customStyle="1" w:styleId="WW-Absatz-Standardschriftart111111111111111111111111111111111111">
    <w:name w:val="WW-Absatz-Standardschriftart111111111111111111111111111111111111"/>
    <w:qFormat/>
    <w:rsid w:val="005A0870"/>
  </w:style>
  <w:style w:type="character" w:customStyle="1" w:styleId="WW-Absatz-Standardschriftart1111111111111111111111111111111111111">
    <w:name w:val="WW-Absatz-Standardschriftart1111111111111111111111111111111111111"/>
    <w:qFormat/>
    <w:rsid w:val="005A0870"/>
  </w:style>
  <w:style w:type="character" w:customStyle="1" w:styleId="WW-Absatz-Standardschriftart11111111111111111111111111111111111111">
    <w:name w:val="WW-Absatz-Standardschriftart11111111111111111111111111111111111111"/>
    <w:qFormat/>
    <w:rsid w:val="005A0870"/>
  </w:style>
  <w:style w:type="character" w:customStyle="1" w:styleId="WW-Absatz-Standardschriftart111111111111111111111111111111111111111">
    <w:name w:val="WW-Absatz-Standardschriftart111111111111111111111111111111111111111"/>
    <w:qFormat/>
    <w:rsid w:val="005A0870"/>
  </w:style>
  <w:style w:type="character" w:customStyle="1" w:styleId="WW-Absatz-Standardschriftart1111111111111111111111111111111111111111">
    <w:name w:val="WW-Absatz-Standardschriftart1111111111111111111111111111111111111111"/>
    <w:qFormat/>
    <w:rsid w:val="005A0870"/>
  </w:style>
  <w:style w:type="character" w:customStyle="1" w:styleId="WW-Absatz-Standardschriftart11111111111111111111111111111111111111111">
    <w:name w:val="WW-Absatz-Standardschriftart11111111111111111111111111111111111111111"/>
    <w:qFormat/>
    <w:rsid w:val="005A0870"/>
  </w:style>
  <w:style w:type="character" w:customStyle="1" w:styleId="WW-Absatz-Standardschriftart111111111111111111111111111111111111111111">
    <w:name w:val="WW-Absatz-Standardschriftart111111111111111111111111111111111111111111"/>
    <w:qFormat/>
    <w:rsid w:val="005A0870"/>
  </w:style>
  <w:style w:type="character" w:customStyle="1" w:styleId="WW-Absatz-Standardschriftart1111111111111111111111111111111111111111111">
    <w:name w:val="WW-Absatz-Standardschriftart1111111111111111111111111111111111111111111"/>
    <w:qFormat/>
    <w:rsid w:val="005A0870"/>
  </w:style>
  <w:style w:type="character" w:customStyle="1" w:styleId="WW-Absatz-Standardschriftart11111111111111111111111111111111111111111111">
    <w:name w:val="WW-Absatz-Standardschriftart11111111111111111111111111111111111111111111"/>
    <w:qFormat/>
    <w:rsid w:val="005A0870"/>
  </w:style>
  <w:style w:type="character" w:customStyle="1" w:styleId="WW-Absatz-Standardschriftart111111111111111111111111111111111111111111111">
    <w:name w:val="WW-Absatz-Standardschriftart111111111111111111111111111111111111111111111"/>
    <w:qFormat/>
    <w:rsid w:val="005A0870"/>
  </w:style>
  <w:style w:type="character" w:customStyle="1" w:styleId="WW-Absatz-Standardschriftart1111111111111111111111111111111111111111111111">
    <w:name w:val="WW-Absatz-Standardschriftart1111111111111111111111111111111111111111111111"/>
    <w:qFormat/>
    <w:rsid w:val="005A0870"/>
  </w:style>
  <w:style w:type="character" w:customStyle="1" w:styleId="WW-Absatz-Standardschriftart11111111111111111111111111111111111111111111111">
    <w:name w:val="WW-Absatz-Standardschriftart11111111111111111111111111111111111111111111111"/>
    <w:qFormat/>
    <w:rsid w:val="005A0870"/>
  </w:style>
  <w:style w:type="character" w:customStyle="1" w:styleId="WW-Absatz-Standardschriftart111111111111111111111111111111111111111111111111">
    <w:name w:val="WW-Absatz-Standardschriftart111111111111111111111111111111111111111111111111"/>
    <w:qFormat/>
    <w:rsid w:val="005A0870"/>
  </w:style>
  <w:style w:type="character" w:customStyle="1" w:styleId="WW-Absatz-Standardschriftart1111111111111111111111111111111111111111111111111">
    <w:name w:val="WW-Absatz-Standardschriftart1111111111111111111111111111111111111111111111111"/>
    <w:qFormat/>
    <w:rsid w:val="005A0870"/>
  </w:style>
  <w:style w:type="character" w:customStyle="1" w:styleId="WW-Absatz-Standardschriftart11111111111111111111111111111111111111111111111111">
    <w:name w:val="WW-Absatz-Standardschriftart11111111111111111111111111111111111111111111111111"/>
    <w:qFormat/>
    <w:rsid w:val="005A0870"/>
  </w:style>
  <w:style w:type="character" w:customStyle="1" w:styleId="WW-Absatz-Standardschriftart111111111111111111111111111111111111111111111111111">
    <w:name w:val="WW-Absatz-Standardschriftart111111111111111111111111111111111111111111111111111"/>
    <w:qFormat/>
    <w:rsid w:val="005A0870"/>
  </w:style>
  <w:style w:type="character" w:customStyle="1" w:styleId="WW-Absatz-Standardschriftart1111111111111111111111111111111111111111111111111111">
    <w:name w:val="WW-Absatz-Standardschriftart1111111111111111111111111111111111111111111111111111"/>
    <w:qFormat/>
    <w:rsid w:val="005A0870"/>
  </w:style>
  <w:style w:type="character" w:customStyle="1" w:styleId="WW-Absatz-Standardschriftart11111111111111111111111111111111111111111111111111111">
    <w:name w:val="WW-Absatz-Standardschriftart11111111111111111111111111111111111111111111111111111"/>
    <w:qFormat/>
    <w:rsid w:val="005A0870"/>
  </w:style>
  <w:style w:type="character" w:customStyle="1" w:styleId="WW-Absatz-Standardschriftart111111111111111111111111111111111111111111111111111111">
    <w:name w:val="WW-Absatz-Standardschriftart111111111111111111111111111111111111111111111111111111"/>
    <w:qFormat/>
    <w:rsid w:val="005A0870"/>
  </w:style>
  <w:style w:type="character" w:customStyle="1" w:styleId="WW-Absatz-Standardschriftart1111111111111111111111111111111111111111111111111111111">
    <w:name w:val="WW-Absatz-Standardschriftart1111111111111111111111111111111111111111111111111111111"/>
    <w:qFormat/>
    <w:rsid w:val="005A0870"/>
  </w:style>
  <w:style w:type="character" w:customStyle="1" w:styleId="WW-Absatz-Standardschriftart11111111111111111111111111111111111111111111111111111111">
    <w:name w:val="WW-Absatz-Standardschriftart11111111111111111111111111111111111111111111111111111111"/>
    <w:qFormat/>
    <w:rsid w:val="005A0870"/>
  </w:style>
  <w:style w:type="character" w:customStyle="1" w:styleId="WW-Absatz-Standardschriftart111111111111111111111111111111111111111111111111111111111">
    <w:name w:val="WW-Absatz-Standardschriftart111111111111111111111111111111111111111111111111111111111"/>
    <w:qFormat/>
    <w:rsid w:val="005A0870"/>
  </w:style>
  <w:style w:type="character" w:customStyle="1" w:styleId="WW-Absatz-Standardschriftart1111111111111111111111111111111111111111111111111111111111">
    <w:name w:val="WW-Absatz-Standardschriftart1111111111111111111111111111111111111111111111111111111111"/>
    <w:qFormat/>
    <w:rsid w:val="005A0870"/>
  </w:style>
  <w:style w:type="character" w:customStyle="1" w:styleId="WW-Absatz-Standardschriftart11111111111111111111111111111111111111111111111111111111111">
    <w:name w:val="WW-Absatz-Standardschriftart11111111111111111111111111111111111111111111111111111111111"/>
    <w:qFormat/>
    <w:rsid w:val="005A0870"/>
  </w:style>
  <w:style w:type="character" w:customStyle="1" w:styleId="WW-Absatz-Standardschriftart111111111111111111111111111111111111111111111111111111111111">
    <w:name w:val="WW-Absatz-Standardschriftart111111111111111111111111111111111111111111111111111111111111"/>
    <w:qFormat/>
    <w:rsid w:val="005A0870"/>
  </w:style>
  <w:style w:type="character" w:customStyle="1" w:styleId="WW-Absatz-Standardschriftart1111111111111111111111111111111111111111111111111111111111111">
    <w:name w:val="WW-Absatz-Standardschriftart1111111111111111111111111111111111111111111111111111111111111"/>
    <w:qFormat/>
    <w:rsid w:val="005A0870"/>
  </w:style>
  <w:style w:type="character" w:customStyle="1" w:styleId="WW-Absatz-Standardschriftart11111111111111111111111111111111111111111111111111111111111111">
    <w:name w:val="WW-Absatz-Standardschriftart11111111111111111111111111111111111111111111111111111111111111"/>
    <w:qFormat/>
    <w:rsid w:val="005A0870"/>
  </w:style>
  <w:style w:type="character" w:customStyle="1" w:styleId="WW-Absatz-Standardschriftart111111111111111111111111111111111111111111111111111111111111111">
    <w:name w:val="WW-Absatz-Standardschriftart111111111111111111111111111111111111111111111111111111111111111"/>
    <w:qFormat/>
    <w:rsid w:val="005A0870"/>
  </w:style>
  <w:style w:type="character" w:customStyle="1" w:styleId="WW-Absatz-Standardschriftart1111111111111111111111111111111111111111111111111111111111111111">
    <w:name w:val="WW-Absatz-Standardschriftart1111111111111111111111111111111111111111111111111111111111111111"/>
    <w:qFormat/>
    <w:rsid w:val="005A0870"/>
  </w:style>
  <w:style w:type="character" w:customStyle="1" w:styleId="WW-Absatz-Standardschriftart11111111111111111111111111111111111111111111111111111111111111111">
    <w:name w:val="WW-Absatz-Standardschriftart11111111111111111111111111111111111111111111111111111111111111111"/>
    <w:qFormat/>
    <w:rsid w:val="005A0870"/>
  </w:style>
  <w:style w:type="character" w:customStyle="1" w:styleId="WW-Absatz-Standardschriftart111111111111111111111111111111111111111111111111111111111111111111">
    <w:name w:val="WW-Absatz-Standardschriftart111111111111111111111111111111111111111111111111111111111111111111"/>
    <w:qFormat/>
    <w:rsid w:val="005A0870"/>
  </w:style>
  <w:style w:type="character" w:customStyle="1" w:styleId="WW-Absatz-Standardschriftart1111111111111111111111111111111111111111111111111111111111111111111">
    <w:name w:val="WW-Absatz-Standardschriftart1111111111111111111111111111111111111111111111111111111111111111111"/>
    <w:qFormat/>
    <w:rsid w:val="005A0870"/>
  </w:style>
  <w:style w:type="character" w:customStyle="1" w:styleId="WW-Absatz-Standardschriftart11111111111111111111111111111111111111111111111111111111111111111111">
    <w:name w:val="WW-Absatz-Standardschriftart11111111111111111111111111111111111111111111111111111111111111111111"/>
    <w:qFormat/>
    <w:rsid w:val="005A0870"/>
  </w:style>
  <w:style w:type="character" w:customStyle="1" w:styleId="WW-Absatz-Standardschriftart111111111111111111111111111111111111111111111111111111111111111111111">
    <w:name w:val="WW-Absatz-Standardschriftart111111111111111111111111111111111111111111111111111111111111111111111"/>
    <w:qFormat/>
    <w:rsid w:val="005A0870"/>
  </w:style>
  <w:style w:type="character" w:customStyle="1" w:styleId="WW-Absatz-Standardschriftart1111111111111111111111111111111111111111111111111111111111111111111111">
    <w:name w:val="WW-Absatz-Standardschriftart1111111111111111111111111111111111111111111111111111111111111111111111"/>
    <w:qFormat/>
    <w:rsid w:val="005A0870"/>
  </w:style>
  <w:style w:type="character" w:customStyle="1" w:styleId="WW-Absatz-Standardschriftart11111111111111111111111111111111111111111111111111111111111111111111111">
    <w:name w:val="WW-Absatz-Standardschriftart11111111111111111111111111111111111111111111111111111111111111111111111"/>
    <w:qFormat/>
    <w:rsid w:val="005A0870"/>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5A0870"/>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5A0870"/>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5A0870"/>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5A0870"/>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5A0870"/>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5A0870"/>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5A0870"/>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5A0870"/>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5A0870"/>
  </w:style>
  <w:style w:type="character" w:customStyle="1" w:styleId="25">
    <w:name w:val="Основной шрифт абзаца2"/>
    <w:qFormat/>
    <w:rsid w:val="005A08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5A08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5A0870"/>
  </w:style>
  <w:style w:type="character" w:customStyle="1" w:styleId="71">
    <w:name w:val="Основной шрифт абзаца7"/>
    <w:qFormat/>
    <w:rsid w:val="005A0870"/>
  </w:style>
  <w:style w:type="character" w:customStyle="1" w:styleId="hl">
    <w:name w:val="hl"/>
    <w:basedOn w:val="71"/>
    <w:qFormat/>
    <w:rsid w:val="005A0870"/>
  </w:style>
  <w:style w:type="character" w:customStyle="1" w:styleId="ListLabel295">
    <w:name w:val="ListLabel 295"/>
    <w:qFormat/>
    <w:rsid w:val="005A0870"/>
    <w:rPr>
      <w:rFonts w:ascii="Times New Roman" w:hAnsi="Times New Roman" w:cs="OpenSymbol"/>
      <w:b w:val="0"/>
      <w:sz w:val="24"/>
    </w:rPr>
  </w:style>
  <w:style w:type="character" w:customStyle="1" w:styleId="ListLabel296">
    <w:name w:val="ListLabel 296"/>
    <w:qFormat/>
    <w:rsid w:val="005A0870"/>
    <w:rPr>
      <w:rFonts w:cs="OpenSymbol"/>
    </w:rPr>
  </w:style>
  <w:style w:type="character" w:customStyle="1" w:styleId="ListLabel297">
    <w:name w:val="ListLabel 297"/>
    <w:qFormat/>
    <w:rsid w:val="005A0870"/>
    <w:rPr>
      <w:rFonts w:cs="OpenSymbol"/>
    </w:rPr>
  </w:style>
  <w:style w:type="character" w:customStyle="1" w:styleId="ListLabel298">
    <w:name w:val="ListLabel 298"/>
    <w:qFormat/>
    <w:rsid w:val="005A0870"/>
    <w:rPr>
      <w:rFonts w:cs="OpenSymbol"/>
    </w:rPr>
  </w:style>
  <w:style w:type="character" w:customStyle="1" w:styleId="ListLabel299">
    <w:name w:val="ListLabel 299"/>
    <w:qFormat/>
    <w:rsid w:val="005A0870"/>
    <w:rPr>
      <w:rFonts w:cs="OpenSymbol"/>
    </w:rPr>
  </w:style>
  <w:style w:type="character" w:customStyle="1" w:styleId="ListLabel300">
    <w:name w:val="ListLabel 300"/>
    <w:qFormat/>
    <w:rsid w:val="005A0870"/>
    <w:rPr>
      <w:rFonts w:cs="OpenSymbol"/>
    </w:rPr>
  </w:style>
  <w:style w:type="character" w:customStyle="1" w:styleId="ListLabel301">
    <w:name w:val="ListLabel 301"/>
    <w:qFormat/>
    <w:rsid w:val="005A0870"/>
    <w:rPr>
      <w:rFonts w:cs="OpenSymbol"/>
    </w:rPr>
  </w:style>
  <w:style w:type="character" w:customStyle="1" w:styleId="ListLabel302">
    <w:name w:val="ListLabel 302"/>
    <w:qFormat/>
    <w:rsid w:val="005A0870"/>
    <w:rPr>
      <w:rFonts w:cs="OpenSymbol"/>
    </w:rPr>
  </w:style>
  <w:style w:type="character" w:customStyle="1" w:styleId="ListLabel303">
    <w:name w:val="ListLabel 303"/>
    <w:qFormat/>
    <w:rsid w:val="005A0870"/>
    <w:rPr>
      <w:rFonts w:cs="OpenSymbol"/>
    </w:rPr>
  </w:style>
  <w:style w:type="character" w:customStyle="1" w:styleId="longtext">
    <w:name w:val="long_text"/>
    <w:basedOn w:val="62"/>
    <w:qFormat/>
    <w:rsid w:val="005A0870"/>
  </w:style>
  <w:style w:type="paragraph" w:customStyle="1" w:styleId="63">
    <w:name w:val="Указатель6"/>
    <w:basedOn w:val="a1"/>
    <w:qFormat/>
    <w:rsid w:val="005A087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5">
    <w:name w:val="Название объекта4"/>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53">
    <w:name w:val="Указатель5"/>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6">
    <w:name w:val="Название объекта3"/>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46">
    <w:name w:val="Указатель4"/>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6">
    <w:name w:val="Название объекта2"/>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7">
    <w:name w:val="Указатель3"/>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sonormal0">
    <w:name w:val="msonormal"/>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qFormat/>
    <w:rsid w:val="005A087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1"/>
    <w:qFormat/>
    <w:rsid w:val="005A0870"/>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xl67">
    <w:name w:val="xl6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9">
    <w:name w:val="xl6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2">
    <w:name w:val="xl82"/>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qFormat/>
    <w:rsid w:val="005A0870"/>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Textbody">
    <w:name w:val="Text body"/>
    <w:basedOn w:val="Standard"/>
    <w:qFormat/>
    <w:rsid w:val="005A0870"/>
    <w:pPr>
      <w:autoSpaceDN/>
      <w:spacing w:after="120"/>
      <w:textAlignment w:val="auto"/>
    </w:pPr>
    <w:rPr>
      <w:rFonts w:eastAsia="Times New Roman" w:cs="Tahoma"/>
      <w:kern w:val="2"/>
      <w:lang w:val="en-US" w:bidi="ar-SA"/>
    </w:rPr>
  </w:style>
  <w:style w:type="paragraph" w:customStyle="1" w:styleId="Heading">
    <w:name w:val="Heading"/>
    <w:basedOn w:val="Standard"/>
    <w:next w:val="Textbody"/>
    <w:rsid w:val="005A0870"/>
    <w:pPr>
      <w:keepNext/>
      <w:autoSpaceDN/>
      <w:spacing w:before="240" w:after="120"/>
      <w:textAlignment w:val="auto"/>
    </w:pPr>
    <w:rPr>
      <w:rFonts w:ascii="Arial" w:eastAsia="Times New Roman" w:hAnsi="Arial" w:cs="Arial"/>
      <w:kern w:val="2"/>
      <w:sz w:val="28"/>
      <w:szCs w:val="28"/>
      <w:lang w:val="en-US" w:bidi="ar-SA"/>
    </w:rPr>
  </w:style>
  <w:style w:type="paragraph" w:customStyle="1" w:styleId="Index">
    <w:name w:val="Index"/>
    <w:basedOn w:val="Standard"/>
    <w:rsid w:val="005A0870"/>
    <w:pPr>
      <w:suppressLineNumbers/>
      <w:autoSpaceDN/>
      <w:textAlignment w:val="auto"/>
    </w:pPr>
    <w:rPr>
      <w:rFonts w:eastAsia="Times New Roman" w:cs="Tahoma"/>
      <w:kern w:val="2"/>
      <w:lang w:val="en-US" w:bidi="ar-SA"/>
    </w:rPr>
  </w:style>
  <w:style w:type="paragraph" w:customStyle="1" w:styleId="TableHeading">
    <w:name w:val="Table Heading"/>
    <w:basedOn w:val="TableContents"/>
    <w:rsid w:val="005A0870"/>
    <w:pPr>
      <w:autoSpaceDN/>
      <w:jc w:val="center"/>
      <w:textAlignment w:val="auto"/>
    </w:pPr>
    <w:rPr>
      <w:rFonts w:eastAsia="Times New Roman" w:cs="Tahoma"/>
      <w:b/>
      <w:bCs/>
      <w:kern w:val="2"/>
      <w:lang w:val="en-US" w:bidi="ar-SA"/>
    </w:rPr>
  </w:style>
  <w:style w:type="paragraph" w:customStyle="1" w:styleId="54">
    <w:name w:val="Абзац списка5"/>
    <w:basedOn w:val="Standard"/>
    <w:qFormat/>
    <w:rsid w:val="005A0870"/>
    <w:pPr>
      <w:autoSpaceDN/>
      <w:spacing w:after="200" w:line="276" w:lineRule="auto"/>
      <w:ind w:left="720" w:right="-142"/>
      <w:textAlignment w:val="auto"/>
    </w:pPr>
    <w:rPr>
      <w:rFonts w:ascii="Calibri" w:eastAsia="Times New Roman" w:hAnsi="Calibri" w:cs="Calibri"/>
      <w:kern w:val="2"/>
      <w:sz w:val="22"/>
      <w:szCs w:val="22"/>
      <w:lang w:val="en-US" w:bidi="ar-SA"/>
    </w:rPr>
  </w:style>
  <w:style w:type="paragraph" w:customStyle="1" w:styleId="27">
    <w:name w:val="Без интервала2"/>
    <w:qFormat/>
    <w:rsid w:val="005A0870"/>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affff">
    <w:name w:val="Мой_текст"/>
    <w:basedOn w:val="Standard"/>
    <w:qFormat/>
    <w:rsid w:val="005A0870"/>
    <w:pPr>
      <w:tabs>
        <w:tab w:val="left" w:pos="720"/>
      </w:tabs>
      <w:autoSpaceDN/>
      <w:spacing w:after="60" w:line="264" w:lineRule="auto"/>
      <w:ind w:firstLine="720"/>
      <w:jc w:val="both"/>
      <w:textAlignment w:val="auto"/>
    </w:pPr>
    <w:rPr>
      <w:rFonts w:ascii="Arial" w:eastAsia="Times New Roman" w:hAnsi="Arial" w:cs="Arial"/>
      <w:kern w:val="2"/>
      <w:sz w:val="28"/>
      <w:lang w:val="en-US" w:bidi="ar-SA"/>
    </w:rPr>
  </w:style>
  <w:style w:type="paragraph" w:customStyle="1" w:styleId="affff0">
    <w:name w:val="Перечисление_слева"/>
    <w:basedOn w:val="affff"/>
    <w:qFormat/>
    <w:rsid w:val="005A0870"/>
    <w:pPr>
      <w:ind w:firstLine="0"/>
    </w:pPr>
  </w:style>
  <w:style w:type="paragraph" w:customStyle="1" w:styleId="Table20Contents">
    <w:name w:val="Table_20_Contents"/>
    <w:basedOn w:val="Standard"/>
    <w:next w:val="a1"/>
    <w:qFormat/>
    <w:rsid w:val="005A0870"/>
    <w:pPr>
      <w:autoSpaceDN/>
      <w:textAlignment w:val="auto"/>
    </w:pPr>
    <w:rPr>
      <w:rFonts w:eastAsia="Times New Roman" w:cs="Tahoma"/>
      <w:kern w:val="2"/>
      <w:lang w:val="en-US" w:bidi="ar-SA"/>
    </w:rPr>
  </w:style>
  <w:style w:type="paragraph" w:customStyle="1" w:styleId="28">
    <w:name w:val="Обычный2"/>
    <w:qFormat/>
    <w:rsid w:val="005A0870"/>
    <w:pPr>
      <w:widowControl w:val="0"/>
      <w:suppressAutoHyphens/>
      <w:spacing w:after="0" w:line="240" w:lineRule="auto"/>
    </w:pPr>
    <w:rPr>
      <w:rFonts w:ascii="Liberation Serif" w:eastAsia="SimSun" w:hAnsi="Liberation Serif" w:cs="Liberation Serif"/>
      <w:kern w:val="2"/>
      <w:sz w:val="24"/>
      <w:szCs w:val="24"/>
      <w:lang w:eastAsia="zh-CN" w:bidi="hi-IN"/>
    </w:rPr>
  </w:style>
  <w:style w:type="character" w:customStyle="1" w:styleId="WWCharLFO5LVL1">
    <w:name w:val="WW_CharLFO5LVL1"/>
    <w:qFormat/>
    <w:rsid w:val="005A0870"/>
    <w:rPr>
      <w:b w:val="0"/>
      <w:bCs w:val="0"/>
      <w:sz w:val="22"/>
      <w:szCs w:val="22"/>
    </w:rPr>
  </w:style>
  <w:style w:type="character" w:customStyle="1" w:styleId="WWCharLFO5LVL2">
    <w:name w:val="WW_CharLFO5LVL2"/>
    <w:qFormat/>
    <w:rsid w:val="005A0870"/>
    <w:rPr>
      <w:b w:val="0"/>
      <w:bCs w:val="0"/>
    </w:rPr>
  </w:style>
  <w:style w:type="character" w:customStyle="1" w:styleId="WWCharLFO5LVL3">
    <w:name w:val="WW_CharLFO5LVL3"/>
    <w:qFormat/>
    <w:rsid w:val="005A0870"/>
    <w:rPr>
      <w:rFonts w:ascii="Times New Roman" w:hAnsi="Times New Roman" w:cs="Times New Roman" w:hint="default"/>
      <w:b w:val="0"/>
      <w:bCs w:val="0"/>
      <w:i w:val="0"/>
      <w:iCs w:val="0"/>
      <w:sz w:val="26"/>
      <w:szCs w:val="26"/>
    </w:rPr>
  </w:style>
  <w:style w:type="character" w:customStyle="1" w:styleId="WWCharLFO5LVL4">
    <w:name w:val="WW_CharLFO5LVL4"/>
    <w:qFormat/>
    <w:rsid w:val="005A0870"/>
    <w:rPr>
      <w:rFonts w:ascii="Times New Roman" w:hAnsi="Times New Roman" w:cs="Times New Roman" w:hint="default"/>
      <w:sz w:val="26"/>
      <w:szCs w:val="26"/>
    </w:rPr>
  </w:style>
  <w:style w:type="character" w:customStyle="1" w:styleId="WWCharLFO5LVL5">
    <w:name w:val="WW_CharLFO5LVL5"/>
    <w:qFormat/>
    <w:rsid w:val="005A0870"/>
    <w:rPr>
      <w:sz w:val="26"/>
      <w:szCs w:val="26"/>
    </w:rPr>
  </w:style>
  <w:style w:type="character" w:customStyle="1" w:styleId="82">
    <w:name w:val="Основной шрифт абзаца8"/>
    <w:rsid w:val="005A0870"/>
  </w:style>
  <w:style w:type="numbering" w:customStyle="1" w:styleId="113">
    <w:name w:val="Нет списка11"/>
    <w:next w:val="a4"/>
    <w:uiPriority w:val="99"/>
    <w:semiHidden/>
    <w:unhideWhenUsed/>
    <w:rsid w:val="005A0870"/>
  </w:style>
  <w:style w:type="character" w:customStyle="1" w:styleId="ListLabel304">
    <w:name w:val="ListLabel 304"/>
    <w:qFormat/>
    <w:rsid w:val="005A0870"/>
    <w:rPr>
      <w:b w:val="0"/>
      <w:sz w:val="22"/>
      <w:szCs w:val="22"/>
    </w:rPr>
  </w:style>
  <w:style w:type="character" w:customStyle="1" w:styleId="ListLabel305">
    <w:name w:val="ListLabel 305"/>
    <w:qFormat/>
    <w:rsid w:val="005A0870"/>
    <w:rPr>
      <w:b w:val="0"/>
    </w:rPr>
  </w:style>
  <w:style w:type="character" w:customStyle="1" w:styleId="ListLabel306">
    <w:name w:val="ListLabel 306"/>
    <w:qFormat/>
    <w:rsid w:val="005A0870"/>
    <w:rPr>
      <w:rFonts w:cs="Times New Roman"/>
      <w:b w:val="0"/>
      <w:bCs w:val="0"/>
      <w:i w:val="0"/>
      <w:iCs w:val="0"/>
      <w:sz w:val="26"/>
      <w:szCs w:val="26"/>
    </w:rPr>
  </w:style>
  <w:style w:type="character" w:customStyle="1" w:styleId="ListLabel307">
    <w:name w:val="ListLabel 307"/>
    <w:qFormat/>
    <w:rsid w:val="005A0870"/>
    <w:rPr>
      <w:rFonts w:cs="Times New Roman"/>
      <w:sz w:val="26"/>
      <w:szCs w:val="26"/>
    </w:rPr>
  </w:style>
  <w:style w:type="character" w:customStyle="1" w:styleId="ListLabel308">
    <w:name w:val="ListLabel 308"/>
    <w:qFormat/>
    <w:rsid w:val="005A0870"/>
    <w:rPr>
      <w:sz w:val="26"/>
      <w:szCs w:val="26"/>
    </w:rPr>
  </w:style>
  <w:style w:type="character" w:customStyle="1" w:styleId="ListLabel309">
    <w:name w:val="ListLabel 309"/>
    <w:qFormat/>
    <w:rsid w:val="005A0870"/>
    <w:rPr>
      <w:b w:val="0"/>
      <w:sz w:val="22"/>
      <w:szCs w:val="22"/>
    </w:rPr>
  </w:style>
  <w:style w:type="character" w:customStyle="1" w:styleId="ListLabel310">
    <w:name w:val="ListLabel 310"/>
    <w:qFormat/>
    <w:rsid w:val="005A0870"/>
    <w:rPr>
      <w:b w:val="0"/>
    </w:rPr>
  </w:style>
  <w:style w:type="character" w:customStyle="1" w:styleId="ListLabel311">
    <w:name w:val="ListLabel 311"/>
    <w:qFormat/>
    <w:rsid w:val="005A0870"/>
    <w:rPr>
      <w:rFonts w:cs="Times New Roman"/>
      <w:b w:val="0"/>
      <w:bCs w:val="0"/>
      <w:i w:val="0"/>
      <w:iCs w:val="0"/>
      <w:sz w:val="26"/>
      <w:szCs w:val="26"/>
    </w:rPr>
  </w:style>
  <w:style w:type="character" w:customStyle="1" w:styleId="ListLabel312">
    <w:name w:val="ListLabel 312"/>
    <w:qFormat/>
    <w:rsid w:val="005A0870"/>
    <w:rPr>
      <w:rFonts w:cs="Times New Roman"/>
      <w:sz w:val="26"/>
      <w:szCs w:val="26"/>
    </w:rPr>
  </w:style>
  <w:style w:type="character" w:customStyle="1" w:styleId="ListLabel313">
    <w:name w:val="ListLabel 313"/>
    <w:qFormat/>
    <w:rsid w:val="005A0870"/>
    <w:rPr>
      <w:sz w:val="26"/>
      <w:szCs w:val="26"/>
    </w:rPr>
  </w:style>
  <w:style w:type="character" w:customStyle="1" w:styleId="ListLabel314">
    <w:name w:val="ListLabel 314"/>
    <w:qFormat/>
    <w:rsid w:val="005A0870"/>
    <w:rPr>
      <w:b w:val="0"/>
      <w:sz w:val="22"/>
      <w:szCs w:val="22"/>
    </w:rPr>
  </w:style>
  <w:style w:type="character" w:customStyle="1" w:styleId="ListLabel315">
    <w:name w:val="ListLabel 315"/>
    <w:qFormat/>
    <w:rsid w:val="005A0870"/>
    <w:rPr>
      <w:b w:val="0"/>
    </w:rPr>
  </w:style>
  <w:style w:type="character" w:customStyle="1" w:styleId="ListLabel316">
    <w:name w:val="ListLabel 316"/>
    <w:qFormat/>
    <w:rsid w:val="005A0870"/>
    <w:rPr>
      <w:rFonts w:cs="Times New Roman"/>
      <w:b w:val="0"/>
      <w:bCs w:val="0"/>
      <w:i w:val="0"/>
      <w:iCs w:val="0"/>
      <w:sz w:val="26"/>
      <w:szCs w:val="26"/>
    </w:rPr>
  </w:style>
  <w:style w:type="character" w:customStyle="1" w:styleId="ListLabel317">
    <w:name w:val="ListLabel 317"/>
    <w:qFormat/>
    <w:rsid w:val="005A0870"/>
    <w:rPr>
      <w:rFonts w:cs="Times New Roman"/>
      <w:sz w:val="26"/>
      <w:szCs w:val="26"/>
    </w:rPr>
  </w:style>
  <w:style w:type="character" w:customStyle="1" w:styleId="ListLabel318">
    <w:name w:val="ListLabel 318"/>
    <w:qFormat/>
    <w:rsid w:val="005A0870"/>
    <w:rPr>
      <w:sz w:val="26"/>
      <w:szCs w:val="26"/>
    </w:rPr>
  </w:style>
  <w:style w:type="character" w:customStyle="1" w:styleId="ListLabel319">
    <w:name w:val="ListLabel 319"/>
    <w:qFormat/>
    <w:rsid w:val="005A0870"/>
    <w:rPr>
      <w:rFonts w:cs="OpenSymbol"/>
      <w:color w:val="000000"/>
      <w:sz w:val="24"/>
      <w:szCs w:val="24"/>
      <w:highlight w:val="white"/>
      <w:lang w:val="ru-RU" w:eastAsia="ru-RU" w:bidi="ar-SA"/>
    </w:rPr>
  </w:style>
  <w:style w:type="character" w:customStyle="1" w:styleId="ListLabel320">
    <w:name w:val="ListLabel 320"/>
    <w:qFormat/>
    <w:rsid w:val="005A0870"/>
    <w:rPr>
      <w:rFonts w:cs="OpenSymbol"/>
      <w:color w:val="000000"/>
      <w:sz w:val="24"/>
      <w:szCs w:val="24"/>
      <w:highlight w:val="white"/>
      <w:lang w:val="ru-RU" w:eastAsia="ru-RU" w:bidi="ar-SA"/>
    </w:rPr>
  </w:style>
  <w:style w:type="character" w:customStyle="1" w:styleId="ListLabel321">
    <w:name w:val="ListLabel 321"/>
    <w:qFormat/>
    <w:rsid w:val="005A0870"/>
    <w:rPr>
      <w:rFonts w:cs="OpenSymbol"/>
      <w:color w:val="000000"/>
      <w:sz w:val="24"/>
      <w:szCs w:val="24"/>
      <w:highlight w:val="white"/>
      <w:lang w:val="ru-RU" w:eastAsia="ru-RU" w:bidi="ar-SA"/>
    </w:rPr>
  </w:style>
  <w:style w:type="character" w:customStyle="1" w:styleId="ListLabel322">
    <w:name w:val="ListLabel 322"/>
    <w:qFormat/>
    <w:rsid w:val="005A0870"/>
    <w:rPr>
      <w:rFonts w:cs="OpenSymbol"/>
      <w:color w:val="000000"/>
      <w:sz w:val="24"/>
      <w:szCs w:val="24"/>
      <w:highlight w:val="white"/>
      <w:lang w:val="ru-RU" w:eastAsia="ru-RU" w:bidi="ar-SA"/>
    </w:rPr>
  </w:style>
  <w:style w:type="character" w:customStyle="1" w:styleId="ListLabel323">
    <w:name w:val="ListLabel 323"/>
    <w:qFormat/>
    <w:rsid w:val="005A0870"/>
    <w:rPr>
      <w:rFonts w:cs="OpenSymbol"/>
      <w:color w:val="000000"/>
      <w:sz w:val="24"/>
      <w:szCs w:val="24"/>
      <w:highlight w:val="white"/>
      <w:lang w:val="ru-RU" w:eastAsia="ru-RU" w:bidi="ar-SA"/>
    </w:rPr>
  </w:style>
  <w:style w:type="character" w:customStyle="1" w:styleId="ListLabel324">
    <w:name w:val="ListLabel 324"/>
    <w:qFormat/>
    <w:rsid w:val="005A0870"/>
    <w:rPr>
      <w:rFonts w:cs="OpenSymbol"/>
      <w:color w:val="000000"/>
      <w:sz w:val="24"/>
      <w:szCs w:val="24"/>
      <w:highlight w:val="white"/>
      <w:lang w:val="ru-RU" w:eastAsia="ru-RU" w:bidi="ar-SA"/>
    </w:rPr>
  </w:style>
  <w:style w:type="character" w:customStyle="1" w:styleId="ListLabel325">
    <w:name w:val="ListLabel 325"/>
    <w:qFormat/>
    <w:rsid w:val="005A0870"/>
    <w:rPr>
      <w:rFonts w:cs="OpenSymbol"/>
      <w:color w:val="000000"/>
      <w:sz w:val="24"/>
      <w:szCs w:val="24"/>
      <w:highlight w:val="white"/>
      <w:lang w:val="ru-RU" w:eastAsia="ru-RU" w:bidi="ar-SA"/>
    </w:rPr>
  </w:style>
  <w:style w:type="character" w:customStyle="1" w:styleId="ListLabel326">
    <w:name w:val="ListLabel 326"/>
    <w:qFormat/>
    <w:rsid w:val="005A0870"/>
    <w:rPr>
      <w:rFonts w:cs="OpenSymbol"/>
      <w:color w:val="000000"/>
      <w:sz w:val="24"/>
      <w:szCs w:val="24"/>
      <w:highlight w:val="white"/>
      <w:lang w:val="ru-RU" w:eastAsia="ru-RU" w:bidi="ar-SA"/>
    </w:rPr>
  </w:style>
  <w:style w:type="character" w:customStyle="1" w:styleId="ListLabel327">
    <w:name w:val="ListLabel 327"/>
    <w:qFormat/>
    <w:rsid w:val="005A0870"/>
    <w:rPr>
      <w:rFonts w:cs="OpenSymbol"/>
      <w:color w:val="000000"/>
      <w:sz w:val="24"/>
      <w:szCs w:val="24"/>
      <w:highlight w:val="white"/>
      <w:lang w:val="ru-RU" w:eastAsia="ru-RU" w:bidi="ar-SA"/>
    </w:rPr>
  </w:style>
  <w:style w:type="character" w:customStyle="1" w:styleId="ListLabel328">
    <w:name w:val="ListLabel 328"/>
    <w:qFormat/>
    <w:rsid w:val="005A0870"/>
    <w:rPr>
      <w:rFonts w:cs="Times New Roman"/>
      <w:i w:val="0"/>
      <w:iCs w:val="0"/>
      <w:color w:val="000000"/>
      <w:sz w:val="24"/>
    </w:rPr>
  </w:style>
  <w:style w:type="character" w:customStyle="1" w:styleId="ListLabel329">
    <w:name w:val="ListLabel 329"/>
    <w:qFormat/>
    <w:rsid w:val="005A0870"/>
    <w:rPr>
      <w:rFonts w:cs="Times New Roman"/>
    </w:rPr>
  </w:style>
  <w:style w:type="character" w:customStyle="1" w:styleId="ListLabel330">
    <w:name w:val="ListLabel 330"/>
    <w:qFormat/>
    <w:rsid w:val="005A0870"/>
    <w:rPr>
      <w:rFonts w:eastAsia="Calibri" w:cs="Times New Roman"/>
      <w:i w:val="0"/>
      <w:iCs w:val="0"/>
      <w:color w:val="00000A"/>
      <w:szCs w:val="22"/>
    </w:rPr>
  </w:style>
  <w:style w:type="character" w:customStyle="1" w:styleId="ListLabel331">
    <w:name w:val="ListLabel 331"/>
    <w:qFormat/>
    <w:rsid w:val="005A0870"/>
    <w:rPr>
      <w:rFonts w:cs="Times New Roman"/>
    </w:rPr>
  </w:style>
  <w:style w:type="character" w:customStyle="1" w:styleId="ListLabel332">
    <w:name w:val="ListLabel 332"/>
    <w:qFormat/>
    <w:rsid w:val="005A0870"/>
    <w:rPr>
      <w:rFonts w:cs="Times New Roman"/>
    </w:rPr>
  </w:style>
  <w:style w:type="character" w:customStyle="1" w:styleId="ListLabel333">
    <w:name w:val="ListLabel 333"/>
    <w:qFormat/>
    <w:rsid w:val="005A0870"/>
    <w:rPr>
      <w:rFonts w:cs="Times New Roman"/>
    </w:rPr>
  </w:style>
  <w:style w:type="character" w:customStyle="1" w:styleId="ListLabel334">
    <w:name w:val="ListLabel 334"/>
    <w:qFormat/>
    <w:rsid w:val="005A0870"/>
    <w:rPr>
      <w:rFonts w:cs="Times New Roman"/>
    </w:rPr>
  </w:style>
  <w:style w:type="character" w:customStyle="1" w:styleId="ListLabel335">
    <w:name w:val="ListLabel 335"/>
    <w:qFormat/>
    <w:rsid w:val="005A0870"/>
    <w:rPr>
      <w:rFonts w:cs="Times New Roman"/>
    </w:rPr>
  </w:style>
  <w:style w:type="character" w:customStyle="1" w:styleId="ListLabel336">
    <w:name w:val="ListLabel 336"/>
    <w:qFormat/>
    <w:rsid w:val="005A0870"/>
    <w:rPr>
      <w:rFonts w:cs="Times New Roman"/>
    </w:rPr>
  </w:style>
  <w:style w:type="character" w:customStyle="1" w:styleId="ListLabel337">
    <w:name w:val="ListLabel 337"/>
    <w:qFormat/>
    <w:rsid w:val="005A0870"/>
    <w:rPr>
      <w:rFonts w:cs="Times New Roman"/>
    </w:rPr>
  </w:style>
  <w:style w:type="character" w:customStyle="1" w:styleId="ListLabel338">
    <w:name w:val="ListLabel 338"/>
    <w:qFormat/>
    <w:rsid w:val="005A0870"/>
    <w:rPr>
      <w:rFonts w:cs="Symbol"/>
      <w:color w:val="00000A"/>
    </w:rPr>
  </w:style>
  <w:style w:type="character" w:customStyle="1" w:styleId="ListLabel339">
    <w:name w:val="ListLabel 339"/>
    <w:qFormat/>
    <w:rsid w:val="005A0870"/>
    <w:rPr>
      <w:rFonts w:cs="Times New Roman"/>
      <w:i w:val="0"/>
      <w:iCs w:val="0"/>
      <w:color w:val="000000"/>
      <w:szCs w:val="24"/>
      <w:lang w:eastAsia="ru-RU"/>
    </w:rPr>
  </w:style>
  <w:style w:type="character" w:customStyle="1" w:styleId="ListLabel340">
    <w:name w:val="ListLabel 340"/>
    <w:qFormat/>
    <w:rsid w:val="005A0870"/>
    <w:rPr>
      <w:rFonts w:cs="Times New Roman"/>
    </w:rPr>
  </w:style>
  <w:style w:type="character" w:customStyle="1" w:styleId="ListLabel341">
    <w:name w:val="ListLabel 341"/>
    <w:qFormat/>
    <w:rsid w:val="005A0870"/>
    <w:rPr>
      <w:rFonts w:cs="Times New Roman"/>
      <w:i w:val="0"/>
      <w:iCs w:val="0"/>
      <w:color w:val="000000"/>
      <w:szCs w:val="24"/>
      <w:lang w:eastAsia="ru-RU"/>
    </w:rPr>
  </w:style>
  <w:style w:type="character" w:customStyle="1" w:styleId="ListLabel342">
    <w:name w:val="ListLabel 342"/>
    <w:qFormat/>
    <w:rsid w:val="005A0870"/>
    <w:rPr>
      <w:rFonts w:cs="Times New Roman"/>
      <w:i w:val="0"/>
      <w:iCs w:val="0"/>
      <w:color w:val="000000"/>
      <w:szCs w:val="24"/>
      <w:lang w:eastAsia="ru-RU"/>
    </w:rPr>
  </w:style>
  <w:style w:type="character" w:customStyle="1" w:styleId="ListLabel343">
    <w:name w:val="ListLabel 343"/>
    <w:qFormat/>
    <w:rsid w:val="005A0870"/>
    <w:rPr>
      <w:rFonts w:cs="Times New Roman"/>
      <w:i w:val="0"/>
      <w:iCs w:val="0"/>
      <w:color w:val="000000"/>
      <w:szCs w:val="24"/>
      <w:lang w:eastAsia="ru-RU"/>
    </w:rPr>
  </w:style>
  <w:style w:type="character" w:customStyle="1" w:styleId="ListLabel344">
    <w:name w:val="ListLabel 344"/>
    <w:qFormat/>
    <w:rsid w:val="005A0870"/>
    <w:rPr>
      <w:rFonts w:cs="Times New Roman"/>
      <w:i w:val="0"/>
      <w:iCs w:val="0"/>
      <w:color w:val="000000"/>
      <w:szCs w:val="24"/>
      <w:lang w:eastAsia="ru-RU"/>
    </w:rPr>
  </w:style>
  <w:style w:type="character" w:customStyle="1" w:styleId="ListLabel345">
    <w:name w:val="ListLabel 345"/>
    <w:qFormat/>
    <w:rsid w:val="005A0870"/>
    <w:rPr>
      <w:rFonts w:cs="Times New Roman"/>
      <w:i w:val="0"/>
      <w:iCs w:val="0"/>
      <w:color w:val="000000"/>
      <w:szCs w:val="24"/>
      <w:lang w:eastAsia="ru-RU"/>
    </w:rPr>
  </w:style>
  <w:style w:type="character" w:customStyle="1" w:styleId="ListLabel346">
    <w:name w:val="ListLabel 346"/>
    <w:qFormat/>
    <w:rsid w:val="005A0870"/>
    <w:rPr>
      <w:rFonts w:cs="Times New Roman"/>
      <w:i w:val="0"/>
      <w:iCs w:val="0"/>
      <w:color w:val="000000"/>
      <w:szCs w:val="24"/>
      <w:lang w:eastAsia="ru-RU"/>
    </w:rPr>
  </w:style>
  <w:style w:type="character" w:customStyle="1" w:styleId="ListLabel347">
    <w:name w:val="ListLabel 347"/>
    <w:qFormat/>
    <w:rsid w:val="005A0870"/>
    <w:rPr>
      <w:rFonts w:cs="Times New Roman"/>
      <w:i w:val="0"/>
      <w:iCs w:val="0"/>
      <w:color w:val="000000"/>
      <w:szCs w:val="24"/>
      <w:lang w:eastAsia="ru-RU"/>
    </w:rPr>
  </w:style>
  <w:style w:type="character" w:customStyle="1" w:styleId="ListLabel348">
    <w:name w:val="ListLabel 348"/>
    <w:qFormat/>
    <w:rsid w:val="005A0870"/>
    <w:rPr>
      <w:rFonts w:cs="Times New Roman"/>
    </w:rPr>
  </w:style>
  <w:style w:type="character" w:customStyle="1" w:styleId="ListLabel349">
    <w:name w:val="ListLabel 349"/>
    <w:qFormat/>
    <w:rsid w:val="005A0870"/>
    <w:rPr>
      <w:rFonts w:cs="Times New Roman"/>
      <w:i/>
      <w:color w:val="00000A"/>
    </w:rPr>
  </w:style>
  <w:style w:type="character" w:customStyle="1" w:styleId="ListLabel350">
    <w:name w:val="ListLabel 350"/>
    <w:qFormat/>
    <w:rsid w:val="005A0870"/>
    <w:rPr>
      <w:rFonts w:cs="Times New Roman"/>
    </w:rPr>
  </w:style>
  <w:style w:type="character" w:customStyle="1" w:styleId="ListLabel351">
    <w:name w:val="ListLabel 351"/>
    <w:qFormat/>
    <w:rsid w:val="005A0870"/>
    <w:rPr>
      <w:rFonts w:cs="Times New Roman"/>
    </w:rPr>
  </w:style>
  <w:style w:type="character" w:customStyle="1" w:styleId="ListLabel352">
    <w:name w:val="ListLabel 352"/>
    <w:qFormat/>
    <w:rsid w:val="005A0870"/>
    <w:rPr>
      <w:rFonts w:cs="Times New Roman"/>
    </w:rPr>
  </w:style>
  <w:style w:type="character" w:customStyle="1" w:styleId="ListLabel353">
    <w:name w:val="ListLabel 353"/>
    <w:qFormat/>
    <w:rsid w:val="005A0870"/>
    <w:rPr>
      <w:rFonts w:cs="Times New Roman"/>
    </w:rPr>
  </w:style>
  <w:style w:type="character" w:customStyle="1" w:styleId="ListLabel354">
    <w:name w:val="ListLabel 354"/>
    <w:qFormat/>
    <w:rsid w:val="005A0870"/>
    <w:rPr>
      <w:rFonts w:cs="Times New Roman"/>
    </w:rPr>
  </w:style>
  <w:style w:type="character" w:customStyle="1" w:styleId="ListLabel355">
    <w:name w:val="ListLabel 355"/>
    <w:qFormat/>
    <w:rsid w:val="005A0870"/>
    <w:rPr>
      <w:rFonts w:cs="Times New Roman"/>
    </w:rPr>
  </w:style>
  <w:style w:type="character" w:customStyle="1" w:styleId="ListLabel356">
    <w:name w:val="ListLabel 356"/>
    <w:qFormat/>
    <w:rsid w:val="005A0870"/>
    <w:rPr>
      <w:rFonts w:cs="Times New Roman"/>
    </w:rPr>
  </w:style>
  <w:style w:type="character" w:customStyle="1" w:styleId="ListLabel357">
    <w:name w:val="ListLabel 357"/>
    <w:qFormat/>
    <w:rsid w:val="005A0870"/>
    <w:rPr>
      <w:b w:val="0"/>
    </w:rPr>
  </w:style>
  <w:style w:type="character" w:customStyle="1" w:styleId="ListLabel358">
    <w:name w:val="ListLabel 358"/>
    <w:qFormat/>
    <w:rsid w:val="005A0870"/>
    <w:rPr>
      <w:rFonts w:cs="Symbol"/>
    </w:rPr>
  </w:style>
  <w:style w:type="character" w:customStyle="1" w:styleId="ListLabel359">
    <w:name w:val="ListLabel 359"/>
    <w:qFormat/>
    <w:rsid w:val="005A0870"/>
    <w:rPr>
      <w:rFonts w:cs="Symbol"/>
    </w:rPr>
  </w:style>
  <w:style w:type="character" w:customStyle="1" w:styleId="ListLabel360">
    <w:name w:val="ListLabel 360"/>
    <w:qFormat/>
    <w:rsid w:val="005A0870"/>
    <w:rPr>
      <w:rFonts w:cs="Symbol"/>
    </w:rPr>
  </w:style>
  <w:style w:type="character" w:customStyle="1" w:styleId="ListLabel361">
    <w:name w:val="ListLabel 361"/>
    <w:qFormat/>
    <w:rsid w:val="005A0870"/>
    <w:rPr>
      <w:rFonts w:cs="Symbol"/>
    </w:rPr>
  </w:style>
  <w:style w:type="character" w:customStyle="1" w:styleId="ListLabel362">
    <w:name w:val="ListLabel 362"/>
    <w:qFormat/>
    <w:rsid w:val="005A0870"/>
    <w:rPr>
      <w:rFonts w:cs="Symbol"/>
    </w:rPr>
  </w:style>
  <w:style w:type="character" w:customStyle="1" w:styleId="ListLabel363">
    <w:name w:val="ListLabel 363"/>
    <w:qFormat/>
    <w:rsid w:val="005A0870"/>
    <w:rPr>
      <w:rFonts w:cs="Symbol"/>
    </w:rPr>
  </w:style>
  <w:style w:type="character" w:customStyle="1" w:styleId="ListLabel364">
    <w:name w:val="ListLabel 364"/>
    <w:qFormat/>
    <w:rsid w:val="005A0870"/>
    <w:rPr>
      <w:rFonts w:cs="Symbol"/>
    </w:rPr>
  </w:style>
  <w:style w:type="character" w:customStyle="1" w:styleId="ListLabel365">
    <w:name w:val="ListLabel 365"/>
    <w:qFormat/>
    <w:rsid w:val="005A0870"/>
    <w:rPr>
      <w:rFonts w:cs="Symbol"/>
    </w:rPr>
  </w:style>
  <w:style w:type="character" w:customStyle="1" w:styleId="ListLabel366">
    <w:name w:val="ListLabel 366"/>
    <w:qFormat/>
    <w:rsid w:val="005A0870"/>
    <w:rPr>
      <w:rFonts w:cs="Times New Roman"/>
    </w:rPr>
  </w:style>
  <w:style w:type="character" w:customStyle="1" w:styleId="ListLabel367">
    <w:name w:val="ListLabel 367"/>
    <w:qFormat/>
    <w:rsid w:val="005A0870"/>
    <w:rPr>
      <w:rFonts w:cs="Times New Roman"/>
      <w:color w:val="00000A"/>
    </w:rPr>
  </w:style>
  <w:style w:type="character" w:customStyle="1" w:styleId="ListLabel368">
    <w:name w:val="ListLabel 368"/>
    <w:qFormat/>
    <w:rsid w:val="005A0870"/>
    <w:rPr>
      <w:rFonts w:cs="Times New Roman"/>
    </w:rPr>
  </w:style>
  <w:style w:type="character" w:customStyle="1" w:styleId="ListLabel369">
    <w:name w:val="ListLabel 369"/>
    <w:qFormat/>
    <w:rsid w:val="005A0870"/>
    <w:rPr>
      <w:rFonts w:cs="Times New Roman"/>
    </w:rPr>
  </w:style>
  <w:style w:type="character" w:customStyle="1" w:styleId="ListLabel370">
    <w:name w:val="ListLabel 370"/>
    <w:qFormat/>
    <w:rsid w:val="005A0870"/>
    <w:rPr>
      <w:rFonts w:cs="Times New Roman"/>
    </w:rPr>
  </w:style>
  <w:style w:type="character" w:customStyle="1" w:styleId="ListLabel371">
    <w:name w:val="ListLabel 371"/>
    <w:qFormat/>
    <w:rsid w:val="005A0870"/>
    <w:rPr>
      <w:rFonts w:cs="Times New Roman"/>
    </w:rPr>
  </w:style>
  <w:style w:type="character" w:customStyle="1" w:styleId="ListLabel372">
    <w:name w:val="ListLabel 372"/>
    <w:qFormat/>
    <w:rsid w:val="005A0870"/>
    <w:rPr>
      <w:rFonts w:cs="Times New Roman"/>
    </w:rPr>
  </w:style>
  <w:style w:type="character" w:customStyle="1" w:styleId="ListLabel373">
    <w:name w:val="ListLabel 373"/>
    <w:qFormat/>
    <w:rsid w:val="005A0870"/>
    <w:rPr>
      <w:rFonts w:cs="Times New Roman"/>
    </w:rPr>
  </w:style>
  <w:style w:type="character" w:customStyle="1" w:styleId="ListLabel374">
    <w:name w:val="ListLabel 374"/>
    <w:qFormat/>
    <w:rsid w:val="005A0870"/>
    <w:rPr>
      <w:rFonts w:cs="Times New Roman"/>
    </w:rPr>
  </w:style>
  <w:style w:type="character" w:customStyle="1" w:styleId="ListLabel375">
    <w:name w:val="ListLabel 375"/>
    <w:qFormat/>
    <w:rsid w:val="005A0870"/>
    <w:rPr>
      <w:rFonts w:cs="Symbol"/>
    </w:rPr>
  </w:style>
  <w:style w:type="character" w:customStyle="1" w:styleId="ListLabel376">
    <w:name w:val="ListLabel 376"/>
    <w:qFormat/>
    <w:rsid w:val="005A0870"/>
    <w:rPr>
      <w:rFonts w:cs="Symbol"/>
    </w:rPr>
  </w:style>
  <w:style w:type="character" w:customStyle="1" w:styleId="ListLabel377">
    <w:name w:val="ListLabel 377"/>
    <w:qFormat/>
    <w:rsid w:val="005A0870"/>
    <w:rPr>
      <w:rFonts w:cs="Symbol"/>
    </w:rPr>
  </w:style>
  <w:style w:type="character" w:customStyle="1" w:styleId="ListLabel378">
    <w:name w:val="ListLabel 378"/>
    <w:qFormat/>
    <w:rsid w:val="005A0870"/>
    <w:rPr>
      <w:rFonts w:cs="Symbol"/>
    </w:rPr>
  </w:style>
  <w:style w:type="character" w:customStyle="1" w:styleId="ListLabel379">
    <w:name w:val="ListLabel 379"/>
    <w:qFormat/>
    <w:rsid w:val="005A0870"/>
    <w:rPr>
      <w:rFonts w:cs="Symbol"/>
    </w:rPr>
  </w:style>
  <w:style w:type="character" w:customStyle="1" w:styleId="ListLabel380">
    <w:name w:val="ListLabel 380"/>
    <w:qFormat/>
    <w:rsid w:val="005A0870"/>
    <w:rPr>
      <w:rFonts w:cs="Symbol"/>
    </w:rPr>
  </w:style>
  <w:style w:type="character" w:customStyle="1" w:styleId="ListLabel381">
    <w:name w:val="ListLabel 381"/>
    <w:qFormat/>
    <w:rsid w:val="005A0870"/>
    <w:rPr>
      <w:rFonts w:cs="Symbol"/>
    </w:rPr>
  </w:style>
  <w:style w:type="character" w:customStyle="1" w:styleId="ListLabel382">
    <w:name w:val="ListLabel 382"/>
    <w:qFormat/>
    <w:rsid w:val="005A0870"/>
    <w:rPr>
      <w:rFonts w:cs="Symbol"/>
    </w:rPr>
  </w:style>
  <w:style w:type="character" w:customStyle="1" w:styleId="ListLabel383">
    <w:name w:val="ListLabel 383"/>
    <w:qFormat/>
    <w:rsid w:val="005A0870"/>
    <w:rPr>
      <w:rFonts w:cs="Symbol"/>
    </w:rPr>
  </w:style>
  <w:style w:type="character" w:customStyle="1" w:styleId="ListLabel384">
    <w:name w:val="ListLabel 384"/>
    <w:qFormat/>
    <w:rsid w:val="005A0870"/>
    <w:rPr>
      <w:rFonts w:cs="Times New Roman"/>
    </w:rPr>
  </w:style>
  <w:style w:type="character" w:customStyle="1" w:styleId="ListLabel385">
    <w:name w:val="ListLabel 385"/>
    <w:qFormat/>
    <w:rsid w:val="005A0870"/>
    <w:rPr>
      <w:rFonts w:cs="Times New Roman"/>
      <w:b/>
      <w:color w:val="00000A"/>
    </w:rPr>
  </w:style>
  <w:style w:type="character" w:customStyle="1" w:styleId="ListLabel386">
    <w:name w:val="ListLabel 386"/>
    <w:qFormat/>
    <w:rsid w:val="005A0870"/>
    <w:rPr>
      <w:rFonts w:cs="Times New Roman"/>
    </w:rPr>
  </w:style>
  <w:style w:type="character" w:customStyle="1" w:styleId="ListLabel387">
    <w:name w:val="ListLabel 387"/>
    <w:qFormat/>
    <w:rsid w:val="005A0870"/>
    <w:rPr>
      <w:rFonts w:cs="Times New Roman"/>
    </w:rPr>
  </w:style>
  <w:style w:type="character" w:customStyle="1" w:styleId="ListLabel388">
    <w:name w:val="ListLabel 388"/>
    <w:qFormat/>
    <w:rsid w:val="005A0870"/>
    <w:rPr>
      <w:rFonts w:cs="Times New Roman"/>
    </w:rPr>
  </w:style>
  <w:style w:type="character" w:customStyle="1" w:styleId="ListLabel389">
    <w:name w:val="ListLabel 389"/>
    <w:qFormat/>
    <w:rsid w:val="005A0870"/>
    <w:rPr>
      <w:rFonts w:cs="Times New Roman"/>
    </w:rPr>
  </w:style>
  <w:style w:type="character" w:customStyle="1" w:styleId="ListLabel390">
    <w:name w:val="ListLabel 390"/>
    <w:qFormat/>
    <w:rsid w:val="005A0870"/>
    <w:rPr>
      <w:rFonts w:cs="Times New Roman"/>
    </w:rPr>
  </w:style>
  <w:style w:type="character" w:customStyle="1" w:styleId="ListLabel391">
    <w:name w:val="ListLabel 391"/>
    <w:qFormat/>
    <w:rsid w:val="005A0870"/>
    <w:rPr>
      <w:rFonts w:cs="Times New Roman"/>
    </w:rPr>
  </w:style>
  <w:style w:type="character" w:customStyle="1" w:styleId="ListLabel392">
    <w:name w:val="ListLabel 392"/>
    <w:qFormat/>
    <w:rsid w:val="005A0870"/>
    <w:rPr>
      <w:rFonts w:cs="Times New Roman"/>
    </w:rPr>
  </w:style>
  <w:style w:type="character" w:customStyle="1" w:styleId="ListLabel393">
    <w:name w:val="ListLabel 393"/>
    <w:qFormat/>
    <w:rsid w:val="005A0870"/>
    <w:rPr>
      <w:rFonts w:cs="Times New Roman"/>
    </w:rPr>
  </w:style>
  <w:style w:type="character" w:customStyle="1" w:styleId="ListLabel394">
    <w:name w:val="ListLabel 394"/>
    <w:qFormat/>
    <w:rsid w:val="005A0870"/>
    <w:rPr>
      <w:rFonts w:cs="Times New Roman"/>
      <w:color w:val="00000A"/>
    </w:rPr>
  </w:style>
  <w:style w:type="character" w:customStyle="1" w:styleId="ListLabel395">
    <w:name w:val="ListLabel 395"/>
    <w:qFormat/>
    <w:rsid w:val="005A0870"/>
    <w:rPr>
      <w:rFonts w:cs="Times New Roman"/>
    </w:rPr>
  </w:style>
  <w:style w:type="character" w:customStyle="1" w:styleId="ListLabel396">
    <w:name w:val="ListLabel 396"/>
    <w:qFormat/>
    <w:rsid w:val="005A0870"/>
    <w:rPr>
      <w:rFonts w:cs="Times New Roman"/>
    </w:rPr>
  </w:style>
  <w:style w:type="character" w:customStyle="1" w:styleId="ListLabel397">
    <w:name w:val="ListLabel 397"/>
    <w:qFormat/>
    <w:rsid w:val="005A0870"/>
    <w:rPr>
      <w:rFonts w:cs="Times New Roman"/>
    </w:rPr>
  </w:style>
  <w:style w:type="character" w:customStyle="1" w:styleId="ListLabel398">
    <w:name w:val="ListLabel 398"/>
    <w:qFormat/>
    <w:rsid w:val="005A0870"/>
    <w:rPr>
      <w:rFonts w:cs="Times New Roman"/>
    </w:rPr>
  </w:style>
  <w:style w:type="character" w:customStyle="1" w:styleId="ListLabel399">
    <w:name w:val="ListLabel 399"/>
    <w:qFormat/>
    <w:rsid w:val="005A0870"/>
    <w:rPr>
      <w:rFonts w:cs="Times New Roman"/>
    </w:rPr>
  </w:style>
  <w:style w:type="character" w:customStyle="1" w:styleId="ListLabel400">
    <w:name w:val="ListLabel 400"/>
    <w:qFormat/>
    <w:rsid w:val="005A0870"/>
    <w:rPr>
      <w:rFonts w:cs="Times New Roman"/>
    </w:rPr>
  </w:style>
  <w:style w:type="character" w:customStyle="1" w:styleId="ListLabel401">
    <w:name w:val="ListLabel 401"/>
    <w:qFormat/>
    <w:rsid w:val="005A0870"/>
    <w:rPr>
      <w:rFonts w:cs="Times New Roman"/>
    </w:rPr>
  </w:style>
  <w:style w:type="character" w:customStyle="1" w:styleId="ListLabel402">
    <w:name w:val="ListLabel 402"/>
    <w:qFormat/>
    <w:rsid w:val="005A0870"/>
    <w:rPr>
      <w:rFonts w:cs="Times New Roman"/>
    </w:rPr>
  </w:style>
  <w:style w:type="character" w:customStyle="1" w:styleId="ListLabel403">
    <w:name w:val="ListLabel 403"/>
    <w:qFormat/>
    <w:rsid w:val="005A0870"/>
    <w:rPr>
      <w:rFonts w:cs="Times New Roman"/>
      <w:color w:val="00000A"/>
      <w:lang w:eastAsia="ru-RU"/>
    </w:rPr>
  </w:style>
  <w:style w:type="character" w:customStyle="1" w:styleId="ListLabel404">
    <w:name w:val="ListLabel 404"/>
    <w:qFormat/>
    <w:rsid w:val="005A0870"/>
    <w:rPr>
      <w:rFonts w:cs="Times New Roman"/>
    </w:rPr>
  </w:style>
  <w:style w:type="character" w:customStyle="1" w:styleId="ListLabel405">
    <w:name w:val="ListLabel 405"/>
    <w:qFormat/>
    <w:rsid w:val="005A0870"/>
    <w:rPr>
      <w:rFonts w:cs="Times New Roman"/>
    </w:rPr>
  </w:style>
  <w:style w:type="character" w:customStyle="1" w:styleId="ListLabel406">
    <w:name w:val="ListLabel 406"/>
    <w:qFormat/>
    <w:rsid w:val="005A0870"/>
    <w:rPr>
      <w:rFonts w:cs="Times New Roman"/>
    </w:rPr>
  </w:style>
  <w:style w:type="character" w:customStyle="1" w:styleId="ListLabel407">
    <w:name w:val="ListLabel 407"/>
    <w:qFormat/>
    <w:rsid w:val="005A0870"/>
    <w:rPr>
      <w:rFonts w:cs="Times New Roman"/>
    </w:rPr>
  </w:style>
  <w:style w:type="character" w:customStyle="1" w:styleId="ListLabel408">
    <w:name w:val="ListLabel 408"/>
    <w:qFormat/>
    <w:rsid w:val="005A0870"/>
    <w:rPr>
      <w:rFonts w:cs="Times New Roman"/>
    </w:rPr>
  </w:style>
  <w:style w:type="character" w:customStyle="1" w:styleId="ListLabel409">
    <w:name w:val="ListLabel 409"/>
    <w:qFormat/>
    <w:rsid w:val="005A0870"/>
    <w:rPr>
      <w:rFonts w:cs="Times New Roman"/>
    </w:rPr>
  </w:style>
  <w:style w:type="character" w:customStyle="1" w:styleId="ListLabel410">
    <w:name w:val="ListLabel 410"/>
    <w:qFormat/>
    <w:rsid w:val="005A0870"/>
    <w:rPr>
      <w:rFonts w:cs="Times New Roman"/>
    </w:rPr>
  </w:style>
  <w:style w:type="character" w:customStyle="1" w:styleId="ListLabel411">
    <w:name w:val="ListLabel 411"/>
    <w:qFormat/>
    <w:rsid w:val="005A0870"/>
    <w:rPr>
      <w:rFonts w:cs="Times New Roman"/>
    </w:rPr>
  </w:style>
  <w:style w:type="character" w:customStyle="1" w:styleId="ListLabel412">
    <w:name w:val="ListLabel 412"/>
    <w:qFormat/>
    <w:rsid w:val="005A0870"/>
    <w:rPr>
      <w:rFonts w:cs="Times New Roman"/>
      <w:color w:val="00000A"/>
      <w:lang w:eastAsia="ru-RU"/>
    </w:rPr>
  </w:style>
  <w:style w:type="character" w:customStyle="1" w:styleId="ListLabel413">
    <w:name w:val="ListLabel 413"/>
    <w:qFormat/>
    <w:rsid w:val="005A0870"/>
    <w:rPr>
      <w:rFonts w:cs="Times New Roman"/>
    </w:rPr>
  </w:style>
  <w:style w:type="character" w:customStyle="1" w:styleId="ListLabel414">
    <w:name w:val="ListLabel 414"/>
    <w:qFormat/>
    <w:rsid w:val="005A0870"/>
    <w:rPr>
      <w:rFonts w:cs="Times New Roman"/>
    </w:rPr>
  </w:style>
  <w:style w:type="character" w:customStyle="1" w:styleId="ListLabel415">
    <w:name w:val="ListLabel 415"/>
    <w:qFormat/>
    <w:rsid w:val="005A0870"/>
    <w:rPr>
      <w:rFonts w:cs="Times New Roman"/>
    </w:rPr>
  </w:style>
  <w:style w:type="character" w:customStyle="1" w:styleId="ListLabel416">
    <w:name w:val="ListLabel 416"/>
    <w:qFormat/>
    <w:rsid w:val="005A0870"/>
    <w:rPr>
      <w:rFonts w:cs="Times New Roman"/>
    </w:rPr>
  </w:style>
  <w:style w:type="character" w:customStyle="1" w:styleId="ListLabel417">
    <w:name w:val="ListLabel 417"/>
    <w:qFormat/>
    <w:rsid w:val="005A0870"/>
    <w:rPr>
      <w:rFonts w:cs="Times New Roman"/>
    </w:rPr>
  </w:style>
  <w:style w:type="character" w:customStyle="1" w:styleId="ListLabel418">
    <w:name w:val="ListLabel 418"/>
    <w:qFormat/>
    <w:rsid w:val="005A0870"/>
    <w:rPr>
      <w:rFonts w:cs="Times New Roman"/>
    </w:rPr>
  </w:style>
  <w:style w:type="character" w:customStyle="1" w:styleId="ListLabel419">
    <w:name w:val="ListLabel 419"/>
    <w:qFormat/>
    <w:rsid w:val="005A0870"/>
    <w:rPr>
      <w:rFonts w:cs="Times New Roman"/>
    </w:rPr>
  </w:style>
  <w:style w:type="numbering" w:customStyle="1" w:styleId="1110">
    <w:name w:val="Нет списка111"/>
    <w:uiPriority w:val="99"/>
    <w:semiHidden/>
    <w:unhideWhenUsed/>
    <w:qFormat/>
    <w:rsid w:val="005A0870"/>
  </w:style>
  <w:style w:type="numbering" w:customStyle="1" w:styleId="WW8Num11">
    <w:name w:val="WW8Num11"/>
    <w:qFormat/>
    <w:rsid w:val="005A0870"/>
  </w:style>
  <w:style w:type="table" w:customStyle="1" w:styleId="1f2">
    <w:name w:val="Сетка таблицы1"/>
    <w:basedOn w:val="a3"/>
    <w:next w:val="afff1"/>
    <w:uiPriority w:val="59"/>
    <w:rsid w:val="005A0870"/>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4"/>
    <w:uiPriority w:val="99"/>
    <w:semiHidden/>
    <w:unhideWhenUsed/>
    <w:rsid w:val="005A0870"/>
  </w:style>
  <w:style w:type="paragraph" w:customStyle="1" w:styleId="affff1">
    <w:name w:val="Обычный + по ширине"/>
    <w:basedOn w:val="a1"/>
    <w:uiPriority w:val="99"/>
    <w:qFormat/>
    <w:rsid w:val="005A087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affff2">
    <w:name w:val="Блочная цитата"/>
    <w:basedOn w:val="a1"/>
    <w:qFormat/>
    <w:rsid w:val="005A0870"/>
    <w:pPr>
      <w:suppressAutoHyphens/>
      <w:spacing w:after="200" w:line="276" w:lineRule="auto"/>
    </w:pPr>
    <w:rPr>
      <w:rFonts w:ascii="Calibri" w:eastAsia="Calibri" w:hAnsi="Calibri" w:cs="Times New Roman"/>
    </w:rPr>
  </w:style>
  <w:style w:type="paragraph" w:customStyle="1" w:styleId="affff3">
    <w:name w:val="Заглавие"/>
    <w:basedOn w:val="1b"/>
    <w:rsid w:val="005A0870"/>
    <w:pPr>
      <w:widowControl/>
      <w:spacing w:line="276" w:lineRule="auto"/>
    </w:pPr>
    <w:rPr>
      <w:rFonts w:eastAsia="AR PL SungtiL GB" w:cs="FreeSans"/>
      <w:kern w:val="0"/>
      <w:lang w:eastAsia="en-US" w:bidi="ar-SA"/>
    </w:rPr>
  </w:style>
  <w:style w:type="numbering" w:customStyle="1" w:styleId="WW8Num2">
    <w:name w:val="WW8Num2"/>
    <w:rsid w:val="005A0870"/>
  </w:style>
  <w:style w:type="character" w:customStyle="1" w:styleId="1f3">
    <w:name w:val="Текст примечания Знак1"/>
    <w:uiPriority w:val="99"/>
    <w:semiHidden/>
    <w:locked/>
    <w:rsid w:val="005A0870"/>
    <w:rPr>
      <w:lang w:eastAsia="en-US"/>
    </w:rPr>
  </w:style>
  <w:style w:type="table" w:customStyle="1" w:styleId="38">
    <w:name w:val="Сетка таблицы3"/>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4"/>
    <w:uiPriority w:val="99"/>
    <w:semiHidden/>
    <w:unhideWhenUsed/>
    <w:rsid w:val="005A0870"/>
  </w:style>
  <w:style w:type="numbering" w:customStyle="1" w:styleId="47">
    <w:name w:val="Нет списка4"/>
    <w:next w:val="a4"/>
    <w:uiPriority w:val="99"/>
    <w:semiHidden/>
    <w:unhideWhenUsed/>
    <w:rsid w:val="005A0870"/>
  </w:style>
  <w:style w:type="numbering" w:customStyle="1" w:styleId="55">
    <w:name w:val="Нет списка5"/>
    <w:next w:val="a4"/>
    <w:uiPriority w:val="99"/>
    <w:semiHidden/>
    <w:unhideWhenUsed/>
    <w:rsid w:val="005A0870"/>
  </w:style>
  <w:style w:type="numbering" w:customStyle="1" w:styleId="WW8Num21">
    <w:name w:val="WW8Num21"/>
    <w:rsid w:val="005A0870"/>
  </w:style>
  <w:style w:type="table" w:customStyle="1" w:styleId="48">
    <w:name w:val="Сетка таблицы4"/>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A0870"/>
  </w:style>
  <w:style w:type="numbering" w:customStyle="1" w:styleId="WW8Num22">
    <w:name w:val="WW8Num22"/>
    <w:rsid w:val="005A0870"/>
  </w:style>
  <w:style w:type="table" w:customStyle="1" w:styleId="56">
    <w:name w:val="Сетка таблицы5"/>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2">
    <w:name w:val="WW8Num5z2"/>
    <w:rsid w:val="005A0870"/>
    <w:rPr>
      <w:rFonts w:ascii="Wingdings" w:hAnsi="Wingdings" w:cs="Wingdings"/>
    </w:rPr>
  </w:style>
  <w:style w:type="character" w:customStyle="1" w:styleId="WW8Num5z3">
    <w:name w:val="WW8Num5z3"/>
    <w:rsid w:val="005A0870"/>
    <w:rPr>
      <w:rFonts w:ascii="Symbol" w:hAnsi="Symbol" w:cs="Symbol"/>
    </w:rPr>
  </w:style>
  <w:style w:type="character" w:customStyle="1" w:styleId="WW8Num8z2">
    <w:name w:val="WW8Num8z2"/>
    <w:rsid w:val="005A0870"/>
    <w:rPr>
      <w:rFonts w:ascii="Wingdings" w:hAnsi="Wingdings" w:cs="Wingdings"/>
    </w:rPr>
  </w:style>
  <w:style w:type="character" w:customStyle="1" w:styleId="WW8Num8z3">
    <w:name w:val="WW8Num8z3"/>
    <w:rsid w:val="005A0870"/>
    <w:rPr>
      <w:rFonts w:ascii="Symbol" w:hAnsi="Symbol" w:cs="Symbol"/>
    </w:rPr>
  </w:style>
  <w:style w:type="character" w:customStyle="1" w:styleId="WW8Num10z2">
    <w:name w:val="WW8Num10z2"/>
    <w:rsid w:val="005A0870"/>
    <w:rPr>
      <w:rFonts w:ascii="Wingdings" w:hAnsi="Wingdings" w:cs="Wingdings"/>
    </w:rPr>
  </w:style>
  <w:style w:type="character" w:customStyle="1" w:styleId="WW8Num10z3">
    <w:name w:val="WW8Num10z3"/>
    <w:rsid w:val="005A0870"/>
    <w:rPr>
      <w:rFonts w:ascii="Symbol" w:hAnsi="Symbol" w:cs="Symbol"/>
    </w:rPr>
  </w:style>
  <w:style w:type="character" w:customStyle="1" w:styleId="WW8Num13z2">
    <w:name w:val="WW8Num13z2"/>
    <w:rsid w:val="005A0870"/>
    <w:rPr>
      <w:rFonts w:ascii="Wingdings" w:hAnsi="Wingdings" w:cs="Wingdings"/>
    </w:rPr>
  </w:style>
  <w:style w:type="character" w:customStyle="1" w:styleId="WW8Num13z3">
    <w:name w:val="WW8Num13z3"/>
    <w:rsid w:val="005A0870"/>
    <w:rPr>
      <w:rFonts w:ascii="Symbol" w:hAnsi="Symbol" w:cs="Symbol"/>
    </w:rPr>
  </w:style>
  <w:style w:type="character" w:customStyle="1" w:styleId="WW8Num16z2">
    <w:name w:val="WW8Num16z2"/>
    <w:rsid w:val="005A0870"/>
    <w:rPr>
      <w:rFonts w:ascii="Wingdings" w:hAnsi="Wingdings" w:cs="Wingdings"/>
    </w:rPr>
  </w:style>
  <w:style w:type="character" w:customStyle="1" w:styleId="WW8Num16z3">
    <w:name w:val="WW8Num16z3"/>
    <w:rsid w:val="005A0870"/>
    <w:rPr>
      <w:rFonts w:ascii="Symbol" w:hAnsi="Symbol" w:cs="Symbol"/>
    </w:rPr>
  </w:style>
  <w:style w:type="character" w:customStyle="1" w:styleId="WW8Num21z2">
    <w:name w:val="WW8Num21z2"/>
    <w:rsid w:val="005A0870"/>
    <w:rPr>
      <w:rFonts w:ascii="Wingdings" w:hAnsi="Wingdings" w:cs="Wingdings"/>
    </w:rPr>
  </w:style>
  <w:style w:type="character" w:customStyle="1" w:styleId="WW8Num21z3">
    <w:name w:val="WW8Num21z3"/>
    <w:rsid w:val="005A0870"/>
    <w:rPr>
      <w:rFonts w:ascii="Symbol" w:hAnsi="Symbol" w:cs="Symbol"/>
    </w:rPr>
  </w:style>
  <w:style w:type="character" w:customStyle="1" w:styleId="WW8Num25z0">
    <w:name w:val="WW8Num25z0"/>
    <w:rsid w:val="005A0870"/>
    <w:rPr>
      <w:b w:val="0"/>
    </w:rPr>
  </w:style>
  <w:style w:type="paragraph" w:customStyle="1" w:styleId="213">
    <w:name w:val="Основной текст с отступом 21"/>
    <w:basedOn w:val="a1"/>
    <w:rsid w:val="005A0870"/>
    <w:pPr>
      <w:suppressAutoHyphens/>
      <w:spacing w:after="0" w:line="240" w:lineRule="auto"/>
      <w:ind w:left="708"/>
    </w:pPr>
    <w:rPr>
      <w:rFonts w:ascii="Times New Roman" w:eastAsia="Times New Roman" w:hAnsi="Times New Roman" w:cs="Times New Roman"/>
      <w:sz w:val="28"/>
      <w:szCs w:val="24"/>
      <w:lang w:eastAsia="zh-CN"/>
    </w:rPr>
  </w:style>
  <w:style w:type="table" w:customStyle="1" w:styleId="65">
    <w:name w:val="Сетка таблицы6"/>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Standard"/>
    <w:rsid w:val="005A0870"/>
    <w:pPr>
      <w:suppressAutoHyphens w:val="0"/>
    </w:pPr>
    <w:rPr>
      <w:rFonts w:eastAsia="Times New Roman" w:cs="Times New Roman"/>
      <w:lang w:val="en-US" w:eastAsia="ru-RU" w:bidi="en-US"/>
    </w:rPr>
  </w:style>
  <w:style w:type="paragraph" w:styleId="2b">
    <w:name w:val="Body Text 2"/>
    <w:basedOn w:val="Standard"/>
    <w:link w:val="2c"/>
    <w:rsid w:val="005A0870"/>
    <w:pPr>
      <w:spacing w:after="120" w:line="480" w:lineRule="auto"/>
    </w:pPr>
    <w:rPr>
      <w:rFonts w:eastAsia="Andale Sans UI" w:cs="Tahoma"/>
      <w:lang w:val="en-US" w:eastAsia="en-US" w:bidi="en-US"/>
    </w:rPr>
  </w:style>
  <w:style w:type="character" w:customStyle="1" w:styleId="2c">
    <w:name w:val="Основной текст 2 Знак"/>
    <w:basedOn w:val="a2"/>
    <w:link w:val="2b"/>
    <w:rsid w:val="005A0870"/>
    <w:rPr>
      <w:rFonts w:ascii="Times New Roman" w:eastAsia="Andale Sans UI" w:hAnsi="Times New Roman" w:cs="Tahoma"/>
      <w:kern w:val="3"/>
      <w:sz w:val="24"/>
      <w:szCs w:val="24"/>
      <w:lang w:val="en-US" w:bidi="en-US"/>
    </w:rPr>
  </w:style>
  <w:style w:type="paragraph" w:customStyle="1" w:styleId="Standarduser">
    <w:name w:val="Standard (user)"/>
    <w:rsid w:val="005A0870"/>
    <w:pPr>
      <w:suppressAutoHyphens/>
      <w:autoSpaceDN w:val="0"/>
      <w:spacing w:after="200" w:line="276" w:lineRule="auto"/>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5A0870"/>
    <w:pPr>
      <w:tabs>
        <w:tab w:val="left" w:pos="1854"/>
      </w:tabs>
      <w:spacing w:after="60" w:line="100" w:lineRule="atLeast"/>
      <w:ind w:left="927" w:hanging="567"/>
      <w:jc w:val="both"/>
    </w:pPr>
    <w:rPr>
      <w:rFonts w:eastAsia="Times New Roman" w:cs="Times New Roman"/>
      <w:lang w:val="en-US" w:eastAsia="en-US" w:bidi="en-US"/>
    </w:rPr>
  </w:style>
  <w:style w:type="paragraph" w:customStyle="1" w:styleId="affff4">
    <w:name w:val="Перечисление"/>
    <w:basedOn w:val="Standard"/>
    <w:rsid w:val="005A0870"/>
    <w:pPr>
      <w:tabs>
        <w:tab w:val="left" w:pos="720"/>
      </w:tabs>
      <w:ind w:left="360" w:hanging="360"/>
      <w:jc w:val="both"/>
    </w:pPr>
    <w:rPr>
      <w:rFonts w:eastAsia="Times New Roman" w:cs="Times New Roman"/>
      <w:color w:val="000000"/>
      <w:sz w:val="28"/>
      <w:szCs w:val="28"/>
      <w:lang w:val="en-US" w:eastAsia="en-US" w:bidi="en-US"/>
    </w:rPr>
  </w:style>
  <w:style w:type="paragraph" w:customStyle="1" w:styleId="57">
    <w:name w:val="Основной текст (5)"/>
    <w:basedOn w:val="Standard"/>
    <w:rsid w:val="005A0870"/>
    <w:pPr>
      <w:shd w:val="clear" w:color="auto" w:fill="FFFFFF"/>
      <w:spacing w:line="173" w:lineRule="exact"/>
      <w:jc w:val="center"/>
    </w:pPr>
    <w:rPr>
      <w:rFonts w:eastAsia="Times New Roman" w:cs="Times New Roman"/>
      <w:color w:val="000000"/>
      <w:sz w:val="12"/>
      <w:szCs w:val="12"/>
      <w:lang w:val="en-US" w:eastAsia="en-US" w:bidi="en-US"/>
    </w:rPr>
  </w:style>
  <w:style w:type="paragraph" w:customStyle="1" w:styleId="66">
    <w:name w:val="Основной текст (6)"/>
    <w:basedOn w:val="Standard"/>
    <w:rsid w:val="005A0870"/>
    <w:pPr>
      <w:shd w:val="clear" w:color="auto" w:fill="FFFFFF"/>
      <w:spacing w:line="173" w:lineRule="exact"/>
      <w:jc w:val="both"/>
    </w:pPr>
    <w:rPr>
      <w:rFonts w:eastAsia="Times New Roman" w:cs="Times New Roman"/>
      <w:b/>
      <w:bCs/>
      <w:color w:val="000000"/>
      <w:sz w:val="12"/>
      <w:szCs w:val="12"/>
      <w:lang w:val="en-US" w:eastAsia="en-US" w:bidi="en-US"/>
    </w:rPr>
  </w:style>
  <w:style w:type="paragraph" w:customStyle="1" w:styleId="72">
    <w:name w:val="Основной текст (7)"/>
    <w:basedOn w:val="Standard"/>
    <w:rsid w:val="005A0870"/>
    <w:pPr>
      <w:shd w:val="clear" w:color="auto" w:fill="FFFFFF"/>
      <w:spacing w:line="274" w:lineRule="exact"/>
    </w:pPr>
    <w:rPr>
      <w:rFonts w:eastAsia="Times New Roman" w:cs="Times New Roman"/>
      <w:color w:val="000000"/>
      <w:lang w:val="en-US" w:eastAsia="en-US" w:bidi="en-US"/>
    </w:rPr>
  </w:style>
  <w:style w:type="paragraph" w:customStyle="1" w:styleId="100">
    <w:name w:val="Подпись к таблице (10)"/>
    <w:basedOn w:val="Standard"/>
    <w:rsid w:val="005A0870"/>
    <w:pPr>
      <w:shd w:val="clear" w:color="auto" w:fill="FFFFFF"/>
      <w:spacing w:line="240" w:lineRule="atLeast"/>
    </w:pPr>
    <w:rPr>
      <w:rFonts w:eastAsia="Times New Roman" w:cs="Times New Roman"/>
      <w:color w:val="000000"/>
      <w:sz w:val="16"/>
      <w:szCs w:val="16"/>
      <w:lang w:val="en-US" w:eastAsia="en-US" w:bidi="en-US"/>
    </w:rPr>
  </w:style>
  <w:style w:type="paragraph" w:customStyle="1" w:styleId="240">
    <w:name w:val="Основной текст (24)"/>
    <w:basedOn w:val="Standard"/>
    <w:rsid w:val="005A0870"/>
    <w:pPr>
      <w:shd w:val="clear" w:color="auto" w:fill="FFFFFF"/>
      <w:spacing w:before="360" w:line="307" w:lineRule="exact"/>
      <w:jc w:val="both"/>
    </w:pPr>
    <w:rPr>
      <w:rFonts w:eastAsia="Times New Roman" w:cs="Times New Roman"/>
      <w:b/>
      <w:bCs/>
      <w:color w:val="000000"/>
      <w:sz w:val="23"/>
      <w:szCs w:val="23"/>
      <w:lang w:val="en-US" w:eastAsia="en-US" w:bidi="en-US"/>
    </w:rPr>
  </w:style>
  <w:style w:type="paragraph" w:customStyle="1" w:styleId="91">
    <w:name w:val="Основной текст (9)"/>
    <w:basedOn w:val="Standard"/>
    <w:rsid w:val="005A0870"/>
    <w:pPr>
      <w:shd w:val="clear" w:color="auto" w:fill="FFFFFF"/>
      <w:spacing w:before="720" w:after="60" w:line="240" w:lineRule="atLeast"/>
      <w:ind w:hanging="520"/>
    </w:pPr>
    <w:rPr>
      <w:rFonts w:eastAsia="Times New Roman" w:cs="Times New Roman"/>
      <w:color w:val="000000"/>
      <w:sz w:val="20"/>
      <w:szCs w:val="20"/>
      <w:lang w:val="en-US" w:eastAsia="en-US" w:bidi="en-US"/>
    </w:rPr>
  </w:style>
  <w:style w:type="paragraph" w:customStyle="1" w:styleId="200">
    <w:name w:val="Основной текст (20)"/>
    <w:basedOn w:val="Standard"/>
    <w:rsid w:val="005A0870"/>
    <w:pPr>
      <w:shd w:val="clear" w:color="auto" w:fill="FFFFFF"/>
      <w:spacing w:line="254" w:lineRule="exact"/>
    </w:pPr>
    <w:rPr>
      <w:rFonts w:eastAsia="Times New Roman" w:cs="Times New Roman"/>
      <w:b/>
      <w:bCs/>
      <w:color w:val="000000"/>
      <w:sz w:val="20"/>
      <w:szCs w:val="20"/>
      <w:lang w:val="en-US" w:eastAsia="en-US" w:bidi="en-US"/>
    </w:rPr>
  </w:style>
  <w:style w:type="paragraph" w:customStyle="1" w:styleId="affff5">
    <w:name w:val="Оглавление"/>
    <w:basedOn w:val="Standard"/>
    <w:rsid w:val="005A0870"/>
    <w:pPr>
      <w:shd w:val="clear" w:color="auto" w:fill="FFFFFF"/>
      <w:spacing w:line="250" w:lineRule="exact"/>
      <w:jc w:val="both"/>
    </w:pPr>
    <w:rPr>
      <w:rFonts w:eastAsia="Times New Roman" w:cs="Times New Roman"/>
      <w:color w:val="000000"/>
      <w:sz w:val="20"/>
      <w:szCs w:val="20"/>
      <w:lang w:val="en-US" w:eastAsia="en-US" w:bidi="en-US"/>
    </w:rPr>
  </w:style>
  <w:style w:type="paragraph" w:customStyle="1" w:styleId="1f4">
    <w:name w:val="Подпись к таблице1"/>
    <w:basedOn w:val="Standard"/>
    <w:rsid w:val="005A0870"/>
    <w:pPr>
      <w:shd w:val="clear" w:color="auto" w:fill="FFFFFF"/>
      <w:spacing w:line="240" w:lineRule="atLeast"/>
    </w:pPr>
    <w:rPr>
      <w:rFonts w:eastAsia="Times New Roman" w:cs="Times New Roman"/>
      <w:color w:val="000000"/>
      <w:sz w:val="20"/>
      <w:szCs w:val="20"/>
      <w:lang w:val="en-US" w:eastAsia="en-US" w:bidi="en-US"/>
    </w:rPr>
  </w:style>
  <w:style w:type="paragraph" w:customStyle="1" w:styleId="2110">
    <w:name w:val="Основной текст (21)1"/>
    <w:basedOn w:val="Standard"/>
    <w:rsid w:val="005A0870"/>
    <w:pPr>
      <w:shd w:val="clear" w:color="auto" w:fill="FFFFFF"/>
      <w:spacing w:line="288" w:lineRule="exact"/>
      <w:jc w:val="both"/>
    </w:pPr>
    <w:rPr>
      <w:rFonts w:eastAsia="Times New Roman" w:cs="Times New Roman"/>
      <w:color w:val="000000"/>
      <w:sz w:val="20"/>
      <w:szCs w:val="20"/>
      <w:lang w:val="en-US" w:eastAsia="en-US" w:bidi="en-US"/>
    </w:rPr>
  </w:style>
  <w:style w:type="paragraph" w:customStyle="1" w:styleId="Framecontents">
    <w:name w:val="Frame contents"/>
    <w:basedOn w:val="Textbody"/>
    <w:rsid w:val="005A0870"/>
    <w:pPr>
      <w:autoSpaceDN w:val="0"/>
      <w:textAlignment w:val="baseline"/>
    </w:pPr>
    <w:rPr>
      <w:rFonts w:eastAsia="Andale Sans UI"/>
      <w:kern w:val="3"/>
      <w:lang w:eastAsia="en-US" w:bidi="en-US"/>
    </w:rPr>
  </w:style>
  <w:style w:type="paragraph" w:customStyle="1" w:styleId="92">
    <w:name w:val="Подпись к таблице (9)"/>
    <w:basedOn w:val="Standard"/>
    <w:rsid w:val="005A0870"/>
    <w:pPr>
      <w:shd w:val="clear" w:color="auto" w:fill="FFFFFF"/>
      <w:spacing w:line="298" w:lineRule="exact"/>
      <w:jc w:val="both"/>
    </w:pPr>
    <w:rPr>
      <w:rFonts w:eastAsia="Times New Roman" w:cs="Times New Roman"/>
      <w:color w:val="000000"/>
      <w:lang w:val="en-US" w:eastAsia="en-US" w:bidi="en-US"/>
    </w:rPr>
  </w:style>
  <w:style w:type="character" w:customStyle="1" w:styleId="93">
    <w:name w:val="Основной текст (9)_"/>
    <w:rsid w:val="005A0870"/>
    <w:rPr>
      <w:rFonts w:ascii="Times New Roman" w:eastAsia="Times New Roman" w:hAnsi="Times New Roman" w:cs="Times New Roman"/>
      <w:sz w:val="20"/>
      <w:szCs w:val="20"/>
      <w:u w:val="none"/>
    </w:rPr>
  </w:style>
  <w:style w:type="character" w:customStyle="1" w:styleId="FontStyle17">
    <w:name w:val="Font Style17"/>
    <w:rsid w:val="005A0870"/>
    <w:rPr>
      <w:rFonts w:ascii="Times New Roman" w:eastAsia="Times New Roman" w:hAnsi="Times New Roman" w:cs="Times New Roman"/>
      <w:sz w:val="20"/>
      <w:szCs w:val="20"/>
    </w:rPr>
  </w:style>
  <w:style w:type="character" w:customStyle="1" w:styleId="itemtext1">
    <w:name w:val="itemtext1"/>
    <w:rsid w:val="005A0870"/>
    <w:rPr>
      <w:rFonts w:ascii="Tahoma" w:eastAsia="Tahoma" w:hAnsi="Tahoma" w:cs="Tahoma"/>
      <w:color w:val="000000"/>
      <w:sz w:val="20"/>
    </w:rPr>
  </w:style>
  <w:style w:type="character" w:customStyle="1" w:styleId="67">
    <w:name w:val="Основной текст (6)_"/>
    <w:rsid w:val="005A0870"/>
    <w:rPr>
      <w:rFonts w:ascii="Times New Roman" w:eastAsia="Times New Roman" w:hAnsi="Times New Roman" w:cs="Times New Roman"/>
      <w:b/>
      <w:bCs/>
      <w:sz w:val="12"/>
      <w:szCs w:val="12"/>
      <w:u w:val="none"/>
    </w:rPr>
  </w:style>
  <w:style w:type="character" w:customStyle="1" w:styleId="58">
    <w:name w:val="Основной текст (5)_"/>
    <w:rsid w:val="005A0870"/>
    <w:rPr>
      <w:rFonts w:ascii="Times New Roman" w:eastAsia="Times New Roman" w:hAnsi="Times New Roman" w:cs="Times New Roman"/>
      <w:sz w:val="12"/>
      <w:szCs w:val="12"/>
      <w:u w:val="none"/>
    </w:rPr>
  </w:style>
  <w:style w:type="character" w:customStyle="1" w:styleId="2d">
    <w:name w:val="Подпись к таблице (2)_"/>
    <w:rsid w:val="005A0870"/>
    <w:rPr>
      <w:rFonts w:ascii="Times New Roman" w:eastAsia="Times New Roman" w:hAnsi="Times New Roman" w:cs="Times New Roman"/>
      <w:sz w:val="12"/>
      <w:szCs w:val="12"/>
      <w:u w:val="none"/>
    </w:rPr>
  </w:style>
  <w:style w:type="character" w:customStyle="1" w:styleId="2e">
    <w:name w:val="Подпись к таблице (2)"/>
    <w:rsid w:val="005A0870"/>
    <w:rPr>
      <w:rFonts w:ascii="Times New Roman" w:eastAsia="Times New Roman" w:hAnsi="Times New Roman" w:cs="Times New Roman"/>
      <w:sz w:val="12"/>
      <w:szCs w:val="12"/>
      <w:u w:val="single"/>
    </w:rPr>
  </w:style>
  <w:style w:type="character" w:customStyle="1" w:styleId="1f5">
    <w:name w:val="Основной текст Знак1"/>
    <w:rsid w:val="005A0870"/>
    <w:rPr>
      <w:rFonts w:ascii="Times New Roman" w:eastAsia="Times New Roman" w:hAnsi="Times New Roman" w:cs="Times New Roman"/>
      <w:i/>
      <w:iCs/>
      <w:sz w:val="26"/>
      <w:szCs w:val="26"/>
      <w:u w:val="none"/>
    </w:rPr>
  </w:style>
  <w:style w:type="character" w:customStyle="1" w:styleId="6pt">
    <w:name w:val="Основной текст + 6 pt"/>
    <w:rsid w:val="005A0870"/>
    <w:rPr>
      <w:rFonts w:ascii="Times New Roman" w:eastAsia="Times New Roman" w:hAnsi="Times New Roman" w:cs="Times New Roman"/>
      <w:i/>
      <w:iCs/>
      <w:sz w:val="12"/>
      <w:szCs w:val="12"/>
      <w:u w:val="none"/>
    </w:rPr>
  </w:style>
  <w:style w:type="character" w:customStyle="1" w:styleId="73">
    <w:name w:val="Основной текст (7)_"/>
    <w:rsid w:val="005A0870"/>
    <w:rPr>
      <w:rFonts w:ascii="Times New Roman" w:eastAsia="Times New Roman" w:hAnsi="Times New Roman" w:cs="Times New Roman"/>
      <w:sz w:val="22"/>
      <w:szCs w:val="22"/>
      <w:u w:val="none"/>
    </w:rPr>
  </w:style>
  <w:style w:type="character" w:customStyle="1" w:styleId="241">
    <w:name w:val="Основной текст (24)_"/>
    <w:rsid w:val="005A0870"/>
    <w:rPr>
      <w:rFonts w:ascii="Times New Roman" w:eastAsia="Times New Roman" w:hAnsi="Times New Roman" w:cs="Times New Roman"/>
      <w:b/>
      <w:bCs/>
      <w:sz w:val="23"/>
      <w:szCs w:val="23"/>
      <w:u w:val="none"/>
    </w:rPr>
  </w:style>
  <w:style w:type="character" w:customStyle="1" w:styleId="201">
    <w:name w:val="Основной текст (20)_"/>
    <w:rsid w:val="005A0870"/>
    <w:rPr>
      <w:rFonts w:ascii="Times New Roman" w:eastAsia="Times New Roman" w:hAnsi="Times New Roman" w:cs="Times New Roman"/>
      <w:b/>
      <w:bCs/>
      <w:sz w:val="20"/>
      <w:szCs w:val="20"/>
      <w:u w:val="none"/>
    </w:rPr>
  </w:style>
  <w:style w:type="character" w:customStyle="1" w:styleId="affff6">
    <w:name w:val="Оглавление_"/>
    <w:rsid w:val="005A0870"/>
    <w:rPr>
      <w:rFonts w:ascii="Times New Roman" w:eastAsia="Times New Roman" w:hAnsi="Times New Roman" w:cs="Times New Roman"/>
      <w:sz w:val="20"/>
      <w:szCs w:val="20"/>
      <w:u w:val="none"/>
    </w:rPr>
  </w:style>
  <w:style w:type="character" w:customStyle="1" w:styleId="affff7">
    <w:name w:val="Подпись к таблице_"/>
    <w:rsid w:val="005A0870"/>
    <w:rPr>
      <w:rFonts w:ascii="Times New Roman" w:eastAsia="Times New Roman" w:hAnsi="Times New Roman" w:cs="Times New Roman"/>
      <w:sz w:val="20"/>
      <w:szCs w:val="20"/>
      <w:u w:val="none"/>
    </w:rPr>
  </w:style>
  <w:style w:type="character" w:customStyle="1" w:styleId="affff8">
    <w:name w:val="Подпись к таблице"/>
    <w:rsid w:val="005A0870"/>
    <w:rPr>
      <w:rFonts w:ascii="Times New Roman" w:eastAsia="Times New Roman" w:hAnsi="Times New Roman" w:cs="Times New Roman"/>
      <w:sz w:val="20"/>
      <w:szCs w:val="20"/>
      <w:u w:val="single"/>
    </w:rPr>
  </w:style>
  <w:style w:type="character" w:customStyle="1" w:styleId="10pt">
    <w:name w:val="Основной текст + 10 pt"/>
    <w:rsid w:val="005A0870"/>
    <w:rPr>
      <w:rFonts w:ascii="Times New Roman" w:eastAsia="Times New Roman" w:hAnsi="Times New Roman" w:cs="Times New Roman"/>
      <w:i/>
      <w:iCs/>
      <w:sz w:val="20"/>
      <w:szCs w:val="20"/>
      <w:u w:val="none"/>
    </w:rPr>
  </w:style>
  <w:style w:type="character" w:customStyle="1" w:styleId="214">
    <w:name w:val="Основной текст (21)_"/>
    <w:rsid w:val="005A0870"/>
    <w:rPr>
      <w:rFonts w:ascii="Times New Roman" w:eastAsia="Times New Roman" w:hAnsi="Times New Roman" w:cs="Times New Roman"/>
      <w:sz w:val="20"/>
      <w:szCs w:val="20"/>
      <w:u w:val="none"/>
    </w:rPr>
  </w:style>
  <w:style w:type="character" w:customStyle="1" w:styleId="NumberingSymbols">
    <w:name w:val="Numbering Symbols"/>
    <w:rsid w:val="005A0870"/>
  </w:style>
  <w:style w:type="numbering" w:customStyle="1" w:styleId="WWNum191">
    <w:name w:val="WWNum191"/>
    <w:basedOn w:val="a4"/>
    <w:rsid w:val="005A0870"/>
    <w:pPr>
      <w:numPr>
        <w:numId w:val="26"/>
      </w:numPr>
    </w:pPr>
  </w:style>
  <w:style w:type="character" w:customStyle="1" w:styleId="WW8Num6z2">
    <w:name w:val="WW8Num6z2"/>
    <w:rsid w:val="005A0870"/>
    <w:rPr>
      <w:rFonts w:cs="Times New Roman" w:hint="default"/>
      <w:b w:val="0"/>
    </w:rPr>
  </w:style>
  <w:style w:type="character" w:customStyle="1" w:styleId="WW8Num6z3">
    <w:name w:val="WW8Num6z3"/>
    <w:rsid w:val="005A0870"/>
    <w:rPr>
      <w:rFonts w:cs="Times New Roman" w:hint="default"/>
    </w:rPr>
  </w:style>
  <w:style w:type="character" w:customStyle="1" w:styleId="WW8Num7z2">
    <w:name w:val="WW8Num7z2"/>
    <w:rsid w:val="005A0870"/>
    <w:rPr>
      <w:rFonts w:ascii="Times New Roman" w:hAnsi="Times New Roman" w:cs="Times New Roman" w:hint="default"/>
      <w:b w:val="0"/>
      <w:bCs w:val="0"/>
      <w:i w:val="0"/>
      <w:iCs w:val="0"/>
      <w:sz w:val="26"/>
      <w:szCs w:val="26"/>
    </w:rPr>
  </w:style>
  <w:style w:type="character" w:customStyle="1" w:styleId="WW8Num7z3">
    <w:name w:val="WW8Num7z3"/>
    <w:rsid w:val="005A0870"/>
    <w:rPr>
      <w:rFonts w:ascii="Times New Roman" w:hAnsi="Times New Roman" w:cs="Times New Roman" w:hint="default"/>
      <w:sz w:val="26"/>
      <w:szCs w:val="26"/>
    </w:rPr>
  </w:style>
  <w:style w:type="character" w:customStyle="1" w:styleId="WW8Num7z4">
    <w:name w:val="WW8Num7z4"/>
    <w:rsid w:val="005A0870"/>
    <w:rPr>
      <w:rFonts w:hint="default"/>
      <w:sz w:val="26"/>
      <w:szCs w:val="26"/>
    </w:rPr>
  </w:style>
  <w:style w:type="character" w:customStyle="1" w:styleId="WW8Num7z5">
    <w:name w:val="WW8Num7z5"/>
    <w:rsid w:val="005A0870"/>
    <w:rPr>
      <w:rFonts w:hint="default"/>
    </w:rPr>
  </w:style>
  <w:style w:type="character" w:customStyle="1" w:styleId="WW8Num9z2">
    <w:name w:val="WW8Num9z2"/>
    <w:rsid w:val="005A0870"/>
    <w:rPr>
      <w:rFonts w:ascii="Times New Roman" w:hAnsi="Times New Roman" w:cs="Times New Roman" w:hint="default"/>
      <w:b w:val="0"/>
      <w:bCs w:val="0"/>
      <w:i w:val="0"/>
      <w:iCs w:val="0"/>
      <w:sz w:val="26"/>
      <w:szCs w:val="26"/>
    </w:rPr>
  </w:style>
  <w:style w:type="character" w:customStyle="1" w:styleId="WW8Num9z3">
    <w:name w:val="WW8Num9z3"/>
    <w:rsid w:val="005A0870"/>
    <w:rPr>
      <w:rFonts w:ascii="Times New Roman" w:hAnsi="Times New Roman" w:cs="Times New Roman" w:hint="default"/>
      <w:sz w:val="26"/>
      <w:szCs w:val="26"/>
    </w:rPr>
  </w:style>
  <w:style w:type="character" w:customStyle="1" w:styleId="WW8Num9z4">
    <w:name w:val="WW8Num9z4"/>
    <w:rsid w:val="005A0870"/>
    <w:rPr>
      <w:rFonts w:hint="default"/>
      <w:sz w:val="26"/>
      <w:szCs w:val="26"/>
    </w:rPr>
  </w:style>
  <w:style w:type="character" w:customStyle="1" w:styleId="WW8Num9z5">
    <w:name w:val="WW8Num9z5"/>
    <w:rsid w:val="005A0870"/>
    <w:rPr>
      <w:rFonts w:hint="default"/>
    </w:rPr>
  </w:style>
  <w:style w:type="character" w:customStyle="1" w:styleId="WW8Num10z4">
    <w:name w:val="WW8Num10z4"/>
    <w:rsid w:val="005A0870"/>
    <w:rPr>
      <w:rFonts w:hint="default"/>
      <w:sz w:val="26"/>
      <w:szCs w:val="26"/>
    </w:rPr>
  </w:style>
  <w:style w:type="character" w:customStyle="1" w:styleId="WW8Num10z5">
    <w:name w:val="WW8Num10z5"/>
    <w:rsid w:val="005A0870"/>
    <w:rPr>
      <w:rFonts w:hint="default"/>
    </w:rPr>
  </w:style>
  <w:style w:type="character" w:customStyle="1" w:styleId="WW8Num12z2">
    <w:name w:val="WW8Num12z2"/>
    <w:rsid w:val="005A0870"/>
    <w:rPr>
      <w:rFonts w:ascii="Times New Roman" w:hAnsi="Times New Roman" w:cs="Times New Roman" w:hint="default"/>
      <w:b w:val="0"/>
      <w:bCs w:val="0"/>
      <w:i w:val="0"/>
      <w:iCs w:val="0"/>
      <w:sz w:val="26"/>
      <w:szCs w:val="26"/>
    </w:rPr>
  </w:style>
  <w:style w:type="character" w:customStyle="1" w:styleId="WW8Num12z3">
    <w:name w:val="WW8Num12z3"/>
    <w:rsid w:val="005A0870"/>
    <w:rPr>
      <w:rFonts w:ascii="Times New Roman" w:hAnsi="Times New Roman" w:cs="Times New Roman" w:hint="default"/>
      <w:sz w:val="26"/>
      <w:szCs w:val="26"/>
    </w:rPr>
  </w:style>
  <w:style w:type="character" w:customStyle="1" w:styleId="WW8Num12z4">
    <w:name w:val="WW8Num12z4"/>
    <w:rsid w:val="005A0870"/>
    <w:rPr>
      <w:rFonts w:hint="default"/>
      <w:sz w:val="26"/>
      <w:szCs w:val="26"/>
    </w:rPr>
  </w:style>
  <w:style w:type="character" w:customStyle="1" w:styleId="WW8Num12z5">
    <w:name w:val="WW8Num12z5"/>
    <w:rsid w:val="005A0870"/>
    <w:rPr>
      <w:rFonts w:hint="default"/>
    </w:rPr>
  </w:style>
  <w:style w:type="character" w:customStyle="1" w:styleId="WW8Num15z2">
    <w:name w:val="WW8Num15z2"/>
    <w:rsid w:val="005A0870"/>
    <w:rPr>
      <w:rFonts w:cs="Times New Roman" w:hint="default"/>
      <w:b w:val="0"/>
    </w:rPr>
  </w:style>
  <w:style w:type="character" w:customStyle="1" w:styleId="WW8Num15z3">
    <w:name w:val="WW8Num15z3"/>
    <w:rsid w:val="005A0870"/>
    <w:rPr>
      <w:rFonts w:cs="Times New Roman" w:hint="default"/>
    </w:rPr>
  </w:style>
  <w:style w:type="character" w:customStyle="1" w:styleId="WW8Num16z4">
    <w:name w:val="WW8Num16z4"/>
    <w:rsid w:val="005A0870"/>
    <w:rPr>
      <w:rFonts w:hint="default"/>
      <w:sz w:val="26"/>
      <w:szCs w:val="26"/>
    </w:rPr>
  </w:style>
  <w:style w:type="character" w:customStyle="1" w:styleId="WW8Num16z5">
    <w:name w:val="WW8Num16z5"/>
    <w:rsid w:val="005A0870"/>
    <w:rPr>
      <w:rFonts w:hint="default"/>
    </w:rPr>
  </w:style>
  <w:style w:type="character" w:customStyle="1" w:styleId="WW8Num17z2">
    <w:name w:val="WW8Num17z2"/>
    <w:rsid w:val="005A0870"/>
    <w:rPr>
      <w:rFonts w:ascii="Times New Roman" w:hAnsi="Times New Roman" w:cs="Times New Roman" w:hint="default"/>
      <w:b w:val="0"/>
      <w:bCs w:val="0"/>
      <w:i w:val="0"/>
      <w:iCs w:val="0"/>
      <w:sz w:val="26"/>
      <w:szCs w:val="26"/>
    </w:rPr>
  </w:style>
  <w:style w:type="character" w:customStyle="1" w:styleId="WW8Num17z3">
    <w:name w:val="WW8Num17z3"/>
    <w:rsid w:val="005A0870"/>
    <w:rPr>
      <w:rFonts w:ascii="Times New Roman" w:hAnsi="Times New Roman" w:cs="Times New Roman" w:hint="default"/>
      <w:sz w:val="26"/>
      <w:szCs w:val="26"/>
    </w:rPr>
  </w:style>
  <w:style w:type="character" w:customStyle="1" w:styleId="WW8Num17z4">
    <w:name w:val="WW8Num17z4"/>
    <w:rsid w:val="005A0870"/>
    <w:rPr>
      <w:rFonts w:hint="default"/>
      <w:sz w:val="26"/>
      <w:szCs w:val="26"/>
    </w:rPr>
  </w:style>
  <w:style w:type="character" w:customStyle="1" w:styleId="WW8Num17z5">
    <w:name w:val="WW8Num17z5"/>
    <w:rsid w:val="005A0870"/>
    <w:rPr>
      <w:rFonts w:hint="default"/>
    </w:rPr>
  </w:style>
  <w:style w:type="character" w:customStyle="1" w:styleId="WW8Num5z4">
    <w:name w:val="WW8Num5z4"/>
    <w:rsid w:val="005A0870"/>
  </w:style>
  <w:style w:type="character" w:customStyle="1" w:styleId="WW8Num5z5">
    <w:name w:val="WW8Num5z5"/>
    <w:rsid w:val="005A0870"/>
  </w:style>
  <w:style w:type="character" w:customStyle="1" w:styleId="WW8Num5z6">
    <w:name w:val="WW8Num5z6"/>
    <w:rsid w:val="005A0870"/>
  </w:style>
  <w:style w:type="character" w:customStyle="1" w:styleId="WW8Num5z7">
    <w:name w:val="WW8Num5z7"/>
    <w:rsid w:val="005A0870"/>
  </w:style>
  <w:style w:type="character" w:customStyle="1" w:styleId="WW8Num5z8">
    <w:name w:val="WW8Num5z8"/>
    <w:rsid w:val="005A0870"/>
  </w:style>
  <w:style w:type="character" w:customStyle="1" w:styleId="WW8Num6z4">
    <w:name w:val="WW8Num6z4"/>
    <w:rsid w:val="005A0870"/>
    <w:rPr>
      <w:rFonts w:hint="default"/>
      <w:sz w:val="26"/>
      <w:szCs w:val="26"/>
    </w:rPr>
  </w:style>
  <w:style w:type="character" w:customStyle="1" w:styleId="WW8Num6z5">
    <w:name w:val="WW8Num6z5"/>
    <w:rsid w:val="005A0870"/>
    <w:rPr>
      <w:rFonts w:hint="default"/>
    </w:rPr>
  </w:style>
  <w:style w:type="character" w:customStyle="1" w:styleId="WW8Num9z6">
    <w:name w:val="WW8Num9z6"/>
    <w:rsid w:val="005A0870"/>
  </w:style>
  <w:style w:type="character" w:customStyle="1" w:styleId="WW8Num9z7">
    <w:name w:val="WW8Num9z7"/>
    <w:rsid w:val="005A0870"/>
  </w:style>
  <w:style w:type="character" w:customStyle="1" w:styleId="WW8Num9z8">
    <w:name w:val="WW8Num9z8"/>
    <w:rsid w:val="005A0870"/>
  </w:style>
  <w:style w:type="character" w:customStyle="1" w:styleId="WW8Num11z2">
    <w:name w:val="WW8Num11z2"/>
    <w:rsid w:val="005A0870"/>
    <w:rPr>
      <w:rFonts w:ascii="Wingdings" w:hAnsi="Wingdings" w:cs="Wingdings" w:hint="default"/>
    </w:rPr>
  </w:style>
  <w:style w:type="character" w:customStyle="1" w:styleId="WW8Num13z4">
    <w:name w:val="WW8Num13z4"/>
    <w:rsid w:val="005A0870"/>
    <w:rPr>
      <w:rFonts w:hint="default"/>
      <w:sz w:val="26"/>
      <w:szCs w:val="26"/>
    </w:rPr>
  </w:style>
  <w:style w:type="character" w:customStyle="1" w:styleId="WW8Num13z5">
    <w:name w:val="WW8Num13z5"/>
    <w:rsid w:val="005A0870"/>
    <w:rPr>
      <w:rFonts w:hint="default"/>
    </w:rPr>
  </w:style>
  <w:style w:type="character" w:customStyle="1" w:styleId="WW8Num14z2">
    <w:name w:val="WW8Num14z2"/>
    <w:rsid w:val="005A0870"/>
    <w:rPr>
      <w:rFonts w:ascii="Times New Roman" w:hAnsi="Times New Roman" w:cs="Times New Roman" w:hint="default"/>
      <w:b w:val="0"/>
      <w:bCs w:val="0"/>
      <w:i w:val="0"/>
      <w:iCs w:val="0"/>
      <w:sz w:val="26"/>
      <w:szCs w:val="26"/>
    </w:rPr>
  </w:style>
  <w:style w:type="character" w:customStyle="1" w:styleId="WW8Num14z3">
    <w:name w:val="WW8Num14z3"/>
    <w:rsid w:val="005A0870"/>
    <w:rPr>
      <w:rFonts w:ascii="Times New Roman" w:hAnsi="Times New Roman" w:cs="Times New Roman" w:hint="default"/>
      <w:sz w:val="26"/>
      <w:szCs w:val="26"/>
    </w:rPr>
  </w:style>
  <w:style w:type="character" w:customStyle="1" w:styleId="WW8Num14z4">
    <w:name w:val="WW8Num14z4"/>
    <w:rsid w:val="005A0870"/>
    <w:rPr>
      <w:rFonts w:hint="default"/>
      <w:sz w:val="26"/>
      <w:szCs w:val="26"/>
    </w:rPr>
  </w:style>
  <w:style w:type="character" w:customStyle="1" w:styleId="WW8Num14z5">
    <w:name w:val="WW8Num14z5"/>
    <w:rsid w:val="005A0870"/>
    <w:rPr>
      <w:rFonts w:hint="default"/>
    </w:rPr>
  </w:style>
  <w:style w:type="character" w:customStyle="1" w:styleId="WW8Num17z6">
    <w:name w:val="WW8Num17z6"/>
    <w:rsid w:val="005A0870"/>
  </w:style>
  <w:style w:type="character" w:customStyle="1" w:styleId="WW8Num17z7">
    <w:name w:val="WW8Num17z7"/>
    <w:rsid w:val="005A0870"/>
  </w:style>
  <w:style w:type="character" w:customStyle="1" w:styleId="WW8Num17z8">
    <w:name w:val="WW8Num17z8"/>
    <w:rsid w:val="005A0870"/>
  </w:style>
  <w:style w:type="character" w:customStyle="1" w:styleId="WW8Num18z2">
    <w:name w:val="WW8Num18z2"/>
    <w:rsid w:val="005A0870"/>
  </w:style>
  <w:style w:type="character" w:customStyle="1" w:styleId="WW8Num18z3">
    <w:name w:val="WW8Num18z3"/>
    <w:rsid w:val="005A0870"/>
  </w:style>
  <w:style w:type="character" w:customStyle="1" w:styleId="WW8Num18z4">
    <w:name w:val="WW8Num18z4"/>
    <w:rsid w:val="005A0870"/>
  </w:style>
  <w:style w:type="character" w:customStyle="1" w:styleId="WW8Num18z5">
    <w:name w:val="WW8Num18z5"/>
    <w:rsid w:val="005A0870"/>
  </w:style>
  <w:style w:type="character" w:customStyle="1" w:styleId="WW8Num18z6">
    <w:name w:val="WW8Num18z6"/>
    <w:rsid w:val="005A0870"/>
  </w:style>
  <w:style w:type="character" w:customStyle="1" w:styleId="WW8Num18z7">
    <w:name w:val="WW8Num18z7"/>
    <w:rsid w:val="005A0870"/>
  </w:style>
  <w:style w:type="character" w:customStyle="1" w:styleId="WW8Num18z8">
    <w:name w:val="WW8Num18z8"/>
    <w:rsid w:val="005A0870"/>
  </w:style>
  <w:style w:type="character" w:customStyle="1" w:styleId="WW8Num19z3">
    <w:name w:val="WW8Num19z3"/>
    <w:rsid w:val="005A0870"/>
  </w:style>
  <w:style w:type="character" w:customStyle="1" w:styleId="WW8Num19z4">
    <w:name w:val="WW8Num19z4"/>
    <w:rsid w:val="005A0870"/>
  </w:style>
  <w:style w:type="character" w:customStyle="1" w:styleId="WW8Num19z5">
    <w:name w:val="WW8Num19z5"/>
    <w:rsid w:val="005A0870"/>
  </w:style>
  <w:style w:type="character" w:customStyle="1" w:styleId="WW8Num19z6">
    <w:name w:val="WW8Num19z6"/>
    <w:rsid w:val="005A0870"/>
  </w:style>
  <w:style w:type="character" w:customStyle="1" w:styleId="WW8Num19z7">
    <w:name w:val="WW8Num19z7"/>
    <w:rsid w:val="005A0870"/>
  </w:style>
  <w:style w:type="character" w:customStyle="1" w:styleId="WW8Num19z8">
    <w:name w:val="WW8Num19z8"/>
    <w:rsid w:val="005A0870"/>
  </w:style>
  <w:style w:type="character" w:customStyle="1" w:styleId="WW8Num21z4">
    <w:name w:val="WW8Num21z4"/>
    <w:rsid w:val="005A0870"/>
  </w:style>
  <w:style w:type="character" w:customStyle="1" w:styleId="WW8Num21z5">
    <w:name w:val="WW8Num21z5"/>
    <w:rsid w:val="005A0870"/>
  </w:style>
  <w:style w:type="character" w:customStyle="1" w:styleId="WW8Num21z6">
    <w:name w:val="WW8Num21z6"/>
    <w:rsid w:val="005A0870"/>
  </w:style>
  <w:style w:type="character" w:customStyle="1" w:styleId="WW8Num21z7">
    <w:name w:val="WW8Num21z7"/>
    <w:rsid w:val="005A0870"/>
  </w:style>
  <w:style w:type="character" w:customStyle="1" w:styleId="WW8Num21z8">
    <w:name w:val="WW8Num21z8"/>
    <w:rsid w:val="005A0870"/>
  </w:style>
  <w:style w:type="character" w:customStyle="1" w:styleId="WW8Num22z4">
    <w:name w:val="WW8Num22z4"/>
    <w:rsid w:val="005A0870"/>
    <w:rPr>
      <w:rFonts w:hint="default"/>
      <w:sz w:val="26"/>
      <w:szCs w:val="26"/>
    </w:rPr>
  </w:style>
  <w:style w:type="character" w:customStyle="1" w:styleId="WW8Num22z5">
    <w:name w:val="WW8Num22z5"/>
    <w:rsid w:val="005A0870"/>
    <w:rPr>
      <w:rFonts w:hint="default"/>
    </w:rPr>
  </w:style>
  <w:style w:type="character" w:customStyle="1" w:styleId="WW8Num23z2">
    <w:name w:val="WW8Num23z2"/>
    <w:rsid w:val="005A0870"/>
    <w:rPr>
      <w:rFonts w:ascii="Times New Roman" w:hAnsi="Times New Roman" w:cs="Times New Roman" w:hint="default"/>
      <w:b w:val="0"/>
      <w:bCs w:val="0"/>
      <w:i w:val="0"/>
      <w:iCs w:val="0"/>
      <w:sz w:val="26"/>
      <w:szCs w:val="26"/>
    </w:rPr>
  </w:style>
  <w:style w:type="character" w:customStyle="1" w:styleId="WW8Num23z3">
    <w:name w:val="WW8Num23z3"/>
    <w:rsid w:val="005A0870"/>
    <w:rPr>
      <w:rFonts w:ascii="Times New Roman" w:hAnsi="Times New Roman" w:cs="Times New Roman" w:hint="default"/>
      <w:sz w:val="26"/>
      <w:szCs w:val="26"/>
    </w:rPr>
  </w:style>
  <w:style w:type="character" w:customStyle="1" w:styleId="WW8Num23z4">
    <w:name w:val="WW8Num23z4"/>
    <w:rsid w:val="005A0870"/>
    <w:rPr>
      <w:rFonts w:hint="default"/>
      <w:sz w:val="26"/>
      <w:szCs w:val="26"/>
    </w:rPr>
  </w:style>
  <w:style w:type="character" w:customStyle="1" w:styleId="WW8Num23z5">
    <w:name w:val="WW8Num23z5"/>
    <w:rsid w:val="005A0870"/>
    <w:rPr>
      <w:rFonts w:hint="default"/>
    </w:rPr>
  </w:style>
  <w:style w:type="character" w:customStyle="1" w:styleId="WW8Num24z0">
    <w:name w:val="WW8Num24z0"/>
    <w:rsid w:val="005A0870"/>
    <w:rPr>
      <w:rFonts w:cs="Times New Roman" w:hint="default"/>
      <w:sz w:val="40"/>
      <w:szCs w:val="40"/>
    </w:rPr>
  </w:style>
  <w:style w:type="character" w:customStyle="1" w:styleId="WW8Num24z1">
    <w:name w:val="WW8Num24z1"/>
    <w:rsid w:val="005A0870"/>
    <w:rPr>
      <w:rFonts w:cs="Times New Roman" w:hint="default"/>
    </w:rPr>
  </w:style>
  <w:style w:type="character" w:customStyle="1" w:styleId="WW8Num25z1">
    <w:name w:val="WW8Num25z1"/>
    <w:rsid w:val="005A0870"/>
    <w:rPr>
      <w:rFonts w:ascii="Courier New" w:hAnsi="Courier New" w:cs="Courier New" w:hint="default"/>
    </w:rPr>
  </w:style>
  <w:style w:type="character" w:customStyle="1" w:styleId="WW8Num25z2">
    <w:name w:val="WW8Num25z2"/>
    <w:rsid w:val="005A0870"/>
    <w:rPr>
      <w:rFonts w:ascii="Wingdings" w:hAnsi="Wingdings" w:cs="Wingdings" w:hint="default"/>
    </w:rPr>
  </w:style>
  <w:style w:type="character" w:customStyle="1" w:styleId="WW8Num26z0">
    <w:name w:val="WW8Num26z0"/>
    <w:rsid w:val="005A0870"/>
    <w:rPr>
      <w:rFonts w:ascii="Symbol" w:hAnsi="Symbol" w:cs="Symbol" w:hint="default"/>
    </w:rPr>
  </w:style>
  <w:style w:type="character" w:customStyle="1" w:styleId="WW8Num26z1">
    <w:name w:val="WW8Num26z1"/>
    <w:rsid w:val="005A0870"/>
    <w:rPr>
      <w:rFonts w:ascii="Courier New" w:hAnsi="Courier New" w:cs="Courier New" w:hint="default"/>
    </w:rPr>
  </w:style>
  <w:style w:type="character" w:customStyle="1" w:styleId="WW8Num26z2">
    <w:name w:val="WW8Num26z2"/>
    <w:rsid w:val="005A0870"/>
    <w:rPr>
      <w:rFonts w:ascii="Wingdings" w:hAnsi="Wingdings" w:cs="Wingdings" w:hint="default"/>
    </w:rPr>
  </w:style>
  <w:style w:type="character" w:customStyle="1" w:styleId="WW8Num27z0">
    <w:name w:val="WW8Num27z0"/>
    <w:rsid w:val="005A0870"/>
    <w:rPr>
      <w:rFonts w:hint="default"/>
    </w:rPr>
  </w:style>
  <w:style w:type="character" w:customStyle="1" w:styleId="WW8Num27z1">
    <w:name w:val="WW8Num27z1"/>
    <w:rsid w:val="005A0870"/>
    <w:rPr>
      <w:rFonts w:hint="default"/>
      <w:b/>
    </w:rPr>
  </w:style>
  <w:style w:type="character" w:customStyle="1" w:styleId="affff9">
    <w:name w:val="Цветовое выделение"/>
    <w:rsid w:val="005A0870"/>
    <w:rPr>
      <w:b/>
      <w:bCs/>
      <w:color w:val="26282F"/>
    </w:rPr>
  </w:style>
  <w:style w:type="character" w:customStyle="1" w:styleId="affffa">
    <w:name w:val="Гипертекстовая ссылка"/>
    <w:rsid w:val="005A0870"/>
    <w:rPr>
      <w:b/>
      <w:bCs/>
      <w:color w:val="auto"/>
    </w:rPr>
  </w:style>
  <w:style w:type="character" w:customStyle="1" w:styleId="bold1">
    <w:name w:val="bold1"/>
    <w:rsid w:val="005A0870"/>
    <w:rPr>
      <w:b/>
      <w:bCs/>
      <w:shd w:val="clear" w:color="auto" w:fill="FFFFFF"/>
    </w:rPr>
  </w:style>
  <w:style w:type="character" w:customStyle="1" w:styleId="affffb">
    <w:name w:val="Заголовок записки Знак"/>
    <w:rsid w:val="005A0870"/>
    <w:rPr>
      <w:sz w:val="24"/>
      <w:szCs w:val="24"/>
    </w:rPr>
  </w:style>
  <w:style w:type="character" w:customStyle="1" w:styleId="3a">
    <w:name w:val="Основной текст 3 Знак"/>
    <w:rsid w:val="005A0870"/>
    <w:rPr>
      <w:sz w:val="16"/>
      <w:szCs w:val="16"/>
    </w:rPr>
  </w:style>
  <w:style w:type="character" w:customStyle="1" w:styleId="1f6">
    <w:name w:val="Основной текст с отступом Знак1"/>
    <w:rsid w:val="005A0870"/>
    <w:rPr>
      <w:sz w:val="24"/>
      <w:szCs w:val="24"/>
    </w:rPr>
  </w:style>
  <w:style w:type="character" w:customStyle="1" w:styleId="DocumentHeader11">
    <w:name w:val="Document Header1 Знак1"/>
    <w:rsid w:val="005A0870"/>
    <w:rPr>
      <w:rFonts w:cs="Times New Roman"/>
      <w:b/>
      <w:kern w:val="1"/>
      <w:sz w:val="36"/>
      <w:lang w:val="ru-RU" w:eastAsia="ar-SA" w:bidi="ar-SA"/>
    </w:rPr>
  </w:style>
  <w:style w:type="character" w:customStyle="1" w:styleId="2f">
    <w:name w:val="Основной текст с отступом 2 Знак"/>
    <w:rsid w:val="005A0870"/>
    <w:rPr>
      <w:sz w:val="24"/>
    </w:rPr>
  </w:style>
  <w:style w:type="character" w:customStyle="1" w:styleId="H2">
    <w:name w:val="H2 Знак Знак"/>
    <w:rsid w:val="005A0870"/>
    <w:rPr>
      <w:rFonts w:eastAsia="Times New Roman" w:cs="Times New Roman"/>
      <w:b/>
      <w:bCs/>
      <w:sz w:val="30"/>
      <w:szCs w:val="30"/>
      <w:lang w:val="ru-RU" w:eastAsia="ar-SA" w:bidi="ar-SA"/>
    </w:rPr>
  </w:style>
  <w:style w:type="character" w:customStyle="1" w:styleId="290">
    <w:name w:val="Знак Знак29"/>
    <w:rsid w:val="005A0870"/>
    <w:rPr>
      <w:rFonts w:ascii="Cambria" w:hAnsi="Cambria" w:cs="Times New Roman"/>
      <w:b/>
      <w:bCs/>
      <w:sz w:val="26"/>
      <w:szCs w:val="26"/>
      <w:lang w:val="ru-RU" w:eastAsia="ar-SA" w:bidi="ar-SA"/>
    </w:rPr>
  </w:style>
  <w:style w:type="character" w:customStyle="1" w:styleId="280">
    <w:name w:val="Знак Знак28"/>
    <w:rsid w:val="005A0870"/>
    <w:rPr>
      <w:rFonts w:ascii="Arial" w:hAnsi="Arial" w:cs="Arial"/>
      <w:sz w:val="24"/>
      <w:szCs w:val="24"/>
      <w:lang w:val="ru-RU" w:eastAsia="ar-SA" w:bidi="ar-SA"/>
    </w:rPr>
  </w:style>
  <w:style w:type="character" w:customStyle="1" w:styleId="270">
    <w:name w:val="Знак Знак27"/>
    <w:rsid w:val="005A0870"/>
    <w:rPr>
      <w:rFonts w:eastAsia="Times New Roman" w:cs="Times New Roman"/>
      <w:sz w:val="22"/>
      <w:szCs w:val="22"/>
      <w:lang w:val="ru-RU" w:eastAsia="ar-SA" w:bidi="ar-SA"/>
    </w:rPr>
  </w:style>
  <w:style w:type="character" w:customStyle="1" w:styleId="260">
    <w:name w:val="Знак Знак26"/>
    <w:rsid w:val="005A0870"/>
    <w:rPr>
      <w:rFonts w:eastAsia="Times New Roman" w:cs="Times New Roman"/>
      <w:i/>
      <w:iCs/>
      <w:sz w:val="22"/>
      <w:szCs w:val="22"/>
      <w:lang w:val="ru-RU" w:eastAsia="ar-SA" w:bidi="ar-SA"/>
    </w:rPr>
  </w:style>
  <w:style w:type="character" w:customStyle="1" w:styleId="250">
    <w:name w:val="Знак Знак25"/>
    <w:rsid w:val="005A0870"/>
    <w:rPr>
      <w:rFonts w:ascii="Arial" w:hAnsi="Arial" w:cs="Arial"/>
      <w:lang w:val="ru-RU" w:eastAsia="ar-SA" w:bidi="ar-SA"/>
    </w:rPr>
  </w:style>
  <w:style w:type="character" w:customStyle="1" w:styleId="242">
    <w:name w:val="Знак Знак24"/>
    <w:rsid w:val="005A0870"/>
    <w:rPr>
      <w:rFonts w:ascii="Arial" w:hAnsi="Arial" w:cs="Arial"/>
      <w:i/>
      <w:iCs/>
      <w:lang w:val="ru-RU" w:eastAsia="ar-SA" w:bidi="ar-SA"/>
    </w:rPr>
  </w:style>
  <w:style w:type="character" w:customStyle="1" w:styleId="230">
    <w:name w:val="Знак Знак23"/>
    <w:rsid w:val="005A0870"/>
    <w:rPr>
      <w:rFonts w:ascii="Arial" w:hAnsi="Arial" w:cs="Arial"/>
      <w:b/>
      <w:bCs/>
      <w:i/>
      <w:iCs/>
      <w:sz w:val="18"/>
      <w:szCs w:val="18"/>
      <w:lang w:val="ru-RU" w:eastAsia="ar-SA" w:bidi="ar-SA"/>
    </w:rPr>
  </w:style>
  <w:style w:type="character" w:customStyle="1" w:styleId="HTML2">
    <w:name w:val="Адрес HTML Знак"/>
    <w:rsid w:val="005A0870"/>
    <w:rPr>
      <w:i/>
      <w:iCs/>
      <w:sz w:val="24"/>
      <w:szCs w:val="24"/>
    </w:rPr>
  </w:style>
  <w:style w:type="character" w:customStyle="1" w:styleId="170">
    <w:name w:val="Знак Знак17"/>
    <w:rsid w:val="005A0870"/>
    <w:rPr>
      <w:rFonts w:ascii="Cambria" w:hAnsi="Cambria" w:cs="Times New Roman"/>
      <w:b/>
      <w:bCs/>
      <w:kern w:val="1"/>
      <w:sz w:val="32"/>
      <w:szCs w:val="32"/>
      <w:lang w:val="ru-RU" w:eastAsia="ar-SA" w:bidi="ar-SA"/>
    </w:rPr>
  </w:style>
  <w:style w:type="character" w:customStyle="1" w:styleId="affffc">
    <w:name w:val="Прощание Знак"/>
    <w:rsid w:val="005A0870"/>
    <w:rPr>
      <w:sz w:val="24"/>
      <w:szCs w:val="24"/>
    </w:rPr>
  </w:style>
  <w:style w:type="character" w:customStyle="1" w:styleId="affffd">
    <w:name w:val="Подпись Знак"/>
    <w:rsid w:val="005A0870"/>
    <w:rPr>
      <w:sz w:val="24"/>
      <w:szCs w:val="24"/>
    </w:rPr>
  </w:style>
  <w:style w:type="character" w:customStyle="1" w:styleId="affffe">
    <w:name w:val="Шапка Знак"/>
    <w:rsid w:val="005A0870"/>
    <w:rPr>
      <w:rFonts w:ascii="Arial" w:hAnsi="Arial" w:cs="Arial"/>
      <w:sz w:val="24"/>
      <w:szCs w:val="24"/>
      <w:shd w:val="clear" w:color="auto" w:fill="CCCCCC"/>
    </w:rPr>
  </w:style>
  <w:style w:type="character" w:customStyle="1" w:styleId="114">
    <w:name w:val="Знак Знак11"/>
    <w:rsid w:val="005A0870"/>
    <w:rPr>
      <w:rFonts w:ascii="Arial" w:hAnsi="Arial" w:cs="Times New Roman"/>
      <w:sz w:val="24"/>
      <w:szCs w:val="24"/>
      <w:lang w:val="ru-RU" w:eastAsia="ar-SA" w:bidi="ar-SA"/>
    </w:rPr>
  </w:style>
  <w:style w:type="character" w:customStyle="1" w:styleId="afffff">
    <w:name w:val="Приветствие Знак"/>
    <w:rsid w:val="005A0870"/>
    <w:rPr>
      <w:sz w:val="24"/>
      <w:szCs w:val="24"/>
    </w:rPr>
  </w:style>
  <w:style w:type="character" w:customStyle="1" w:styleId="94">
    <w:name w:val="Знак Знак9"/>
    <w:rsid w:val="005A0870"/>
    <w:rPr>
      <w:rFonts w:eastAsia="Times New Roman" w:cs="Times New Roman"/>
      <w:sz w:val="24"/>
      <w:szCs w:val="24"/>
      <w:lang w:val="ru-RU" w:eastAsia="ar-SA" w:bidi="ar-SA"/>
    </w:rPr>
  </w:style>
  <w:style w:type="character" w:customStyle="1" w:styleId="2f0">
    <w:name w:val="Красная строка 2 Знак"/>
    <w:rsid w:val="005A0870"/>
  </w:style>
  <w:style w:type="character" w:customStyle="1" w:styleId="59">
    <w:name w:val="Знак Знак5"/>
    <w:rsid w:val="005A0870"/>
    <w:rPr>
      <w:rFonts w:eastAsia="Times New Roman" w:cs="Times New Roman"/>
      <w:sz w:val="24"/>
      <w:szCs w:val="24"/>
      <w:lang w:val="ru-RU" w:eastAsia="ar-SA" w:bidi="ar-SA"/>
    </w:rPr>
  </w:style>
  <w:style w:type="character" w:customStyle="1" w:styleId="afffff0">
    <w:name w:val="Текст Знак"/>
    <w:rsid w:val="005A0870"/>
    <w:rPr>
      <w:rFonts w:ascii="Courier New" w:hAnsi="Courier New" w:cs="Courier New"/>
    </w:rPr>
  </w:style>
  <w:style w:type="character" w:customStyle="1" w:styleId="afffff1">
    <w:name w:val="Электронная подпись Знак"/>
    <w:rsid w:val="005A0870"/>
    <w:rPr>
      <w:sz w:val="24"/>
      <w:szCs w:val="24"/>
    </w:rPr>
  </w:style>
  <w:style w:type="character" w:customStyle="1" w:styleId="1f7">
    <w:name w:val="Замещающий текст1"/>
    <w:rsid w:val="005A0870"/>
    <w:rPr>
      <w:rFonts w:cs="Times New Roman"/>
      <w:color w:val="808080"/>
    </w:rPr>
  </w:style>
  <w:style w:type="character" w:customStyle="1" w:styleId="afffff2">
    <w:name w:val="Дефис Знак"/>
    <w:rsid w:val="005A0870"/>
    <w:rPr>
      <w:sz w:val="24"/>
      <w:szCs w:val="24"/>
    </w:rPr>
  </w:style>
  <w:style w:type="character" w:customStyle="1" w:styleId="49">
    <w:name w:val="Стиль4 Знак"/>
    <w:rsid w:val="005A0870"/>
  </w:style>
  <w:style w:type="character" w:customStyle="1" w:styleId="skypepnhtextspan">
    <w:name w:val="skype_pnh_text_span"/>
    <w:rsid w:val="005A0870"/>
    <w:rPr>
      <w:rFonts w:cs="Times New Roman"/>
    </w:rPr>
  </w:style>
  <w:style w:type="character" w:customStyle="1" w:styleId="afffff3">
    <w:name w:val="Текст концевой сноски Знак"/>
    <w:rsid w:val="005A0870"/>
  </w:style>
  <w:style w:type="character" w:customStyle="1" w:styleId="afffff4">
    <w:name w:val="Символы концевой сноски"/>
    <w:rsid w:val="005A0870"/>
    <w:rPr>
      <w:rFonts w:cs="Times New Roman"/>
      <w:vertAlign w:val="superscript"/>
    </w:rPr>
  </w:style>
  <w:style w:type="character" w:customStyle="1" w:styleId="ConsNormal0">
    <w:name w:val="ConsNormal Знак"/>
    <w:rsid w:val="005A0870"/>
    <w:rPr>
      <w:rFonts w:ascii="Consultant" w:eastAsia="Arial" w:hAnsi="Consultant" w:cs="Consultant"/>
      <w:lang w:val="ru-RU" w:eastAsia="ar-SA" w:bidi="ar-SA"/>
    </w:rPr>
  </w:style>
  <w:style w:type="character" w:customStyle="1" w:styleId="FontStyle12">
    <w:name w:val="Font Style12"/>
    <w:rsid w:val="005A0870"/>
    <w:rPr>
      <w:rFonts w:ascii="Times New Roman" w:hAnsi="Times New Roman" w:cs="Times New Roman"/>
      <w:sz w:val="22"/>
      <w:szCs w:val="22"/>
    </w:rPr>
  </w:style>
  <w:style w:type="character" w:customStyle="1" w:styleId="FontStyle11">
    <w:name w:val="Font Style11"/>
    <w:rsid w:val="005A0870"/>
    <w:rPr>
      <w:rFonts w:ascii="Times New Roman" w:hAnsi="Times New Roman" w:cs="Times New Roman" w:hint="default"/>
      <w:b/>
      <w:bCs/>
      <w:sz w:val="22"/>
      <w:szCs w:val="22"/>
    </w:rPr>
  </w:style>
  <w:style w:type="character" w:customStyle="1" w:styleId="3b">
    <w:name w:val="Стиль3 Знак Знак Знак"/>
    <w:rsid w:val="005A0870"/>
    <w:rPr>
      <w:sz w:val="24"/>
      <w:szCs w:val="24"/>
    </w:rPr>
  </w:style>
  <w:style w:type="character" w:customStyle="1" w:styleId="apple-style-span">
    <w:name w:val="apple-style-span"/>
    <w:rsid w:val="005A0870"/>
  </w:style>
  <w:style w:type="character" w:customStyle="1" w:styleId="ConsNonformat">
    <w:name w:val="ConsNonformat Знак"/>
    <w:rsid w:val="005A0870"/>
    <w:rPr>
      <w:rFonts w:ascii="Courier New" w:hAnsi="Courier New" w:cs="Courier New"/>
      <w:lang w:val="ru-RU" w:eastAsia="ar-SA" w:bidi="ar-SA"/>
    </w:rPr>
  </w:style>
  <w:style w:type="character" w:customStyle="1" w:styleId="nobr">
    <w:name w:val="nobr"/>
    <w:rsid w:val="005A0870"/>
  </w:style>
  <w:style w:type="character" w:customStyle="1" w:styleId="iceouttxt6">
    <w:name w:val="iceouttxt6"/>
    <w:rsid w:val="005A0870"/>
    <w:rPr>
      <w:rFonts w:ascii="Arial" w:hAnsi="Arial" w:cs="Arial" w:hint="default"/>
      <w:color w:val="666666"/>
      <w:sz w:val="15"/>
      <w:szCs w:val="15"/>
    </w:rPr>
  </w:style>
  <w:style w:type="character" w:customStyle="1" w:styleId="afffff5">
    <w:name w:val="Основной текст_"/>
    <w:rsid w:val="005A0870"/>
    <w:rPr>
      <w:sz w:val="18"/>
      <w:szCs w:val="18"/>
      <w:shd w:val="clear" w:color="auto" w:fill="FFFFFF"/>
    </w:rPr>
  </w:style>
  <w:style w:type="character" w:customStyle="1" w:styleId="FontStyle14">
    <w:name w:val="Font Style14"/>
    <w:rsid w:val="005A0870"/>
    <w:rPr>
      <w:rFonts w:ascii="Times New Roman" w:hAnsi="Times New Roman" w:cs="Times New Roman"/>
      <w:sz w:val="22"/>
      <w:szCs w:val="22"/>
    </w:rPr>
  </w:style>
  <w:style w:type="character" w:customStyle="1" w:styleId="FontStyle13">
    <w:name w:val="Font Style13"/>
    <w:rsid w:val="005A0870"/>
    <w:rPr>
      <w:rFonts w:ascii="Times New Roman" w:hAnsi="Times New Roman" w:cs="Times New Roman"/>
      <w:b/>
      <w:bCs/>
      <w:sz w:val="22"/>
      <w:szCs w:val="22"/>
    </w:rPr>
  </w:style>
  <w:style w:type="character" w:customStyle="1" w:styleId="FontStyle76">
    <w:name w:val="Font Style76"/>
    <w:rsid w:val="005A0870"/>
    <w:rPr>
      <w:rFonts w:ascii="Times New Roman" w:hAnsi="Times New Roman" w:cs="Times New Roman"/>
      <w:sz w:val="22"/>
      <w:szCs w:val="22"/>
    </w:rPr>
  </w:style>
  <w:style w:type="character" w:customStyle="1" w:styleId="printable1">
    <w:name w:val="printable1"/>
    <w:rsid w:val="005A0870"/>
    <w:rPr>
      <w:b/>
      <w:bCs/>
    </w:rPr>
  </w:style>
  <w:style w:type="character" w:customStyle="1" w:styleId="enumerated">
    <w:name w:val="enumerated"/>
    <w:rsid w:val="005A0870"/>
  </w:style>
  <w:style w:type="character" w:customStyle="1" w:styleId="Bodytext">
    <w:name w:val="Body text_"/>
    <w:rsid w:val="005A0870"/>
    <w:rPr>
      <w:spacing w:val="-3"/>
      <w:shd w:val="clear" w:color="auto" w:fill="FFFFFF"/>
    </w:rPr>
  </w:style>
  <w:style w:type="character" w:customStyle="1" w:styleId="1f8">
    <w:name w:val="Основной текст1"/>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5A0870"/>
    <w:rPr>
      <w:b/>
      <w:bCs/>
      <w:spacing w:val="-2"/>
      <w:sz w:val="21"/>
      <w:szCs w:val="21"/>
      <w:shd w:val="clear" w:color="auto" w:fill="FFFFFF"/>
    </w:rPr>
  </w:style>
  <w:style w:type="character" w:customStyle="1" w:styleId="14">
    <w:name w:val="Подзаголовок Знак1"/>
    <w:link w:val="ae"/>
    <w:rsid w:val="005A0870"/>
    <w:rPr>
      <w:rFonts w:ascii="Arial" w:eastAsia="MS Mincho" w:hAnsi="Arial" w:cs="Tahoma"/>
      <w:i/>
      <w:iCs/>
      <w:sz w:val="28"/>
      <w:szCs w:val="28"/>
      <w:lang w:eastAsia="ar-SA"/>
    </w:rPr>
  </w:style>
  <w:style w:type="paragraph" w:customStyle="1" w:styleId="1f9">
    <w:name w:val="Красная строка1"/>
    <w:basedOn w:val="ab"/>
    <w:rsid w:val="005A0870"/>
    <w:pPr>
      <w:ind w:firstLine="283"/>
    </w:pPr>
  </w:style>
  <w:style w:type="paragraph" w:customStyle="1" w:styleId="1fa">
    <w:name w:val="Дата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1fb">
    <w:name w:val="Схема документа1"/>
    <w:basedOn w:val="a1"/>
    <w:rsid w:val="005A0870"/>
    <w:pPr>
      <w:suppressAutoHyphens/>
      <w:spacing w:after="0" w:line="240" w:lineRule="auto"/>
    </w:pPr>
    <w:rPr>
      <w:rFonts w:ascii="Tahoma" w:eastAsia="Times New Roman" w:hAnsi="Tahoma" w:cs="Tahoma"/>
      <w:sz w:val="16"/>
      <w:szCs w:val="16"/>
      <w:lang w:eastAsia="ar-SA"/>
    </w:rPr>
  </w:style>
  <w:style w:type="paragraph" w:customStyle="1" w:styleId="afffff6">
    <w:name w:val="Нормальный (таблица)"/>
    <w:basedOn w:val="a1"/>
    <w:next w:val="a1"/>
    <w:rsid w:val="005A0870"/>
    <w:pPr>
      <w:widowControl w:val="0"/>
      <w:autoSpaceDE w:val="0"/>
      <w:spacing w:after="0" w:line="240" w:lineRule="auto"/>
      <w:jc w:val="both"/>
    </w:pPr>
    <w:rPr>
      <w:rFonts w:ascii="Arial" w:eastAsia="Times New Roman" w:hAnsi="Arial" w:cs="Arial"/>
      <w:sz w:val="24"/>
      <w:szCs w:val="24"/>
      <w:lang w:eastAsia="ar-SA"/>
    </w:rPr>
  </w:style>
  <w:style w:type="paragraph" w:customStyle="1" w:styleId="afffff7">
    <w:name w:val="Прижатый влево"/>
    <w:basedOn w:val="a1"/>
    <w:next w:val="a1"/>
    <w:rsid w:val="005A0870"/>
    <w:pPr>
      <w:widowControl w:val="0"/>
      <w:autoSpaceDE w:val="0"/>
      <w:spacing w:after="0" w:line="240" w:lineRule="auto"/>
    </w:pPr>
    <w:rPr>
      <w:rFonts w:ascii="Arial" w:eastAsia="Times New Roman" w:hAnsi="Arial" w:cs="Arial"/>
      <w:sz w:val="24"/>
      <w:szCs w:val="24"/>
      <w:lang w:eastAsia="ar-SA"/>
    </w:rPr>
  </w:style>
  <w:style w:type="paragraph" w:customStyle="1" w:styleId="afffff8">
    <w:name w:val="Стиль"/>
    <w:rsid w:val="005A087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c">
    <w:name w:val="Текст примечания1"/>
    <w:basedOn w:val="a1"/>
    <w:rsid w:val="005A0870"/>
    <w:pPr>
      <w:spacing w:after="0" w:line="240" w:lineRule="auto"/>
    </w:pPr>
    <w:rPr>
      <w:rFonts w:ascii="Times New Roman" w:eastAsia="Times New Roman" w:hAnsi="Times New Roman" w:cs="Times New Roman"/>
      <w:sz w:val="20"/>
      <w:szCs w:val="20"/>
      <w:lang w:eastAsia="ar-SA"/>
    </w:rPr>
  </w:style>
  <w:style w:type="character" w:customStyle="1" w:styleId="1fd">
    <w:name w:val="Тема примечания Знак1"/>
    <w:rsid w:val="005A0870"/>
    <w:rPr>
      <w:b/>
      <w:bCs/>
      <w:lang w:eastAsia="ar-SA"/>
    </w:rPr>
  </w:style>
  <w:style w:type="paragraph" w:customStyle="1" w:styleId="320">
    <w:name w:val="Основной текст с отступом 32"/>
    <w:basedOn w:val="a1"/>
    <w:rsid w:val="005A0870"/>
    <w:pPr>
      <w:spacing w:after="120" w:line="240" w:lineRule="auto"/>
      <w:ind w:left="283"/>
      <w:jc w:val="both"/>
    </w:pPr>
    <w:rPr>
      <w:rFonts w:ascii="Times New Roman" w:eastAsia="Times New Roman" w:hAnsi="Times New Roman" w:cs="Times New Roman"/>
      <w:sz w:val="16"/>
      <w:szCs w:val="20"/>
      <w:lang w:eastAsia="ar-SA"/>
    </w:rPr>
  </w:style>
  <w:style w:type="paragraph" w:customStyle="1" w:styleId="1fe">
    <w:name w:val="Цитата1"/>
    <w:basedOn w:val="a1"/>
    <w:rsid w:val="005A087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f">
    <w:name w:val="Заголовок записки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9">
    <w:name w:val="Тендерные данные"/>
    <w:basedOn w:val="a1"/>
    <w:rsid w:val="005A087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a">
    <w:name w:val="Таблица шапка"/>
    <w:basedOn w:val="a1"/>
    <w:rsid w:val="005A087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b">
    <w:name w:val="Таблица текст"/>
    <w:basedOn w:val="a1"/>
    <w:rsid w:val="005A087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1"/>
    <w:rsid w:val="005A087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1"/>
    <w:rsid w:val="005A087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Маркированный список 41"/>
    <w:basedOn w:val="a1"/>
    <w:rsid w:val="005A087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0">
    <w:name w:val="Нумерованный список1"/>
    <w:basedOn w:val="a1"/>
    <w:rsid w:val="005A087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1"/>
    <w:rsid w:val="005A087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1"/>
    <w:rsid w:val="005A087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2">
    <w:name w:val="Нумерованный список 41"/>
    <w:basedOn w:val="a1"/>
    <w:rsid w:val="005A087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fffffc">
    <w:name w:val="Раздел"/>
    <w:basedOn w:val="a1"/>
    <w:rsid w:val="005A0870"/>
    <w:pPr>
      <w:tabs>
        <w:tab w:val="num" w:pos="432"/>
      </w:tabs>
      <w:spacing w:before="120" w:after="120" w:line="240" w:lineRule="auto"/>
      <w:ind w:left="432" w:hanging="432"/>
      <w:jc w:val="center"/>
    </w:pPr>
    <w:rPr>
      <w:rFonts w:ascii="Arial Narrow" w:eastAsia="Times New Roman" w:hAnsi="Arial Narrow" w:cs="Arial Narrow"/>
      <w:b/>
      <w:sz w:val="28"/>
      <w:szCs w:val="20"/>
      <w:lang w:eastAsia="ar-SA"/>
    </w:rPr>
  </w:style>
  <w:style w:type="paragraph" w:customStyle="1" w:styleId="afffffd">
    <w:name w:val="Условия контракта"/>
    <w:basedOn w:val="a1"/>
    <w:rsid w:val="005A087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e">
    <w:name w:val="Подраздел"/>
    <w:basedOn w:val="a1"/>
    <w:rsid w:val="005A087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1">
    <w:name w:val="Стиль1"/>
    <w:basedOn w:val="a1"/>
    <w:rsid w:val="005A087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1">
    <w:name w:val="Стиль2"/>
    <w:basedOn w:val="216"/>
    <w:rsid w:val="005A0870"/>
    <w:pPr>
      <w:keepNext/>
      <w:keepLines/>
      <w:widowControl w:val="0"/>
      <w:suppressLineNumbers/>
      <w:suppressAutoHyphens/>
    </w:pPr>
    <w:rPr>
      <w:b/>
    </w:rPr>
  </w:style>
  <w:style w:type="paragraph" w:customStyle="1" w:styleId="3c">
    <w:name w:val="Стиль3"/>
    <w:basedOn w:val="213"/>
    <w:rsid w:val="005A0870"/>
    <w:pPr>
      <w:widowControl w:val="0"/>
      <w:tabs>
        <w:tab w:val="left" w:pos="643"/>
      </w:tabs>
      <w:suppressAutoHyphens w:val="0"/>
      <w:ind w:left="643" w:hanging="360"/>
      <w:jc w:val="both"/>
      <w:textAlignment w:val="baseline"/>
    </w:pPr>
    <w:rPr>
      <w:sz w:val="24"/>
      <w:szCs w:val="20"/>
      <w:lang w:eastAsia="ar-SA"/>
    </w:rPr>
  </w:style>
  <w:style w:type="paragraph" w:customStyle="1" w:styleId="affffff">
    <w:name w:val="пункт"/>
    <w:basedOn w:val="a1"/>
    <w:rsid w:val="005A087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styleId="3d">
    <w:name w:val="toc 3"/>
    <w:basedOn w:val="a1"/>
    <w:next w:val="a1"/>
    <w:rsid w:val="005A0870"/>
    <w:pPr>
      <w:spacing w:after="0" w:line="240" w:lineRule="auto"/>
      <w:ind w:left="4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0">
    <w:name w:val="Знак 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ff2">
    <w:name w:val="Список многоуровневый 1"/>
    <w:basedOn w:val="a1"/>
    <w:rsid w:val="005A087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styleId="4">
    <w:name w:val="toc 4"/>
    <w:basedOn w:val="a1"/>
    <w:next w:val="a1"/>
    <w:rsid w:val="005A0870"/>
    <w:pPr>
      <w:numPr>
        <w:numId w:val="3"/>
      </w:numPr>
      <w:spacing w:after="0" w:line="240" w:lineRule="auto"/>
      <w:ind w:left="720" w:firstLine="0"/>
    </w:pPr>
    <w:rPr>
      <w:rFonts w:ascii="Times New Roman" w:eastAsia="Times New Roman" w:hAnsi="Times New Roman" w:cs="Times New Roman"/>
      <w:sz w:val="24"/>
      <w:szCs w:val="24"/>
      <w:lang w:eastAsia="ar-SA"/>
    </w:rPr>
  </w:style>
  <w:style w:type="paragraph" w:styleId="5a">
    <w:name w:val="toc 5"/>
    <w:basedOn w:val="a1"/>
    <w:next w:val="a1"/>
    <w:rsid w:val="005A0870"/>
    <w:pPr>
      <w:spacing w:after="0" w:line="240" w:lineRule="auto"/>
      <w:ind w:left="960"/>
    </w:pPr>
    <w:rPr>
      <w:rFonts w:ascii="Times New Roman" w:eastAsia="Times New Roman" w:hAnsi="Times New Roman" w:cs="Times New Roman"/>
      <w:sz w:val="24"/>
      <w:szCs w:val="24"/>
      <w:lang w:eastAsia="ar-SA"/>
    </w:rPr>
  </w:style>
  <w:style w:type="paragraph" w:styleId="68">
    <w:name w:val="toc 6"/>
    <w:basedOn w:val="a1"/>
    <w:next w:val="a1"/>
    <w:rsid w:val="005A0870"/>
    <w:pPr>
      <w:spacing w:after="0" w:line="240" w:lineRule="auto"/>
      <w:ind w:left="1200"/>
    </w:pPr>
    <w:rPr>
      <w:rFonts w:ascii="Times New Roman" w:eastAsia="Times New Roman" w:hAnsi="Times New Roman" w:cs="Times New Roman"/>
      <w:sz w:val="24"/>
      <w:szCs w:val="24"/>
      <w:lang w:eastAsia="ar-SA"/>
    </w:rPr>
  </w:style>
  <w:style w:type="paragraph" w:styleId="74">
    <w:name w:val="toc 7"/>
    <w:basedOn w:val="a1"/>
    <w:next w:val="a1"/>
    <w:rsid w:val="005A0870"/>
    <w:pPr>
      <w:spacing w:after="0" w:line="240" w:lineRule="auto"/>
      <w:ind w:left="1440"/>
    </w:pPr>
    <w:rPr>
      <w:rFonts w:ascii="Times New Roman" w:eastAsia="Times New Roman" w:hAnsi="Times New Roman" w:cs="Times New Roman"/>
      <w:sz w:val="24"/>
      <w:szCs w:val="24"/>
      <w:lang w:eastAsia="ar-SA"/>
    </w:rPr>
  </w:style>
  <w:style w:type="paragraph" w:styleId="83">
    <w:name w:val="toc 8"/>
    <w:basedOn w:val="a1"/>
    <w:next w:val="a1"/>
    <w:rsid w:val="005A0870"/>
    <w:pPr>
      <w:spacing w:after="0" w:line="240" w:lineRule="auto"/>
      <w:ind w:left="1680"/>
    </w:pPr>
    <w:rPr>
      <w:rFonts w:ascii="Times New Roman" w:eastAsia="Times New Roman" w:hAnsi="Times New Roman" w:cs="Times New Roman"/>
      <w:sz w:val="24"/>
      <w:szCs w:val="24"/>
      <w:lang w:eastAsia="ar-SA"/>
    </w:rPr>
  </w:style>
  <w:style w:type="paragraph" w:styleId="95">
    <w:name w:val="toc 9"/>
    <w:basedOn w:val="a1"/>
    <w:next w:val="a1"/>
    <w:rsid w:val="005A0870"/>
    <w:pPr>
      <w:spacing w:after="0" w:line="240" w:lineRule="auto"/>
      <w:ind w:left="1920"/>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1"/>
    <w:rsid w:val="005A0870"/>
    <w:pPr>
      <w:spacing w:before="60" w:after="60" w:line="240" w:lineRule="auto"/>
    </w:pPr>
    <w:rPr>
      <w:rFonts w:ascii="Times New Roman" w:eastAsia="Times New Roman" w:hAnsi="Times New Roman" w:cs="Times New Roman"/>
      <w:sz w:val="20"/>
      <w:szCs w:val="20"/>
      <w:lang w:eastAsia="ar-SA"/>
    </w:rPr>
  </w:style>
  <w:style w:type="paragraph" w:styleId="HTML3">
    <w:name w:val="HTML Address"/>
    <w:basedOn w:val="a1"/>
    <w:link w:val="HTML10"/>
    <w:rsid w:val="005A0870"/>
    <w:pPr>
      <w:spacing w:after="60" w:line="240" w:lineRule="auto"/>
      <w:jc w:val="both"/>
    </w:pPr>
    <w:rPr>
      <w:rFonts w:ascii="Times New Roman" w:eastAsia="Times New Roman" w:hAnsi="Times New Roman" w:cs="Times New Roman"/>
      <w:i/>
      <w:iCs/>
      <w:sz w:val="24"/>
      <w:szCs w:val="24"/>
      <w:lang w:eastAsia="ar-SA"/>
    </w:rPr>
  </w:style>
  <w:style w:type="character" w:customStyle="1" w:styleId="HTML10">
    <w:name w:val="Адрес HTML Знак1"/>
    <w:basedOn w:val="a2"/>
    <w:link w:val="HTML3"/>
    <w:rsid w:val="005A0870"/>
    <w:rPr>
      <w:rFonts w:ascii="Times New Roman" w:eastAsia="Times New Roman" w:hAnsi="Times New Roman" w:cs="Times New Roman"/>
      <w:i/>
      <w:iCs/>
      <w:sz w:val="24"/>
      <w:szCs w:val="24"/>
      <w:lang w:eastAsia="ar-SA"/>
    </w:rPr>
  </w:style>
  <w:style w:type="paragraph" w:customStyle="1" w:styleId="1ff3">
    <w:name w:val="Обычный отступ1"/>
    <w:basedOn w:val="a1"/>
    <w:rsid w:val="005A0870"/>
    <w:pPr>
      <w:spacing w:after="60" w:line="240" w:lineRule="auto"/>
      <w:ind w:left="708"/>
      <w:jc w:val="both"/>
    </w:pPr>
    <w:rPr>
      <w:rFonts w:ascii="Times New Roman" w:eastAsia="Times New Roman" w:hAnsi="Times New Roman" w:cs="Times New Roman"/>
      <w:sz w:val="24"/>
      <w:szCs w:val="24"/>
      <w:lang w:eastAsia="ar-SA"/>
    </w:rPr>
  </w:style>
  <w:style w:type="paragraph" w:styleId="affffff1">
    <w:name w:val="envelope address"/>
    <w:basedOn w:val="a1"/>
    <w:rsid w:val="005A0870"/>
    <w:pPr>
      <w:spacing w:after="60" w:line="240" w:lineRule="auto"/>
      <w:ind w:left="2880"/>
      <w:jc w:val="both"/>
    </w:pPr>
    <w:rPr>
      <w:rFonts w:ascii="Arial" w:eastAsia="Times New Roman" w:hAnsi="Arial" w:cs="Arial"/>
      <w:sz w:val="24"/>
      <w:szCs w:val="24"/>
      <w:lang w:eastAsia="ar-SA"/>
    </w:rPr>
  </w:style>
  <w:style w:type="paragraph" w:styleId="2f2">
    <w:name w:val="envelope return"/>
    <w:basedOn w:val="a1"/>
    <w:rsid w:val="005A0870"/>
    <w:pPr>
      <w:spacing w:after="60" w:line="240" w:lineRule="auto"/>
      <w:jc w:val="both"/>
    </w:pPr>
    <w:rPr>
      <w:rFonts w:ascii="Arial" w:eastAsia="Times New Roman" w:hAnsi="Arial" w:cs="Arial"/>
      <w:sz w:val="20"/>
      <w:szCs w:val="20"/>
      <w:lang w:eastAsia="ar-SA"/>
    </w:rPr>
  </w:style>
  <w:style w:type="paragraph" w:customStyle="1" w:styleId="1ff4">
    <w:name w:val="Маркированный список1"/>
    <w:basedOn w:val="a1"/>
    <w:rsid w:val="005A087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1"/>
    <w:rsid w:val="005A087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1"/>
    <w:rsid w:val="005A087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3">
    <w:name w:val="Список 41"/>
    <w:basedOn w:val="a1"/>
    <w:rsid w:val="005A087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1"/>
    <w:rsid w:val="005A087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5">
    <w:name w:val="Прощание1"/>
    <w:basedOn w:val="a1"/>
    <w:rsid w:val="005A0870"/>
    <w:pPr>
      <w:spacing w:after="60" w:line="240" w:lineRule="auto"/>
      <w:ind w:left="4252"/>
      <w:jc w:val="both"/>
    </w:pPr>
    <w:rPr>
      <w:rFonts w:ascii="Times New Roman" w:eastAsia="Times New Roman" w:hAnsi="Times New Roman" w:cs="Times New Roman"/>
      <w:sz w:val="24"/>
      <w:szCs w:val="24"/>
      <w:lang w:eastAsia="ar-SA"/>
    </w:rPr>
  </w:style>
  <w:style w:type="paragraph" w:styleId="affffff2">
    <w:name w:val="Signature"/>
    <w:basedOn w:val="a1"/>
    <w:link w:val="1ff6"/>
    <w:rsid w:val="005A0870"/>
    <w:pPr>
      <w:spacing w:after="60" w:line="240" w:lineRule="auto"/>
      <w:ind w:left="4252"/>
      <w:jc w:val="both"/>
    </w:pPr>
    <w:rPr>
      <w:rFonts w:ascii="Times New Roman" w:eastAsia="Times New Roman" w:hAnsi="Times New Roman" w:cs="Times New Roman"/>
      <w:sz w:val="24"/>
      <w:szCs w:val="24"/>
      <w:lang w:eastAsia="ar-SA"/>
    </w:rPr>
  </w:style>
  <w:style w:type="character" w:customStyle="1" w:styleId="1ff6">
    <w:name w:val="Подпись Знак1"/>
    <w:basedOn w:val="a2"/>
    <w:link w:val="affffff2"/>
    <w:rsid w:val="005A0870"/>
    <w:rPr>
      <w:rFonts w:ascii="Times New Roman" w:eastAsia="Times New Roman" w:hAnsi="Times New Roman" w:cs="Times New Roman"/>
      <w:sz w:val="24"/>
      <w:szCs w:val="24"/>
      <w:lang w:eastAsia="ar-SA"/>
    </w:rPr>
  </w:style>
  <w:style w:type="paragraph" w:customStyle="1" w:styleId="1ff7">
    <w:name w:val="Продолжение списка1"/>
    <w:basedOn w:val="a1"/>
    <w:rsid w:val="005A087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1"/>
    <w:rsid w:val="005A087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1"/>
    <w:rsid w:val="005A087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1"/>
    <w:rsid w:val="005A087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1"/>
    <w:rsid w:val="005A087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8">
    <w:name w:val="Шапка1"/>
    <w:basedOn w:val="a1"/>
    <w:rsid w:val="005A087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eastAsia="ar-SA"/>
    </w:rPr>
  </w:style>
  <w:style w:type="paragraph" w:customStyle="1" w:styleId="1ff9">
    <w:name w:val="Приветствие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219">
    <w:name w:val="Красная строка 21"/>
    <w:basedOn w:val="affb"/>
    <w:rsid w:val="005A0870"/>
    <w:pPr>
      <w:suppressAutoHyphens w:val="0"/>
      <w:ind w:firstLine="210"/>
      <w:jc w:val="both"/>
    </w:pPr>
    <w:rPr>
      <w:lang w:eastAsia="ar-SA"/>
    </w:rPr>
  </w:style>
  <w:style w:type="paragraph" w:customStyle="1" w:styleId="1ffa">
    <w:name w:val="Текст1"/>
    <w:basedOn w:val="a1"/>
    <w:rsid w:val="005A0870"/>
    <w:pPr>
      <w:spacing w:after="0" w:line="240" w:lineRule="auto"/>
    </w:pPr>
    <w:rPr>
      <w:rFonts w:ascii="Courier New" w:eastAsia="Times New Roman" w:hAnsi="Courier New" w:cs="Courier New"/>
      <w:sz w:val="20"/>
      <w:szCs w:val="20"/>
      <w:lang w:eastAsia="ar-SA"/>
    </w:rPr>
  </w:style>
  <w:style w:type="paragraph" w:styleId="affffff3">
    <w:name w:val="E-mail Signature"/>
    <w:basedOn w:val="a1"/>
    <w:link w:val="1ffb"/>
    <w:rsid w:val="005A0870"/>
    <w:pPr>
      <w:spacing w:after="60" w:line="240" w:lineRule="auto"/>
      <w:jc w:val="both"/>
    </w:pPr>
    <w:rPr>
      <w:rFonts w:ascii="Times New Roman" w:eastAsia="Times New Roman" w:hAnsi="Times New Roman" w:cs="Times New Roman"/>
      <w:sz w:val="24"/>
      <w:szCs w:val="24"/>
      <w:lang w:eastAsia="ar-SA"/>
    </w:rPr>
  </w:style>
  <w:style w:type="character" w:customStyle="1" w:styleId="1ffb">
    <w:name w:val="Электронная подпись Знак1"/>
    <w:basedOn w:val="a2"/>
    <w:link w:val="affffff3"/>
    <w:rsid w:val="005A0870"/>
    <w:rPr>
      <w:rFonts w:ascii="Times New Roman" w:eastAsia="Times New Roman" w:hAnsi="Times New Roman" w:cs="Times New Roman"/>
      <w:sz w:val="24"/>
      <w:szCs w:val="24"/>
      <w:lang w:eastAsia="ar-SA"/>
    </w:rPr>
  </w:style>
  <w:style w:type="paragraph" w:customStyle="1" w:styleId="2-11">
    <w:name w:val="содержание2-11"/>
    <w:basedOn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f4">
    <w:name w:val="Пункт Знак"/>
    <w:basedOn w:val="a1"/>
    <w:rsid w:val="005A087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5">
    <w:name w:val="Словарная статья"/>
    <w:basedOn w:val="a1"/>
    <w:next w:val="a1"/>
    <w:rsid w:val="005A0870"/>
    <w:pPr>
      <w:autoSpaceDE w:val="0"/>
      <w:spacing w:after="0" w:line="240" w:lineRule="auto"/>
      <w:ind w:right="118"/>
      <w:jc w:val="both"/>
    </w:pPr>
    <w:rPr>
      <w:rFonts w:ascii="Arial" w:eastAsia="Times New Roman" w:hAnsi="Arial" w:cs="Arial"/>
      <w:sz w:val="20"/>
      <w:szCs w:val="20"/>
      <w:lang w:eastAsia="ar-SA"/>
    </w:rPr>
  </w:style>
  <w:style w:type="paragraph" w:customStyle="1" w:styleId="1ffc">
    <w:name w:val="1"/>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6">
    <w:name w:val="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7">
    <w:name w:val="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8">
    <w:name w:val="Дефис"/>
    <w:basedOn w:val="1d"/>
    <w:rsid w:val="005A0870"/>
    <w:pPr>
      <w:widowControl/>
      <w:suppressAutoHyphens w:val="0"/>
      <w:spacing w:after="0"/>
      <w:ind w:hanging="360"/>
      <w:contextualSpacing w:val="0"/>
    </w:pPr>
    <w:rPr>
      <w:rFonts w:ascii="Times New Roman" w:eastAsia="Times New Roman" w:hAnsi="Times New Roman" w:cs="Times New Roman"/>
      <w:kern w:val="0"/>
      <w:lang w:eastAsia="ar-SA" w:bidi="ar-SA"/>
    </w:rPr>
  </w:style>
  <w:style w:type="paragraph" w:customStyle="1" w:styleId="4a">
    <w:name w:val="Стиль4"/>
    <w:basedOn w:val="affffff8"/>
    <w:rsid w:val="005A0870"/>
  </w:style>
  <w:style w:type="paragraph" w:styleId="affffff9">
    <w:name w:val="endnote text"/>
    <w:basedOn w:val="a1"/>
    <w:link w:val="1ffd"/>
    <w:rsid w:val="005A0870"/>
    <w:pPr>
      <w:spacing w:after="0" w:line="240" w:lineRule="auto"/>
    </w:pPr>
    <w:rPr>
      <w:rFonts w:ascii="Times New Roman" w:eastAsia="Times New Roman" w:hAnsi="Times New Roman" w:cs="Times New Roman"/>
      <w:sz w:val="20"/>
      <w:szCs w:val="20"/>
      <w:lang w:eastAsia="ar-SA"/>
    </w:rPr>
  </w:style>
  <w:style w:type="character" w:customStyle="1" w:styleId="1ffd">
    <w:name w:val="Текст концевой сноски Знак1"/>
    <w:basedOn w:val="a2"/>
    <w:link w:val="affffff9"/>
    <w:rsid w:val="005A0870"/>
    <w:rPr>
      <w:rFonts w:ascii="Times New Roman" w:eastAsia="Times New Roman" w:hAnsi="Times New Roman" w:cs="Times New Roman"/>
      <w:sz w:val="20"/>
      <w:szCs w:val="20"/>
      <w:lang w:eastAsia="ar-SA"/>
    </w:rPr>
  </w:style>
  <w:style w:type="paragraph" w:customStyle="1" w:styleId="ConsNonformat0">
    <w:name w:val="ConsNonformat"/>
    <w:rsid w:val="005A087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A0870"/>
    <w:pPr>
      <w:widowControl w:val="0"/>
      <w:suppressAutoHyphens/>
      <w:autoSpaceDE w:val="0"/>
      <w:spacing w:after="0" w:line="240" w:lineRule="auto"/>
    </w:pPr>
    <w:rPr>
      <w:rFonts w:ascii="Calibri" w:eastAsia="Times New Roman" w:hAnsi="Calibri" w:cs="Calibri"/>
      <w:b/>
      <w:bCs/>
      <w:lang w:eastAsia="ar-SA"/>
    </w:rPr>
  </w:style>
  <w:style w:type="paragraph" w:customStyle="1" w:styleId="Style4">
    <w:name w:val="Style4"/>
    <w:basedOn w:val="a1"/>
    <w:rsid w:val="005A0870"/>
    <w:pPr>
      <w:widowControl w:val="0"/>
      <w:autoSpaceDE w:val="0"/>
      <w:spacing w:after="0" w:line="202" w:lineRule="exact"/>
      <w:jc w:val="center"/>
    </w:pPr>
    <w:rPr>
      <w:rFonts w:ascii="Times New Roman" w:eastAsia="Times New Roman" w:hAnsi="Times New Roman" w:cs="Times New Roman"/>
      <w:sz w:val="24"/>
      <w:szCs w:val="24"/>
      <w:lang w:eastAsia="ar-SA"/>
    </w:rPr>
  </w:style>
  <w:style w:type="paragraph" w:customStyle="1" w:styleId="Style6">
    <w:name w:val="Style6"/>
    <w:basedOn w:val="a1"/>
    <w:rsid w:val="005A0870"/>
    <w:pPr>
      <w:widowControl w:val="0"/>
      <w:autoSpaceDE w:val="0"/>
      <w:spacing w:after="0" w:line="274" w:lineRule="exact"/>
      <w:jc w:val="center"/>
    </w:pPr>
    <w:rPr>
      <w:rFonts w:ascii="Times New Roman" w:eastAsia="Times New Roman" w:hAnsi="Times New Roman" w:cs="Times New Roman"/>
      <w:sz w:val="24"/>
      <w:szCs w:val="24"/>
      <w:lang w:eastAsia="ar-SA"/>
    </w:rPr>
  </w:style>
  <w:style w:type="paragraph" w:customStyle="1" w:styleId="202">
    <w:name w:val="20"/>
    <w:basedOn w:val="a1"/>
    <w:rsid w:val="005A087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e">
    <w:name w:val="Стиль3 Знак Знак"/>
    <w:basedOn w:val="213"/>
    <w:rsid w:val="005A0870"/>
    <w:pPr>
      <w:widowControl w:val="0"/>
      <w:tabs>
        <w:tab w:val="left" w:pos="227"/>
      </w:tabs>
      <w:suppressAutoHyphens w:val="0"/>
      <w:spacing w:before="120"/>
      <w:ind w:left="0"/>
      <w:jc w:val="both"/>
      <w:textAlignment w:val="baseline"/>
    </w:pPr>
    <w:rPr>
      <w:sz w:val="24"/>
      <w:lang w:eastAsia="ar-SA"/>
    </w:rPr>
  </w:style>
  <w:style w:type="paragraph" w:customStyle="1" w:styleId="affffffa">
    <w:name w:val="Таблица"/>
    <w:basedOn w:val="a1"/>
    <w:rsid w:val="005A0870"/>
    <w:pPr>
      <w:suppressAutoHyphens/>
      <w:spacing w:before="60" w:after="60" w:line="240" w:lineRule="auto"/>
    </w:pPr>
    <w:rPr>
      <w:rFonts w:ascii="Times New Roman" w:eastAsia="Arial" w:hAnsi="Times New Roman" w:cs="Times New Roman"/>
      <w:sz w:val="24"/>
      <w:szCs w:val="20"/>
      <w:lang w:eastAsia="ar-SA"/>
    </w:rPr>
  </w:style>
  <w:style w:type="paragraph" w:customStyle="1" w:styleId="1ffe">
    <w:name w:val="заголовок 1"/>
    <w:basedOn w:val="a1"/>
    <w:next w:val="a1"/>
    <w:rsid w:val="005A087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5A087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1"/>
    <w:rsid w:val="005A087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
    <w:name w:val="Основной текст3"/>
    <w:basedOn w:val="a1"/>
    <w:rsid w:val="005A0870"/>
    <w:pPr>
      <w:widowControl w:val="0"/>
      <w:shd w:val="clear" w:color="auto" w:fill="FFFFFF"/>
      <w:spacing w:after="0" w:line="226" w:lineRule="exact"/>
      <w:jc w:val="both"/>
    </w:pPr>
    <w:rPr>
      <w:rFonts w:ascii="Times New Roman" w:eastAsia="Times New Roman" w:hAnsi="Times New Roman" w:cs="Times New Roman"/>
      <w:sz w:val="18"/>
      <w:szCs w:val="18"/>
      <w:lang w:eastAsia="ar-SA"/>
    </w:rPr>
  </w:style>
  <w:style w:type="paragraph" w:customStyle="1" w:styleId="imported-">
    <w:name w:val="imported-Обычный"/>
    <w:rsid w:val="005A087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5A087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1"/>
    <w:rsid w:val="005A087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
    <w:name w:val="Style3"/>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5">
    <w:name w:val="Style5"/>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30">
    <w:name w:val="Style30"/>
    <w:basedOn w:val="a1"/>
    <w:rsid w:val="005A087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Bodytext1">
    <w:name w:val="Body text1"/>
    <w:basedOn w:val="a1"/>
    <w:rsid w:val="005A087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b">
    <w:name w:val="???????"/>
    <w:rsid w:val="005A087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b"/>
    <w:next w:val="affffffb"/>
    <w:rsid w:val="005A0870"/>
    <w:pPr>
      <w:spacing w:before="240" w:after="60"/>
      <w:ind w:firstLine="0"/>
    </w:pPr>
    <w:rPr>
      <w:rFonts w:ascii="Arial Black" w:hAnsi="Arial Black" w:cs="Arial Black"/>
      <w:sz w:val="20"/>
    </w:rPr>
  </w:style>
  <w:style w:type="paragraph" w:customStyle="1" w:styleId="Heading80">
    <w:name w:val="Heading #8"/>
    <w:basedOn w:val="a1"/>
    <w:rsid w:val="005A087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paragraph" w:customStyle="1" w:styleId="pc">
    <w:name w:val="pc"/>
    <w:basedOn w:val="a1"/>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6">
    <w:name w:val="Сетка таблицы7"/>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2">
    <w:name w:val="WWNum192"/>
    <w:basedOn w:val="a4"/>
    <w:rsid w:val="005A0870"/>
  </w:style>
  <w:style w:type="table" w:customStyle="1" w:styleId="84">
    <w:name w:val="Сетка таблицы8"/>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3">
    <w:name w:val="WWNum193"/>
    <w:basedOn w:val="a4"/>
    <w:rsid w:val="005A0870"/>
    <w:pPr>
      <w:numPr>
        <w:numId w:val="8"/>
      </w:numPr>
    </w:pPr>
  </w:style>
  <w:style w:type="character" w:customStyle="1" w:styleId="2f3">
    <w:name w:val="Основной текст2"/>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40">
    <w:name w:val="Основной текст с отступом 34"/>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character" w:customStyle="1" w:styleId="5b">
    <w:name w:val="Основной текст5"/>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50">
    <w:name w:val="Основной текст с отступом 35"/>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table" w:customStyle="1" w:styleId="96">
    <w:name w:val="Сетка таблицы9"/>
    <w:basedOn w:val="a3"/>
    <w:next w:val="afff1"/>
    <w:uiPriority w:val="39"/>
    <w:rsid w:val="0073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4221">
      <w:bodyDiv w:val="1"/>
      <w:marLeft w:val="0"/>
      <w:marRight w:val="0"/>
      <w:marTop w:val="0"/>
      <w:marBottom w:val="0"/>
      <w:divBdr>
        <w:top w:val="none" w:sz="0" w:space="0" w:color="auto"/>
        <w:left w:val="none" w:sz="0" w:space="0" w:color="auto"/>
        <w:bottom w:val="none" w:sz="0" w:space="0" w:color="auto"/>
        <w:right w:val="none" w:sz="0" w:space="0" w:color="auto"/>
      </w:divBdr>
    </w:div>
    <w:div w:id="247928213">
      <w:bodyDiv w:val="1"/>
      <w:marLeft w:val="0"/>
      <w:marRight w:val="0"/>
      <w:marTop w:val="0"/>
      <w:marBottom w:val="0"/>
      <w:divBdr>
        <w:top w:val="none" w:sz="0" w:space="0" w:color="auto"/>
        <w:left w:val="none" w:sz="0" w:space="0" w:color="auto"/>
        <w:bottom w:val="none" w:sz="0" w:space="0" w:color="auto"/>
        <w:right w:val="none" w:sz="0" w:space="0" w:color="auto"/>
      </w:divBdr>
    </w:div>
    <w:div w:id="519052160">
      <w:bodyDiv w:val="1"/>
      <w:marLeft w:val="0"/>
      <w:marRight w:val="0"/>
      <w:marTop w:val="0"/>
      <w:marBottom w:val="0"/>
      <w:divBdr>
        <w:top w:val="none" w:sz="0" w:space="0" w:color="auto"/>
        <w:left w:val="none" w:sz="0" w:space="0" w:color="auto"/>
        <w:bottom w:val="none" w:sz="0" w:space="0" w:color="auto"/>
        <w:right w:val="none" w:sz="0" w:space="0" w:color="auto"/>
      </w:divBdr>
    </w:div>
    <w:div w:id="1155606240">
      <w:bodyDiv w:val="1"/>
      <w:marLeft w:val="0"/>
      <w:marRight w:val="0"/>
      <w:marTop w:val="0"/>
      <w:marBottom w:val="0"/>
      <w:divBdr>
        <w:top w:val="none" w:sz="0" w:space="0" w:color="auto"/>
        <w:left w:val="none" w:sz="0" w:space="0" w:color="auto"/>
        <w:bottom w:val="none" w:sz="0" w:space="0" w:color="auto"/>
        <w:right w:val="none" w:sz="0" w:space="0" w:color="auto"/>
      </w:divBdr>
    </w:div>
    <w:div w:id="1437750794">
      <w:bodyDiv w:val="1"/>
      <w:marLeft w:val="0"/>
      <w:marRight w:val="0"/>
      <w:marTop w:val="0"/>
      <w:marBottom w:val="0"/>
      <w:divBdr>
        <w:top w:val="none" w:sz="0" w:space="0" w:color="auto"/>
        <w:left w:val="none" w:sz="0" w:space="0" w:color="auto"/>
        <w:bottom w:val="none" w:sz="0" w:space="0" w:color="auto"/>
        <w:right w:val="none" w:sz="0" w:space="0" w:color="auto"/>
      </w:divBdr>
    </w:div>
    <w:div w:id="1710837790">
      <w:bodyDiv w:val="1"/>
      <w:marLeft w:val="0"/>
      <w:marRight w:val="0"/>
      <w:marTop w:val="0"/>
      <w:marBottom w:val="0"/>
      <w:divBdr>
        <w:top w:val="none" w:sz="0" w:space="0" w:color="auto"/>
        <w:left w:val="none" w:sz="0" w:space="0" w:color="auto"/>
        <w:bottom w:val="none" w:sz="0" w:space="0" w:color="auto"/>
        <w:right w:val="none" w:sz="0" w:space="0" w:color="auto"/>
      </w:divBdr>
    </w:div>
    <w:div w:id="19741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2F0B4FA8F46EFDBA8F070FF445A309D8C5988C0EB04B6D2CEE227000077C6850F04EC89F8025C6K4U2F" TargetMode="Externa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consultantplus://offline/ref=BBEED14102BC0D01A6360A9686BC83915C0DF502F76943A1CD4D218B61CF2966D005B77F463AD2CD80FA00BD2B4F6A40D1E10421218BNBdBL"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footer" Target="footer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consultantplus://offline/ref=BBEED14102BC0D01A6360A9686BC83915C0DF502F76943A1CD4D218B61CF2966D005B77F463AD1CD80FA00BD2B4F6A40D1E10421218BNBdBL"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consultantplus://offline/ref=8CB0B81E036E1112DBF0B072FAFCA029826A10FBAC8877D94348248A729FB8A4795C0DE932B74F93E60D471E302DAA711EBD044034X2OBK%20" TargetMode="External"/>
	<Relationship Id="rId19" Type="http://schemas.openxmlformats.org/officeDocument/2006/relationships/header" Target="header4.xml"/>
	<Relationship Id="rId4" Type="http://schemas.openxmlformats.org/officeDocument/2006/relationships/settings" Target="settings.xml"/>
	<Relationship Id="rId9" Type="http://schemas.openxmlformats.org/officeDocument/2006/relationships/hyperlink" Target="consultantplus://offline/ref=2F0B4FA8F46EFDBA8F070FF445A309D8C5988D04B1466D2CEE227000077C6850F04EC89F802CC54FK9U5F" TargetMode="External"/>
	<Relationship Id="rId14" Type="http://schemas.openxmlformats.org/officeDocument/2006/relationships/footer" Target="footer1.xml"/>
	<Relationship Id="rId22" Type="http://schemas.openxmlformats.org/officeDocument/2006/relationships/theme" Target="theme/theme1.xml"/><Relationship Target="media/Image1.jpeg" Type="http://schemas.openxmlformats.org/officeDocument/2006/relationships/image" Id="rId2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07CC-C2AC-46BA-8239-D58481B9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16588</Words>
  <Characters>94556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17</cp:revision>
  <cp:lastPrinted>2020-10-07T09:58:00Z</cp:lastPrinted>
  <dcterms:created xsi:type="dcterms:W3CDTF">2021-04-28T10:55:00Z</dcterms:created>
  <dcterms:modified xsi:type="dcterms:W3CDTF">2021-05-18T13:15:00Z</dcterms:modified>
</cp:coreProperties>
</file>