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81D73" w14:textId="77777777"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14:paraId="481EAA74" w14:textId="77777777" w:rsidR="009A676D" w:rsidRDefault="00014535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приобретения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с соблюдением требований </w:t>
      </w:r>
      <w:r w:rsidR="002A269A">
        <w:rPr>
          <w:rFonts w:ascii="Times New Roman" w:hAnsi="Times New Roman" w:cs="Times New Roman"/>
          <w:sz w:val="28"/>
          <w:szCs w:val="28"/>
        </w:rPr>
        <w:t>п</w:t>
      </w:r>
      <w:r w:rsidR="009D42D4" w:rsidRPr="009D42D4">
        <w:rPr>
          <w:rFonts w:ascii="Times New Roman" w:hAnsi="Times New Roman" w:cs="Times New Roman"/>
          <w:sz w:val="28"/>
          <w:szCs w:val="28"/>
        </w:rPr>
        <w:t>остановлени</w:t>
      </w:r>
      <w:r w:rsidR="002A269A">
        <w:rPr>
          <w:rFonts w:ascii="Times New Roman" w:hAnsi="Times New Roman" w:cs="Times New Roman"/>
          <w:sz w:val="28"/>
          <w:szCs w:val="28"/>
        </w:rPr>
        <w:t>я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 Правительства РФ от 30.04.2020 </w:t>
      </w:r>
      <w:r w:rsidR="002A269A">
        <w:rPr>
          <w:rFonts w:ascii="Times New Roman" w:hAnsi="Times New Roman" w:cs="Times New Roman"/>
          <w:sz w:val="28"/>
          <w:szCs w:val="28"/>
        </w:rPr>
        <w:t>№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616 (ред. от 04.08.2020) </w:t>
      </w:r>
      <w:r w:rsidR="002A269A">
        <w:rPr>
          <w:rFonts w:ascii="Times New Roman" w:hAnsi="Times New Roman" w:cs="Times New Roman"/>
          <w:sz w:val="28"/>
          <w:szCs w:val="28"/>
        </w:rPr>
        <w:t>«</w:t>
      </w:r>
      <w:r w:rsidR="009D42D4" w:rsidRPr="009D42D4">
        <w:rPr>
          <w:rFonts w:ascii="Times New Roman" w:hAnsi="Times New Roman" w:cs="Times New Roman"/>
          <w:sz w:val="28"/>
          <w:szCs w:val="28"/>
        </w:rPr>
        <w:t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</w:t>
      </w:r>
      <w:r w:rsidR="002A269A">
        <w:rPr>
          <w:rFonts w:ascii="Times New Roman" w:hAnsi="Times New Roman" w:cs="Times New Roman"/>
          <w:sz w:val="28"/>
          <w:szCs w:val="28"/>
        </w:rPr>
        <w:t>»,</w:t>
      </w:r>
      <w:r w:rsidR="005E6808">
        <w:rPr>
          <w:rFonts w:ascii="Times New Roman" w:hAnsi="Times New Roman" w:cs="Times New Roman"/>
          <w:sz w:val="28"/>
          <w:szCs w:val="28"/>
        </w:rPr>
        <w:t xml:space="preserve"> </w:t>
      </w:r>
      <w:r w:rsidR="00EC4607">
        <w:rPr>
          <w:rFonts w:ascii="Times New Roman" w:hAnsi="Times New Roman" w:cs="Times New Roman"/>
          <w:sz w:val="28"/>
          <w:szCs w:val="28"/>
        </w:rPr>
        <w:t>а</w:t>
      </w:r>
      <w:r w:rsidR="00EC4607" w:rsidRPr="00EC4607">
        <w:rPr>
          <w:rFonts w:ascii="Times New Roman" w:hAnsi="Times New Roman" w:cs="Times New Roman"/>
          <w:sz w:val="28"/>
          <w:szCs w:val="28"/>
        </w:rPr>
        <w:t>грегат</w:t>
      </w:r>
      <w:r w:rsidR="00EC4607">
        <w:rPr>
          <w:rFonts w:ascii="Times New Roman" w:hAnsi="Times New Roman" w:cs="Times New Roman"/>
          <w:sz w:val="28"/>
          <w:szCs w:val="28"/>
        </w:rPr>
        <w:t>ов сварочных</w:t>
      </w:r>
      <w:r w:rsidR="00350C73" w:rsidRPr="00EC4607">
        <w:rPr>
          <w:rFonts w:ascii="Times New Roman" w:hAnsi="Times New Roman" w:cs="Times New Roman"/>
          <w:sz w:val="28"/>
          <w:szCs w:val="28"/>
        </w:rPr>
        <w:t xml:space="preserve"> </w:t>
      </w:r>
      <w:r w:rsidR="00EC4607">
        <w:rPr>
          <w:rFonts w:ascii="Times New Roman" w:hAnsi="Times New Roman" w:cs="Times New Roman"/>
          <w:sz w:val="28"/>
          <w:szCs w:val="28"/>
        </w:rPr>
        <w:t>4</w:t>
      </w:r>
      <w:r w:rsidR="00350C73">
        <w:rPr>
          <w:rFonts w:ascii="Times New Roman" w:hAnsi="Times New Roman" w:cs="Times New Roman"/>
          <w:sz w:val="28"/>
          <w:szCs w:val="28"/>
        </w:rPr>
        <w:t xml:space="preserve"> ед.</w:t>
      </w:r>
      <w:r w:rsidR="00350C73" w:rsidRPr="00350C73">
        <w:rPr>
          <w:rFonts w:ascii="Times New Roman" w:hAnsi="Times New Roman" w:cs="Times New Roman"/>
          <w:sz w:val="28"/>
          <w:szCs w:val="28"/>
        </w:rPr>
        <w:t xml:space="preserve"> </w:t>
      </w:r>
      <w:r w:rsidR="00082A3E">
        <w:rPr>
          <w:rFonts w:ascii="Times New Roman" w:hAnsi="Times New Roman" w:cs="Times New Roman"/>
          <w:sz w:val="28"/>
          <w:szCs w:val="28"/>
        </w:rPr>
        <w:t xml:space="preserve">(код ОКПД2 – </w:t>
      </w:r>
      <w:r w:rsidR="00EC4607" w:rsidRPr="00EC4607">
        <w:rPr>
          <w:rFonts w:ascii="Times New Roman" w:hAnsi="Times New Roman" w:cs="Times New Roman"/>
          <w:sz w:val="28"/>
          <w:szCs w:val="28"/>
        </w:rPr>
        <w:t>28.29.70.110</w:t>
      </w:r>
      <w:r w:rsidR="00082A3E">
        <w:rPr>
          <w:rFonts w:ascii="Times New Roman" w:hAnsi="Times New Roman" w:cs="Times New Roman"/>
          <w:sz w:val="28"/>
          <w:szCs w:val="28"/>
        </w:rPr>
        <w:t xml:space="preserve">) </w:t>
      </w:r>
      <w:r w:rsidR="009A676D">
        <w:rPr>
          <w:rFonts w:ascii="Times New Roman" w:hAnsi="Times New Roman" w:cs="Times New Roman"/>
          <w:sz w:val="28"/>
          <w:szCs w:val="28"/>
        </w:rPr>
        <w:t>для нужд ГУП РК «Вода Крыма»</w:t>
      </w:r>
      <w:r w:rsidR="00680AEC">
        <w:rPr>
          <w:rFonts w:ascii="Times New Roman" w:hAnsi="Times New Roman" w:cs="Times New Roman"/>
          <w:sz w:val="28"/>
          <w:szCs w:val="28"/>
        </w:rPr>
        <w:t xml:space="preserve"> 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350C73">
        <w:rPr>
          <w:rFonts w:ascii="Times New Roman" w:hAnsi="Times New Roman" w:cs="Times New Roman"/>
          <w:sz w:val="28"/>
          <w:szCs w:val="28"/>
        </w:rPr>
        <w:t>ях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>(Техническое задание, Проект Контракта).</w:t>
      </w:r>
    </w:p>
    <w:p w14:paraId="5B7E10B6" w14:textId="23276C60" w:rsidR="009A676D" w:rsidRDefault="00680AEC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начальника УМТС</w:t>
      </w:r>
      <w:r w:rsidR="00A554D2">
        <w:rPr>
          <w:rFonts w:ascii="Times New Roman" w:hAnsi="Times New Roman" w:cs="Times New Roman"/>
          <w:sz w:val="28"/>
          <w:szCs w:val="28"/>
        </w:rPr>
        <w:br/>
        <w:t xml:space="preserve">ГУП РК «Вода Крыма»: </w:t>
      </w:r>
      <w:hyperlink r:id="rId4" w:history="1">
        <w:r w:rsidR="00E96ED6" w:rsidRPr="00035F6B">
          <w:rPr>
            <w:rStyle w:val="a5"/>
            <w:rFonts w:ascii="Times New Roman" w:hAnsi="Times New Roman" w:cs="Times New Roman"/>
            <w:sz w:val="28"/>
            <w:szCs w:val="28"/>
          </w:rPr>
          <w:t>yablonskiy-vv@voda.crimea.ru</w:t>
        </w:r>
      </w:hyperlink>
      <w:r w:rsidR="00E96ED6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7C51A8">
        <w:rPr>
          <w:rFonts w:ascii="Times New Roman" w:hAnsi="Times New Roman" w:cs="Times New Roman"/>
          <w:sz w:val="28"/>
          <w:szCs w:val="28"/>
        </w:rPr>
        <w:t>2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>2</w:t>
      </w:r>
      <w:r w:rsidR="00E26AD9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350C73">
        <w:rPr>
          <w:rFonts w:ascii="Times New Roman" w:hAnsi="Times New Roman" w:cs="Times New Roman"/>
          <w:sz w:val="28"/>
          <w:szCs w:val="28"/>
        </w:rPr>
        <w:t>.10.2020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35"/>
    <w:rsid w:val="00014535"/>
    <w:rsid w:val="00082A3E"/>
    <w:rsid w:val="002A269A"/>
    <w:rsid w:val="003135EE"/>
    <w:rsid w:val="00350C73"/>
    <w:rsid w:val="005D4BDC"/>
    <w:rsid w:val="005E6808"/>
    <w:rsid w:val="00680AEC"/>
    <w:rsid w:val="006F4C6D"/>
    <w:rsid w:val="0076207D"/>
    <w:rsid w:val="007C51A8"/>
    <w:rsid w:val="009A676D"/>
    <w:rsid w:val="009D42D4"/>
    <w:rsid w:val="00A554D2"/>
    <w:rsid w:val="00A96DD1"/>
    <w:rsid w:val="00B66662"/>
    <w:rsid w:val="00D40ECB"/>
    <w:rsid w:val="00E26AD9"/>
    <w:rsid w:val="00E96ED6"/>
    <w:rsid w:val="00E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AE9D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blonskiy-vv@voda.crim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2020-10-16T10:52:00Z</cp:lastPrinted>
  <dcterms:created xsi:type="dcterms:W3CDTF">2020-10-23T10:26:00Z</dcterms:created>
  <dcterms:modified xsi:type="dcterms:W3CDTF">2020-10-23T10:26:00Z</dcterms:modified>
</cp:coreProperties>
</file>