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CF1078" w:rsidRPr="00CF1078">
        <w:rPr>
          <w:rFonts w:ascii="Times New Roman" w:hAnsi="Times New Roman" w:cs="Times New Roman"/>
          <w:sz w:val="28"/>
          <w:szCs w:val="28"/>
        </w:rPr>
        <w:t>Техническое перевооружение (капитальный ремонт) водопровода, проходящего вдоль Ялтинского шоссе на участке от колодца, расположенного в районе дома ул. Лозовая, 2, до камеры, расположенной в районе здания по ул. Беспалова, 169, с устройством 2-х переходов под Ялтинским шоссе и заменой запорно-регулирующей арматуры,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156084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56084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CF1078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789C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2021-06-08T14:06:00Z</dcterms:modified>
</cp:coreProperties>
</file>