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A21E67" w:rsidRPr="00A21E67">
        <w:rPr>
          <w:rFonts w:ascii="Times New Roman" w:hAnsi="Times New Roman" w:cs="Times New Roman"/>
          <w:sz w:val="28"/>
          <w:szCs w:val="28"/>
        </w:rPr>
        <w:t>Строительство систем бытовой канализации г. Симферополь, ул. Зенитная (от д.67 по д.97)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A21E67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21E67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УПСиСМР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9D31F1" w:rsidRPr="009D31F1">
          <w:rPr>
            <w:rStyle w:val="a5"/>
            <w:sz w:val="28"/>
            <w:szCs w:val="28"/>
          </w:rPr>
          <w:t>smr.uks@voda.crimea.ru</w:t>
        </w:r>
      </w:hyperlink>
      <w:r w:rsidR="009D31F1" w:rsidRPr="009D31F1">
        <w:rPr>
          <w:sz w:val="28"/>
          <w:szCs w:val="28"/>
        </w:rPr>
        <w:t xml:space="preserve"> </w:t>
      </w:r>
      <w:r w:rsidR="00FD5994" w:rsidRPr="009D31F1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21E67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63F">
        <w:rPr>
          <w:rFonts w:ascii="Times New Roman" w:hAnsi="Times New Roman" w:cs="Times New Roman"/>
          <w:color w:val="FF0000"/>
          <w:sz w:val="28"/>
          <w:szCs w:val="28"/>
        </w:rPr>
        <w:t>12</w:t>
      </w:r>
      <w:bookmarkStart w:id="0" w:name="_GoBack"/>
      <w:bookmarkEnd w:id="0"/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21E67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A21E6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D3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A2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31F1"/>
    <w:rsid w:val="009D42D4"/>
    <w:rsid w:val="00A21E67"/>
    <w:rsid w:val="00A554D2"/>
    <w:rsid w:val="00A57836"/>
    <w:rsid w:val="00A96DD1"/>
    <w:rsid w:val="00AD125C"/>
    <w:rsid w:val="00B66662"/>
    <w:rsid w:val="00B80BB3"/>
    <w:rsid w:val="00BA0BA5"/>
    <w:rsid w:val="00C8663F"/>
    <w:rsid w:val="00D40ECB"/>
    <w:rsid w:val="00D579F5"/>
    <w:rsid w:val="00E0754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EFD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smr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2023-09-11T12:18:00Z</dcterms:modified>
</cp:coreProperties>
</file>