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535" w:rsidRDefault="00014535" w:rsidP="000145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9A676D" w:rsidRDefault="00014535" w:rsidP="009A676D">
      <w:pPr>
        <w:jc w:val="both"/>
        <w:rPr>
          <w:rFonts w:ascii="Times New Roman" w:hAnsi="Times New Roman" w:cs="Times New Roman"/>
          <w:sz w:val="28"/>
          <w:szCs w:val="28"/>
        </w:rPr>
      </w:pPr>
      <w:r w:rsidRPr="00014535">
        <w:rPr>
          <w:rFonts w:ascii="Times New Roman" w:hAnsi="Times New Roman" w:cs="Times New Roman"/>
          <w:sz w:val="28"/>
          <w:szCs w:val="28"/>
        </w:rPr>
        <w:t xml:space="preserve">ГУП РК «Вода Крыма» информирует о намерении приобретения </w:t>
      </w:r>
      <w:r>
        <w:rPr>
          <w:rFonts w:ascii="Times New Roman" w:hAnsi="Times New Roman" w:cs="Times New Roman"/>
          <w:sz w:val="28"/>
          <w:szCs w:val="28"/>
        </w:rPr>
        <w:t>в порядке</w:t>
      </w:r>
      <w:r w:rsidR="005E68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предусмотренном частью 66 статьи 112</w:t>
      </w:r>
      <w:r w:rsidR="00D40ECB">
        <w:rPr>
          <w:rFonts w:ascii="Times New Roman" w:hAnsi="Times New Roman" w:cs="Times New Roman"/>
          <w:sz w:val="28"/>
          <w:szCs w:val="28"/>
        </w:rPr>
        <w:t xml:space="preserve"> Федерального закона от 05.04.2</w:t>
      </w:r>
      <w:r>
        <w:rPr>
          <w:rFonts w:ascii="Times New Roman" w:hAnsi="Times New Roman" w:cs="Times New Roman"/>
          <w:sz w:val="28"/>
          <w:szCs w:val="28"/>
        </w:rPr>
        <w:t>013 №44-ФЗ</w:t>
      </w:r>
      <w:r w:rsidR="005E6808">
        <w:rPr>
          <w:rFonts w:ascii="Times New Roman" w:hAnsi="Times New Roman" w:cs="Times New Roman"/>
          <w:sz w:val="28"/>
          <w:szCs w:val="28"/>
        </w:rPr>
        <w:t xml:space="preserve"> (ред. от 31.07.2020)</w:t>
      </w:r>
      <w:r>
        <w:rPr>
          <w:rFonts w:ascii="Times New Roman" w:hAnsi="Times New Roman" w:cs="Times New Roman"/>
          <w:sz w:val="28"/>
          <w:szCs w:val="28"/>
        </w:rPr>
        <w:t xml:space="preserve"> «О контрактной си</w:t>
      </w:r>
      <w:r w:rsidR="005E680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теме в сфере закупок товаров, работ </w:t>
      </w:r>
      <w:r w:rsidR="005E6808">
        <w:rPr>
          <w:rFonts w:ascii="Times New Roman" w:hAnsi="Times New Roman" w:cs="Times New Roman"/>
          <w:sz w:val="28"/>
          <w:szCs w:val="28"/>
        </w:rPr>
        <w:t>услуг для обеспечения государственных и муниципальных нужд» (с изм. и доп., вступ. в силу с 01.09.2020)</w:t>
      </w:r>
      <w:r w:rsidR="009A676D">
        <w:rPr>
          <w:rFonts w:ascii="Times New Roman" w:hAnsi="Times New Roman" w:cs="Times New Roman"/>
          <w:sz w:val="28"/>
          <w:szCs w:val="28"/>
        </w:rPr>
        <w:t>,</w:t>
      </w:r>
      <w:r w:rsidR="009D42D4">
        <w:rPr>
          <w:rFonts w:ascii="Times New Roman" w:hAnsi="Times New Roman" w:cs="Times New Roman"/>
          <w:sz w:val="28"/>
          <w:szCs w:val="28"/>
        </w:rPr>
        <w:t xml:space="preserve"> </w:t>
      </w:r>
      <w:r w:rsidR="00067984" w:rsidRPr="00067984">
        <w:rPr>
          <w:rFonts w:ascii="Times New Roman" w:hAnsi="Times New Roman" w:cs="Times New Roman"/>
          <w:sz w:val="28"/>
          <w:szCs w:val="28"/>
        </w:rPr>
        <w:t>задвижек чугунных</w:t>
      </w:r>
      <w:r w:rsidR="00067984" w:rsidRPr="000D3683">
        <w:rPr>
          <w:rFonts w:ascii="Times New Roman" w:hAnsi="Times New Roman" w:cs="Times New Roman"/>
          <w:sz w:val="28"/>
          <w:szCs w:val="28"/>
        </w:rPr>
        <w:t xml:space="preserve"> </w:t>
      </w:r>
      <w:r w:rsidR="000D3683" w:rsidRPr="000D3683">
        <w:rPr>
          <w:rFonts w:ascii="Times New Roman" w:hAnsi="Times New Roman" w:cs="Times New Roman"/>
          <w:sz w:val="28"/>
          <w:szCs w:val="28"/>
          <w:lang w:eastAsia="zh-CN"/>
        </w:rPr>
        <w:t>с электроприводами</w:t>
      </w:r>
      <w:r w:rsidR="000D3683">
        <w:rPr>
          <w:rFonts w:ascii="Times New Roman" w:hAnsi="Times New Roman" w:cs="Times New Roman"/>
          <w:sz w:val="28"/>
          <w:szCs w:val="28"/>
          <w:lang w:eastAsia="zh-CN"/>
        </w:rPr>
        <w:br/>
      </w:r>
      <w:r w:rsidR="000D3683" w:rsidRPr="000D3683">
        <w:rPr>
          <w:rFonts w:ascii="Times New Roman" w:hAnsi="Times New Roman" w:cs="Times New Roman"/>
          <w:sz w:val="28"/>
          <w:szCs w:val="28"/>
          <w:lang w:eastAsia="zh-CN"/>
        </w:rPr>
        <w:t>DN 500мм (5 шт.)</w:t>
      </w:r>
      <w:r w:rsidR="00066B10" w:rsidRPr="000D3683">
        <w:rPr>
          <w:rFonts w:ascii="Times New Roman" w:hAnsi="Times New Roman" w:cs="Times New Roman"/>
          <w:sz w:val="28"/>
          <w:szCs w:val="28"/>
        </w:rPr>
        <w:t xml:space="preserve"> </w:t>
      </w:r>
      <w:r w:rsidR="00950F36">
        <w:rPr>
          <w:rFonts w:ascii="Times New Roman" w:hAnsi="Times New Roman" w:cs="Times New Roman"/>
          <w:sz w:val="28"/>
          <w:szCs w:val="28"/>
        </w:rPr>
        <w:t>изготовителей</w:t>
      </w:r>
      <w:r w:rsidR="005D05AF">
        <w:rPr>
          <w:rFonts w:ascii="Times New Roman" w:hAnsi="Times New Roman" w:cs="Times New Roman"/>
          <w:sz w:val="28"/>
          <w:szCs w:val="28"/>
        </w:rPr>
        <w:t>:</w:t>
      </w:r>
      <w:r w:rsidR="00936EEE">
        <w:rPr>
          <w:rFonts w:ascii="Times New Roman" w:hAnsi="Times New Roman" w:cs="Times New Roman"/>
          <w:sz w:val="28"/>
          <w:szCs w:val="28"/>
        </w:rPr>
        <w:t xml:space="preserve"> </w:t>
      </w:r>
      <w:r w:rsidR="00066B10">
        <w:rPr>
          <w:rFonts w:ascii="Times New Roman" w:hAnsi="Times New Roman" w:cs="Times New Roman"/>
          <w:sz w:val="28"/>
          <w:szCs w:val="28"/>
          <w:lang w:val="en-US"/>
        </w:rPr>
        <w:t>AVK</w:t>
      </w:r>
      <w:r w:rsidR="00F11E45">
        <w:rPr>
          <w:rFonts w:ascii="Times New Roman" w:hAnsi="Times New Roman" w:cs="Times New Roman"/>
          <w:sz w:val="28"/>
          <w:szCs w:val="28"/>
        </w:rPr>
        <w:t xml:space="preserve"> </w:t>
      </w:r>
      <w:r w:rsidR="005D05AF">
        <w:rPr>
          <w:rFonts w:ascii="Times New Roman" w:hAnsi="Times New Roman" w:cs="Times New Roman"/>
          <w:sz w:val="28"/>
          <w:szCs w:val="28"/>
          <w:lang w:val="en-US"/>
        </w:rPr>
        <w:t>International</w:t>
      </w:r>
      <w:r w:rsidR="005D05AF" w:rsidRPr="005D05AF">
        <w:rPr>
          <w:rFonts w:ascii="Times New Roman" w:hAnsi="Times New Roman" w:cs="Times New Roman"/>
          <w:sz w:val="28"/>
          <w:szCs w:val="28"/>
        </w:rPr>
        <w:t xml:space="preserve"> </w:t>
      </w:r>
      <w:r w:rsidR="005D05A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5D05AF" w:rsidRPr="005D05AF">
        <w:rPr>
          <w:rFonts w:ascii="Times New Roman" w:hAnsi="Times New Roman" w:cs="Times New Roman"/>
          <w:sz w:val="28"/>
          <w:szCs w:val="28"/>
        </w:rPr>
        <w:t>/</w:t>
      </w:r>
      <w:r w:rsidR="005D05A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5D05AF" w:rsidRPr="005D05AF">
        <w:rPr>
          <w:rFonts w:ascii="Times New Roman" w:hAnsi="Times New Roman" w:cs="Times New Roman"/>
          <w:sz w:val="28"/>
          <w:szCs w:val="28"/>
        </w:rPr>
        <w:t xml:space="preserve"> </w:t>
      </w:r>
      <w:r w:rsidR="00066B10" w:rsidRPr="00066B10">
        <w:rPr>
          <w:rFonts w:ascii="Times New Roman" w:hAnsi="Times New Roman" w:cs="Times New Roman"/>
          <w:sz w:val="28"/>
          <w:szCs w:val="28"/>
        </w:rPr>
        <w:t>(</w:t>
      </w:r>
      <w:r w:rsidR="000D3683">
        <w:rPr>
          <w:rFonts w:ascii="Times New Roman" w:hAnsi="Times New Roman" w:cs="Times New Roman"/>
          <w:sz w:val="28"/>
          <w:szCs w:val="28"/>
        </w:rPr>
        <w:t>Дания) или</w:t>
      </w:r>
      <w:r w:rsidR="000D3683">
        <w:rPr>
          <w:rFonts w:ascii="Times New Roman" w:hAnsi="Times New Roman" w:cs="Times New Roman"/>
          <w:sz w:val="28"/>
          <w:szCs w:val="28"/>
        </w:rPr>
        <w:br/>
      </w:r>
      <w:r w:rsidR="005D05A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936EEE">
        <w:rPr>
          <w:rFonts w:ascii="Times New Roman" w:hAnsi="Times New Roman" w:cs="Times New Roman"/>
          <w:sz w:val="28"/>
          <w:szCs w:val="28"/>
        </w:rPr>
        <w:t>.</w:t>
      </w:r>
      <w:r w:rsidR="005D05AF" w:rsidRPr="005D05AF">
        <w:rPr>
          <w:rFonts w:ascii="Times New Roman" w:hAnsi="Times New Roman" w:cs="Times New Roman"/>
          <w:sz w:val="28"/>
          <w:szCs w:val="28"/>
        </w:rPr>
        <w:t xml:space="preserve"> </w:t>
      </w:r>
      <w:r w:rsidR="00F11E45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7B4B3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F11E45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066B10">
        <w:rPr>
          <w:rFonts w:ascii="Times New Roman" w:hAnsi="Times New Roman" w:cs="Times New Roman"/>
          <w:sz w:val="28"/>
          <w:szCs w:val="28"/>
          <w:lang w:val="en-US"/>
        </w:rPr>
        <w:t>LE</w:t>
      </w:r>
      <w:r w:rsidR="00066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5AF">
        <w:rPr>
          <w:rFonts w:ascii="Times New Roman" w:hAnsi="Times New Roman" w:cs="Times New Roman"/>
          <w:sz w:val="28"/>
          <w:szCs w:val="28"/>
          <w:lang w:val="en-US"/>
        </w:rPr>
        <w:t>Armaturenwerke</w:t>
      </w:r>
      <w:proofErr w:type="spellEnd"/>
      <w:r w:rsidR="005D05AF" w:rsidRPr="005D05AF">
        <w:rPr>
          <w:rFonts w:ascii="Times New Roman" w:hAnsi="Times New Roman" w:cs="Times New Roman"/>
          <w:sz w:val="28"/>
          <w:szCs w:val="28"/>
        </w:rPr>
        <w:t xml:space="preserve"> </w:t>
      </w:r>
      <w:r w:rsidR="005D05A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936EEE">
        <w:rPr>
          <w:rFonts w:ascii="Times New Roman" w:hAnsi="Times New Roman" w:cs="Times New Roman"/>
          <w:sz w:val="28"/>
          <w:szCs w:val="28"/>
          <w:lang w:val="en-US"/>
        </w:rPr>
        <w:t>mbH</w:t>
      </w:r>
      <w:r w:rsidR="00936EEE" w:rsidRPr="00936EEE">
        <w:rPr>
          <w:rFonts w:ascii="Times New Roman" w:hAnsi="Times New Roman" w:cs="Times New Roman"/>
          <w:sz w:val="28"/>
          <w:szCs w:val="28"/>
        </w:rPr>
        <w:t xml:space="preserve"> </w:t>
      </w:r>
      <w:r w:rsidR="00066B10">
        <w:rPr>
          <w:rFonts w:ascii="Times New Roman" w:hAnsi="Times New Roman" w:cs="Times New Roman"/>
          <w:sz w:val="28"/>
          <w:szCs w:val="28"/>
        </w:rPr>
        <w:t>(</w:t>
      </w:r>
      <w:r w:rsidR="00936EEE">
        <w:rPr>
          <w:rFonts w:ascii="Times New Roman" w:hAnsi="Times New Roman" w:cs="Times New Roman"/>
          <w:sz w:val="28"/>
          <w:szCs w:val="28"/>
        </w:rPr>
        <w:t>Австрия</w:t>
      </w:r>
      <w:r w:rsidR="00066B10">
        <w:rPr>
          <w:rFonts w:ascii="Times New Roman" w:hAnsi="Times New Roman" w:cs="Times New Roman"/>
          <w:sz w:val="28"/>
          <w:szCs w:val="28"/>
        </w:rPr>
        <w:t>)</w:t>
      </w:r>
      <w:r w:rsidR="00936EEE">
        <w:rPr>
          <w:rFonts w:ascii="Times New Roman" w:hAnsi="Times New Roman" w:cs="Times New Roman"/>
          <w:sz w:val="28"/>
          <w:szCs w:val="28"/>
        </w:rPr>
        <w:t>,</w:t>
      </w:r>
      <w:r w:rsidR="00F11E45" w:rsidRPr="00F11E45">
        <w:rPr>
          <w:rFonts w:ascii="Times New Roman" w:hAnsi="Times New Roman" w:cs="Times New Roman"/>
          <w:sz w:val="28"/>
          <w:szCs w:val="28"/>
        </w:rPr>
        <w:t xml:space="preserve"> </w:t>
      </w:r>
      <w:r w:rsidR="009A676D">
        <w:rPr>
          <w:rFonts w:ascii="Times New Roman" w:hAnsi="Times New Roman" w:cs="Times New Roman"/>
          <w:sz w:val="28"/>
          <w:szCs w:val="28"/>
        </w:rPr>
        <w:t>для нужд ГУП РК «Вода Крыма»</w:t>
      </w:r>
      <w:r w:rsidR="00680AEC">
        <w:rPr>
          <w:rFonts w:ascii="Times New Roman" w:hAnsi="Times New Roman" w:cs="Times New Roman"/>
          <w:sz w:val="28"/>
          <w:szCs w:val="28"/>
        </w:rPr>
        <w:t xml:space="preserve"> на условиях и в соответствии с т</w:t>
      </w:r>
      <w:r w:rsidR="009A676D" w:rsidRPr="009A676D">
        <w:rPr>
          <w:rFonts w:ascii="Times New Roman" w:hAnsi="Times New Roman" w:cs="Times New Roman"/>
          <w:sz w:val="28"/>
          <w:szCs w:val="28"/>
        </w:rPr>
        <w:t>ребования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 w:rsidRPr="009A676D">
        <w:rPr>
          <w:rFonts w:ascii="Times New Roman" w:hAnsi="Times New Roman" w:cs="Times New Roman"/>
          <w:sz w:val="28"/>
          <w:szCs w:val="28"/>
        </w:rPr>
        <w:t xml:space="preserve"> к качественно-техническим характеристикам</w:t>
      </w:r>
      <w:r w:rsidR="009A676D">
        <w:rPr>
          <w:rFonts w:ascii="Times New Roman" w:hAnsi="Times New Roman" w:cs="Times New Roman"/>
          <w:sz w:val="28"/>
          <w:szCs w:val="28"/>
        </w:rPr>
        <w:t xml:space="preserve"> </w:t>
      </w:r>
      <w:r w:rsidR="00211ABD">
        <w:rPr>
          <w:rFonts w:ascii="Times New Roman" w:hAnsi="Times New Roman" w:cs="Times New Roman"/>
          <w:sz w:val="28"/>
          <w:szCs w:val="28"/>
        </w:rPr>
        <w:t>запорно-регулирующей арматуры</w:t>
      </w:r>
      <w:r w:rsidR="00C029FE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9A676D">
        <w:rPr>
          <w:rFonts w:ascii="Times New Roman" w:hAnsi="Times New Roman" w:cs="Times New Roman"/>
          <w:sz w:val="28"/>
          <w:szCs w:val="28"/>
        </w:rPr>
        <w:t xml:space="preserve"> изложен</w:t>
      </w:r>
      <w:r w:rsidR="00082A3E">
        <w:rPr>
          <w:rFonts w:ascii="Times New Roman" w:hAnsi="Times New Roman" w:cs="Times New Roman"/>
          <w:sz w:val="28"/>
          <w:szCs w:val="28"/>
        </w:rPr>
        <w:t>н</w:t>
      </w:r>
      <w:r w:rsidR="009A676D">
        <w:rPr>
          <w:rFonts w:ascii="Times New Roman" w:hAnsi="Times New Roman" w:cs="Times New Roman"/>
          <w:sz w:val="28"/>
          <w:szCs w:val="28"/>
        </w:rPr>
        <w:t>ы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>
        <w:rPr>
          <w:rFonts w:ascii="Times New Roman" w:hAnsi="Times New Roman" w:cs="Times New Roman"/>
          <w:sz w:val="28"/>
          <w:szCs w:val="28"/>
        </w:rPr>
        <w:t xml:space="preserve"> в Приложении №1.</w:t>
      </w:r>
    </w:p>
    <w:p w:rsidR="009A676D" w:rsidRDefault="00680AEC" w:rsidP="009A67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Коммерческие </w:t>
      </w:r>
      <w:r w:rsidR="005D4BDC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522F15">
        <w:rPr>
          <w:rFonts w:ascii="Times New Roman" w:hAnsi="Times New Roman" w:cs="Times New Roman"/>
          <w:sz w:val="28"/>
          <w:szCs w:val="28"/>
        </w:rPr>
        <w:t>(с указанием артикула</w:t>
      </w:r>
      <w:r w:rsidR="00F11E45" w:rsidRPr="00F11E45">
        <w:rPr>
          <w:rFonts w:ascii="Times New Roman" w:hAnsi="Times New Roman" w:cs="Times New Roman"/>
          <w:sz w:val="28"/>
          <w:szCs w:val="28"/>
        </w:rPr>
        <w:t xml:space="preserve"> </w:t>
      </w:r>
      <w:r w:rsidR="00F11E45">
        <w:rPr>
          <w:rFonts w:ascii="Times New Roman" w:hAnsi="Times New Roman" w:cs="Times New Roman"/>
          <w:sz w:val="28"/>
          <w:szCs w:val="28"/>
        </w:rPr>
        <w:t>продукции</w:t>
      </w:r>
      <w:r w:rsidR="00CE0FC8">
        <w:rPr>
          <w:rFonts w:ascii="Times New Roman" w:hAnsi="Times New Roman" w:cs="Times New Roman"/>
          <w:sz w:val="28"/>
          <w:szCs w:val="28"/>
        </w:rPr>
        <w:t>), Декларации о соответствии ЕЭС, образцы паспортов</w:t>
      </w:r>
      <w:r w:rsidR="00300496">
        <w:rPr>
          <w:rFonts w:ascii="Times New Roman" w:hAnsi="Times New Roman" w:cs="Times New Roman"/>
          <w:sz w:val="28"/>
          <w:szCs w:val="28"/>
        </w:rPr>
        <w:t xml:space="preserve">, </w:t>
      </w:r>
      <w:r w:rsidR="00F11E45">
        <w:rPr>
          <w:rFonts w:ascii="Times New Roman" w:hAnsi="Times New Roman" w:cs="Times New Roman"/>
          <w:sz w:val="28"/>
          <w:szCs w:val="28"/>
        </w:rPr>
        <w:t xml:space="preserve">документы подтверждающие срок службы и гарантийный срок эксплуатации, а также </w:t>
      </w:r>
      <w:r w:rsidR="00300496">
        <w:rPr>
          <w:rFonts w:ascii="Times New Roman" w:hAnsi="Times New Roman" w:cs="Times New Roman"/>
          <w:sz w:val="28"/>
          <w:szCs w:val="28"/>
        </w:rPr>
        <w:t>ин</w:t>
      </w:r>
      <w:r w:rsidR="00F11E45">
        <w:rPr>
          <w:rFonts w:ascii="Times New Roman" w:hAnsi="Times New Roman" w:cs="Times New Roman"/>
          <w:sz w:val="28"/>
          <w:szCs w:val="28"/>
        </w:rPr>
        <w:t>ую</w:t>
      </w:r>
      <w:r w:rsidR="00300496">
        <w:rPr>
          <w:rFonts w:ascii="Times New Roman" w:hAnsi="Times New Roman" w:cs="Times New Roman"/>
          <w:sz w:val="28"/>
          <w:szCs w:val="28"/>
        </w:rPr>
        <w:t xml:space="preserve"> документаци</w:t>
      </w:r>
      <w:r w:rsidR="00F11E45">
        <w:rPr>
          <w:rFonts w:ascii="Times New Roman" w:hAnsi="Times New Roman" w:cs="Times New Roman"/>
          <w:sz w:val="28"/>
          <w:szCs w:val="28"/>
        </w:rPr>
        <w:t>ю</w:t>
      </w:r>
      <w:r w:rsidR="00F11E45">
        <w:rPr>
          <w:rFonts w:ascii="Times New Roman" w:hAnsi="Times New Roman" w:cs="Times New Roman"/>
          <w:sz w:val="28"/>
          <w:szCs w:val="28"/>
        </w:rPr>
        <w:br/>
      </w:r>
      <w:r w:rsidR="00300496">
        <w:rPr>
          <w:rFonts w:ascii="Times New Roman" w:hAnsi="Times New Roman" w:cs="Times New Roman"/>
          <w:sz w:val="28"/>
          <w:szCs w:val="28"/>
        </w:rPr>
        <w:t>(по усмотрению заявителей) в отношении</w:t>
      </w:r>
      <w:r w:rsidR="00522F15">
        <w:rPr>
          <w:rFonts w:ascii="Times New Roman" w:hAnsi="Times New Roman" w:cs="Times New Roman"/>
          <w:sz w:val="28"/>
          <w:szCs w:val="28"/>
        </w:rPr>
        <w:t xml:space="preserve"> предполагаемой к поставке продукции</w:t>
      </w:r>
      <w:r w:rsidR="006F4C6D">
        <w:rPr>
          <w:rFonts w:ascii="Times New Roman" w:hAnsi="Times New Roman" w:cs="Times New Roman"/>
          <w:sz w:val="28"/>
          <w:szCs w:val="28"/>
        </w:rPr>
        <w:t>,</w:t>
      </w:r>
      <w:r w:rsidR="005D4BDC">
        <w:rPr>
          <w:rFonts w:ascii="Times New Roman" w:hAnsi="Times New Roman" w:cs="Times New Roman"/>
          <w:sz w:val="28"/>
          <w:szCs w:val="28"/>
        </w:rPr>
        <w:t xml:space="preserve"> принимаются на эл</w:t>
      </w:r>
      <w:r w:rsidR="006F4C6D">
        <w:rPr>
          <w:rFonts w:ascii="Times New Roman" w:hAnsi="Times New Roman" w:cs="Times New Roman"/>
          <w:sz w:val="28"/>
          <w:szCs w:val="28"/>
        </w:rPr>
        <w:t>ектронную почту</w:t>
      </w:r>
      <w:r w:rsidR="00A554D2">
        <w:rPr>
          <w:rFonts w:ascii="Times New Roman" w:hAnsi="Times New Roman" w:cs="Times New Roman"/>
          <w:sz w:val="28"/>
          <w:szCs w:val="28"/>
        </w:rPr>
        <w:t xml:space="preserve"> начальника УМТС</w:t>
      </w:r>
      <w:r w:rsidR="00300496">
        <w:rPr>
          <w:rFonts w:ascii="Times New Roman" w:hAnsi="Times New Roman" w:cs="Times New Roman"/>
          <w:sz w:val="28"/>
          <w:szCs w:val="28"/>
        </w:rPr>
        <w:t xml:space="preserve"> </w:t>
      </w:r>
      <w:r w:rsidR="00A554D2">
        <w:rPr>
          <w:rFonts w:ascii="Times New Roman" w:hAnsi="Times New Roman" w:cs="Times New Roman"/>
          <w:sz w:val="28"/>
          <w:szCs w:val="28"/>
        </w:rPr>
        <w:t xml:space="preserve">ГУП РК «Вода Крыма»: </w:t>
      </w:r>
      <w:hyperlink r:id="rId4" w:history="1">
        <w:r w:rsidR="00E96ED6" w:rsidRPr="00035F6B">
          <w:rPr>
            <w:rStyle w:val="a5"/>
            <w:rFonts w:ascii="Times New Roman" w:hAnsi="Times New Roman" w:cs="Times New Roman"/>
            <w:sz w:val="28"/>
            <w:szCs w:val="28"/>
          </w:rPr>
          <w:t>yablonskiy-vv@voda.crimea.ru</w:t>
        </w:r>
      </w:hyperlink>
      <w:r w:rsidR="00E96E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F15" w:rsidRDefault="00522F15" w:rsidP="009A67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C6D" w:rsidRPr="009A676D" w:rsidRDefault="00A554D2" w:rsidP="009A67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D40ECB">
        <w:rPr>
          <w:rFonts w:ascii="Times New Roman" w:hAnsi="Times New Roman" w:cs="Times New Roman"/>
          <w:sz w:val="28"/>
          <w:szCs w:val="28"/>
        </w:rPr>
        <w:t xml:space="preserve"> №1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7D008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листах.</w:t>
      </w:r>
    </w:p>
    <w:sectPr w:rsidR="006F4C6D" w:rsidRPr="009A6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35"/>
    <w:rsid w:val="00014535"/>
    <w:rsid w:val="00066B10"/>
    <w:rsid w:val="00067984"/>
    <w:rsid w:val="00082A3E"/>
    <w:rsid w:val="000B7464"/>
    <w:rsid w:val="000D3683"/>
    <w:rsid w:val="00211ABD"/>
    <w:rsid w:val="002A269A"/>
    <w:rsid w:val="00300496"/>
    <w:rsid w:val="003135EE"/>
    <w:rsid w:val="00414FAF"/>
    <w:rsid w:val="00417312"/>
    <w:rsid w:val="00522F15"/>
    <w:rsid w:val="005D05AF"/>
    <w:rsid w:val="005D4BDC"/>
    <w:rsid w:val="005E6808"/>
    <w:rsid w:val="00680AEC"/>
    <w:rsid w:val="006A2E43"/>
    <w:rsid w:val="006F4C6D"/>
    <w:rsid w:val="007B4B3F"/>
    <w:rsid w:val="007D008B"/>
    <w:rsid w:val="00936EEE"/>
    <w:rsid w:val="00950F36"/>
    <w:rsid w:val="009A676D"/>
    <w:rsid w:val="009D42D4"/>
    <w:rsid w:val="00A1675C"/>
    <w:rsid w:val="00A554D2"/>
    <w:rsid w:val="00B66662"/>
    <w:rsid w:val="00C029FE"/>
    <w:rsid w:val="00CE0FC8"/>
    <w:rsid w:val="00D40ECB"/>
    <w:rsid w:val="00E96ED6"/>
    <w:rsid w:val="00F1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8E8E84"/>
  <w15:chartTrackingRefBased/>
  <w15:docId w15:val="{B8A0A57F-FCF1-4909-918B-0C34F7EF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4C6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96E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ablonskiy-vv@voda.crime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2020-09-10T15:22:00Z</cp:lastPrinted>
  <dcterms:created xsi:type="dcterms:W3CDTF">2020-09-10T15:28:00Z</dcterms:created>
  <dcterms:modified xsi:type="dcterms:W3CDTF">2020-09-10T15:42:00Z</dcterms:modified>
</cp:coreProperties>
</file>