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47ED1" w:rsidRDefault="00747ED1" w:rsidP="0074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>
        <w:rPr>
          <w:rFonts w:ascii="Times New Roman" w:hAnsi="Times New Roman" w:cs="Times New Roman"/>
          <w:sz w:val="28"/>
          <w:szCs w:val="28"/>
        </w:rPr>
        <w:t>на выполнение проектно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Pr="00FD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частью 66 статьи 112 Федерального закона от 05.04.2013 №44-ФЗ (ред. от 31.07.2020) «О контрактной системе в сфере закупок товаров, работ услуг для обеспечения государственных и муниципальных нужд» (с изм. и доп., вступ. в силу с 01.09.2020), </w:t>
      </w:r>
      <w:r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Pr="00E0754B">
        <w:rPr>
          <w:rFonts w:ascii="Times New Roman" w:hAnsi="Times New Roman" w:cs="Times New Roman"/>
          <w:sz w:val="28"/>
          <w:szCs w:val="28"/>
        </w:rPr>
        <w:t>Строительство сетей водоснабжения Трехпрудное – Трудолюбовка – Камышинка - Новозбурьевка</w:t>
      </w:r>
      <w:r w:rsidRPr="000C6EA5">
        <w:rPr>
          <w:rFonts w:ascii="Times New Roman" w:hAnsi="Times New Roman" w:cs="Times New Roman"/>
          <w:sz w:val="28"/>
          <w:szCs w:val="28"/>
        </w:rPr>
        <w:t>»</w:t>
      </w:r>
      <w:r w:rsidRPr="008A1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Pr="009A676D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>
        <w:rPr>
          <w:rFonts w:ascii="Times New Roman" w:hAnsi="Times New Roman" w:cs="Times New Roman"/>
          <w:sz w:val="28"/>
          <w:szCs w:val="28"/>
        </w:rPr>
        <w:t xml:space="preserve"> объекта закупки изложенными в Приложении (Проект контракта).</w:t>
      </w:r>
    </w:p>
    <w:p w:rsidR="00747ED1" w:rsidRPr="00E84067" w:rsidRDefault="00747ED1" w:rsidP="00747ED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лиц, заинтересованных в поставке заявленного объекта закупки, принимаются на электронную почту Технического</w:t>
      </w:r>
      <w:r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а УПР ГУП РК «Вода Крыма»: </w:t>
      </w:r>
      <w:hyperlink dor:id="rId4" w:history="1">
        <w:r w:rsidRPr="009D31F1">
          <w:rPr>
            <w:rStyle w:val="a5"/>
            <w:sz w:val="28"/>
            <w:szCs w:val="28"/>
          </w:rPr>
          <w:t>smr.uks@voda.crimea.ru</w:t>
        </w:r>
      </w:hyperlink>
      <w:r w:rsidRPr="009D31F1">
        <w:rPr>
          <w:sz w:val="28"/>
          <w:szCs w:val="28"/>
        </w:rPr>
        <w:t xml:space="preserve"> </w:t>
      </w:r>
      <w:r w:rsidRPr="009D3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50DE1">
        <w:rPr>
          <w:rFonts w:ascii="Times New Roman" w:hAnsi="Times New Roman" w:cs="Times New Roman"/>
          <w:color w:val="FF0000"/>
          <w:sz w:val="28"/>
          <w:szCs w:val="28"/>
        </w:rPr>
        <w:t>7</w:t>
      </w:r>
      <w:bookmarkStart w:id="0" w:name="_GoBack"/>
      <w:bookmarkEnd w:id="0"/>
      <w:r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Pr="008371F2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747ED1" w:rsidRDefault="00747ED1" w:rsidP="000145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3758C7"/>
    <w:rsid w:val="004246CE"/>
    <w:rsid w:val="005D4BDC"/>
    <w:rsid w:val="005E6808"/>
    <w:rsid w:val="00680AEC"/>
    <w:rsid w:val="006B4313"/>
    <w:rsid w:val="006D5742"/>
    <w:rsid w:val="006F4C6D"/>
    <w:rsid w:val="00747ED1"/>
    <w:rsid w:val="007523F7"/>
    <w:rsid w:val="0076207D"/>
    <w:rsid w:val="007716B3"/>
    <w:rsid w:val="007C51A8"/>
    <w:rsid w:val="008371F2"/>
    <w:rsid w:val="0088497E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50DE1"/>
    <w:rsid w:val="00E96ED6"/>
    <w:rsid w:val="00EC4607"/>
    <w:rsid w:val="00ED0ECD"/>
    <w:rsid w:val="00EE0680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1F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smr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10</cp:revision>
  <cp:lastPrinted>2020-10-16T10:52:00Z</cp:lastPrinted>
  <dcterms:created xsi:type="dcterms:W3CDTF">2021-05-19T11:09:00Z</dcterms:created>
  <dcterms:modified xsi:type="dcterms:W3CDTF">2022-12-05T14:25:00Z</dcterms:modified>
</cp:coreProperties>
</file>