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695" w:rsidRPr="000019AF" w:rsidRDefault="00F903ED" w:rsidP="008367F4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auto"/>
          <w:szCs w:val="24"/>
          <w:lang w:eastAsia="zh-CN"/>
        </w:rPr>
      </w:pPr>
      <w:bookmarkStart w:id="0" w:name="_GoBack"/>
      <w:bookmarkEnd w:id="0"/>
      <w:r w:rsidRPr="000019AF">
        <w:rPr>
          <w:rFonts w:ascii="Times New Roman" w:hAnsi="Times New Roman" w:cs="Times New Roman"/>
          <w:b/>
          <w:color w:val="auto"/>
          <w:szCs w:val="24"/>
          <w:lang w:eastAsia="zh-CN"/>
        </w:rPr>
        <w:t xml:space="preserve"> </w:t>
      </w:r>
      <w:r w:rsidR="00E7726C" w:rsidRPr="000019AF">
        <w:rPr>
          <w:rFonts w:ascii="Times New Roman" w:hAnsi="Times New Roman" w:cs="Times New Roman"/>
          <w:b/>
          <w:color w:val="auto"/>
          <w:szCs w:val="24"/>
          <w:lang w:eastAsia="zh-CN"/>
        </w:rPr>
        <w:t>ТЕХНИЧЕСКОЕ ЗАДАНИЕ</w:t>
      </w:r>
      <w:r w:rsidR="00465D4A" w:rsidRPr="000019AF">
        <w:rPr>
          <w:rFonts w:ascii="Times New Roman" w:hAnsi="Times New Roman" w:cs="Times New Roman"/>
          <w:b/>
          <w:color w:val="auto"/>
          <w:szCs w:val="24"/>
          <w:lang w:eastAsia="zh-CN"/>
        </w:rPr>
        <w:br/>
      </w:r>
      <w:r w:rsidR="007045C7" w:rsidRPr="000019AF">
        <w:rPr>
          <w:rFonts w:ascii="Times New Roman" w:hAnsi="Times New Roman" w:cs="Times New Roman"/>
          <w:b/>
          <w:color w:val="auto"/>
          <w:szCs w:val="24"/>
          <w:lang w:eastAsia="zh-CN"/>
        </w:rPr>
        <w:t xml:space="preserve">на поставку </w:t>
      </w:r>
      <w:r w:rsidR="00674EFC">
        <w:rPr>
          <w:rFonts w:ascii="Times New Roman" w:hAnsi="Times New Roman" w:cs="Times New Roman"/>
          <w:b/>
          <w:color w:val="auto"/>
          <w:szCs w:val="24"/>
          <w:lang w:eastAsia="zh-CN"/>
        </w:rPr>
        <w:t>Автомобиля</w:t>
      </w:r>
      <w:r w:rsidR="00412E6D" w:rsidRPr="00412E6D">
        <w:rPr>
          <w:rFonts w:ascii="Times New Roman" w:hAnsi="Times New Roman" w:cs="Times New Roman"/>
          <w:b/>
          <w:color w:val="auto"/>
          <w:szCs w:val="24"/>
          <w:lang w:eastAsia="zh-CN"/>
        </w:rPr>
        <w:t xml:space="preserve"> Ford Transit для поиска потерь на сетях водоснабжения </w:t>
      </w:r>
      <w:r w:rsidR="000B10FF" w:rsidRPr="000B10FF">
        <w:rPr>
          <w:rFonts w:ascii="Times New Roman" w:hAnsi="Times New Roman" w:cs="Times New Roman"/>
          <w:b/>
          <w:color w:val="auto"/>
          <w:szCs w:val="24"/>
          <w:lang w:eastAsia="zh-CN"/>
        </w:rPr>
        <w:t>(1ед</w:t>
      </w:r>
      <w:r w:rsidR="007F51B4">
        <w:rPr>
          <w:rFonts w:ascii="Times New Roman" w:hAnsi="Times New Roman" w:cs="Times New Roman"/>
          <w:b/>
          <w:color w:val="auto"/>
          <w:szCs w:val="24"/>
          <w:lang w:eastAsia="zh-CN"/>
        </w:rPr>
        <w:t>.</w:t>
      </w:r>
      <w:r w:rsidR="000B10FF" w:rsidRPr="000B10FF">
        <w:rPr>
          <w:rFonts w:ascii="Times New Roman" w:hAnsi="Times New Roman" w:cs="Times New Roman"/>
          <w:b/>
          <w:color w:val="auto"/>
          <w:szCs w:val="24"/>
          <w:lang w:eastAsia="zh-CN"/>
        </w:rPr>
        <w:t>).</w:t>
      </w:r>
    </w:p>
    <w:p w:rsidR="00576779" w:rsidRPr="000019AF" w:rsidRDefault="00577F22" w:rsidP="008367F4">
      <w:pPr>
        <w:pStyle w:val="ConsPlusNormal0"/>
        <w:widowControl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Cs w:val="24"/>
          <w:lang w:eastAsia="zh-CN"/>
        </w:rPr>
      </w:pPr>
      <w:r w:rsidRPr="000019AF">
        <w:rPr>
          <w:rFonts w:ascii="Times New Roman" w:hAnsi="Times New Roman" w:cs="Times New Roman"/>
          <w:b/>
          <w:color w:val="auto"/>
          <w:szCs w:val="24"/>
          <w:lang w:eastAsia="zh-CN"/>
        </w:rPr>
        <w:t>Общие положения</w:t>
      </w:r>
      <w:r w:rsidR="00937464" w:rsidRPr="000019AF">
        <w:rPr>
          <w:rFonts w:ascii="Times New Roman" w:hAnsi="Times New Roman" w:cs="Times New Roman"/>
          <w:b/>
          <w:color w:val="auto"/>
          <w:szCs w:val="24"/>
          <w:lang w:eastAsia="zh-CN"/>
        </w:rPr>
        <w:t>.</w:t>
      </w:r>
    </w:p>
    <w:p w:rsidR="00C65312" w:rsidRPr="000019AF" w:rsidRDefault="00C65312" w:rsidP="00C65312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left="720" w:firstLine="0"/>
        <w:rPr>
          <w:rFonts w:ascii="Times New Roman" w:hAnsi="Times New Roman" w:cs="Times New Roman"/>
          <w:b/>
          <w:color w:val="auto"/>
          <w:szCs w:val="24"/>
          <w:lang w:eastAsia="zh-CN"/>
        </w:rPr>
      </w:pPr>
    </w:p>
    <w:tbl>
      <w:tblPr>
        <w:tblW w:w="10348" w:type="dxa"/>
        <w:tblInd w:w="-5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134"/>
        <w:gridCol w:w="4962"/>
        <w:gridCol w:w="992"/>
        <w:gridCol w:w="992"/>
      </w:tblGrid>
      <w:tr w:rsidR="00D839A5" w:rsidRPr="000019AF" w:rsidTr="00CE0842">
        <w:trPr>
          <w:trHeight w:val="724"/>
        </w:trPr>
        <w:tc>
          <w:tcPr>
            <w:tcW w:w="56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D839A5" w:rsidRPr="000019AF" w:rsidRDefault="00D839A5" w:rsidP="0026301C">
            <w:pPr>
              <w:spacing w:after="60"/>
              <w:textAlignment w:val="baseline"/>
              <w:rPr>
                <w:color w:val="auto"/>
              </w:rPr>
            </w:pPr>
            <w:r w:rsidRPr="000019AF">
              <w:rPr>
                <w:color w:val="auto"/>
              </w:rPr>
              <w:t>№</w:t>
            </w:r>
            <w:r w:rsidR="00A23AB2">
              <w:rPr>
                <w:color w:val="auto"/>
              </w:rPr>
              <w:t xml:space="preserve"> </w:t>
            </w:r>
            <w:r w:rsidR="00137AAD" w:rsidRPr="000019AF">
              <w:rPr>
                <w:color w:val="auto"/>
              </w:rPr>
              <w:t>п/п</w:t>
            </w:r>
          </w:p>
        </w:tc>
        <w:tc>
          <w:tcPr>
            <w:tcW w:w="1701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D839A5" w:rsidRPr="000019AF" w:rsidRDefault="00B238FC" w:rsidP="001356C5">
            <w:pPr>
              <w:shd w:val="clear" w:color="auto" w:fill="FFFFFF"/>
              <w:suppressAutoHyphens w:val="0"/>
              <w:spacing w:before="240" w:after="360"/>
              <w:ind w:right="-80"/>
              <w:jc w:val="both"/>
              <w:rPr>
                <w:color w:val="auto"/>
                <w:lang w:eastAsia="en-US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margin">
                        <wp:align>bottom</wp:align>
                      </wp:positionV>
                      <wp:extent cx="1036320" cy="1195070"/>
                      <wp:effectExtent l="4445" t="3810" r="0" b="127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320" cy="1195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1B46" w:rsidRPr="004175F6" w:rsidRDefault="003C1B4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0.4pt;margin-top:0;width:81.6pt;height:94.1pt;z-index:25165875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" filled="f" stroked="f">
                      <v:textbox style="mso-fit-shape-to-text:t">
                        <w:txbxContent>
                          <w:p w:rsidR="003C1B46" w:rsidRPr="004175F6" w:rsidRDefault="003C1B4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margin">
                        <wp:align>bottom</wp:align>
                      </wp:positionV>
                      <wp:extent cx="265430" cy="266700"/>
                      <wp:effectExtent l="0" t="3810" r="317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1B46" w:rsidRPr="00C40D54" w:rsidRDefault="003C1B4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-30.3pt;margin-top:0;width:20.9pt;height:21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" filled="f" stroked="f">
                      <v:textbox style="mso-fit-shape-to-text:t">
                        <w:txbxContent>
                          <w:p w:rsidR="003C1B46" w:rsidRPr="00C40D54" w:rsidRDefault="003C1B4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D839A5" w:rsidRPr="000019AF">
              <w:rPr>
                <w:color w:val="auto"/>
                <w:lang w:eastAsia="en-US"/>
              </w:rPr>
              <w:t>Наименовани</w:t>
            </w:r>
            <w:r w:rsidR="001356C5" w:rsidRPr="000019AF">
              <w:rPr>
                <w:color w:val="auto"/>
                <w:lang w:eastAsia="en-US"/>
              </w:rPr>
              <w:t>е</w:t>
            </w:r>
          </w:p>
        </w:tc>
        <w:tc>
          <w:tcPr>
            <w:tcW w:w="8080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D839A5" w:rsidRPr="000019AF" w:rsidRDefault="00D839A5" w:rsidP="0026301C">
            <w:pPr>
              <w:ind w:left="187" w:right="125" w:firstLine="708"/>
              <w:contextualSpacing/>
              <w:jc w:val="center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Информация</w:t>
            </w:r>
          </w:p>
        </w:tc>
      </w:tr>
      <w:tr w:rsidR="00D839A5" w:rsidRPr="000019AF" w:rsidTr="00CE0842">
        <w:trPr>
          <w:trHeight w:val="904"/>
        </w:trPr>
        <w:tc>
          <w:tcPr>
            <w:tcW w:w="56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D839A5" w:rsidRPr="000019AF" w:rsidRDefault="00D839A5" w:rsidP="006825E4">
            <w:pPr>
              <w:pStyle w:val="af1"/>
              <w:numPr>
                <w:ilvl w:val="0"/>
                <w:numId w:val="17"/>
              </w:numPr>
              <w:spacing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D839A5" w:rsidRPr="000019AF" w:rsidRDefault="00D839A5" w:rsidP="0026301C">
            <w:pPr>
              <w:suppressAutoHyphens w:val="0"/>
              <w:ind w:right="189"/>
              <w:jc w:val="both"/>
              <w:rPr>
                <w:color w:val="auto"/>
                <w:lang w:eastAsia="en-US"/>
              </w:rPr>
            </w:pPr>
            <w:r w:rsidRPr="000019AF">
              <w:rPr>
                <w:color w:val="auto"/>
                <w:lang w:eastAsia="en-US"/>
              </w:rPr>
              <w:t>Требования к поставляемому товару</w:t>
            </w:r>
          </w:p>
        </w:tc>
        <w:tc>
          <w:tcPr>
            <w:tcW w:w="8080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:rsidR="00B53C3B" w:rsidRPr="000019AF" w:rsidRDefault="00B53C3B" w:rsidP="0026301C">
            <w:pPr>
              <w:ind w:firstLine="708"/>
              <w:contextualSpacing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Товар должен соответствовать требованиям раздела 2 «Требования Заказчика к характеристикам товара, требующим предоставления конкретных показателей» и Раздела 3 «Требования Заказчика к характеристикам товара, не требующим предоставления конкретных показателей» данного технического задания.</w:t>
            </w:r>
          </w:p>
          <w:p w:rsidR="00B02857" w:rsidRPr="000019AF" w:rsidRDefault="00D75C2A" w:rsidP="00B02857">
            <w:pPr>
              <w:ind w:firstLine="708"/>
              <w:contextualSpacing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Поставляемая техника (д</w:t>
            </w:r>
            <w:r w:rsidR="00B02857" w:rsidRPr="000019AF">
              <w:rPr>
                <w:rFonts w:eastAsia="Liberation Serif"/>
              </w:rPr>
              <w:t>алее - Товар) должна соответствовать требованиям к качеству, устанавливаемыми техническими регламентами, документами в области стандартизации, государственных стандартов, применяемыми для товаров такого рода, и действующие на территории РОССИЙСКОЙ ФЕДЕРАЦИИ.</w:t>
            </w:r>
          </w:p>
          <w:p w:rsidR="00B02857" w:rsidRPr="000019AF" w:rsidRDefault="00B02857" w:rsidP="00B02857">
            <w:pPr>
              <w:ind w:firstLine="708"/>
              <w:contextualSpacing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Товар должен соответствовать требованиям безопасности, установленным действующим законодательством.</w:t>
            </w:r>
          </w:p>
          <w:p w:rsidR="00B02857" w:rsidRPr="000019AF" w:rsidRDefault="00B02857" w:rsidP="00B02857">
            <w:pPr>
              <w:ind w:firstLine="708"/>
              <w:contextualSpacing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Автомобиль должен быть в технически исправном состоянии и не иметь кузовных повреждений;</w:t>
            </w:r>
          </w:p>
          <w:p w:rsidR="00B02857" w:rsidRPr="000019AF" w:rsidRDefault="00B02857" w:rsidP="00B02857">
            <w:pPr>
              <w:ind w:firstLine="708"/>
              <w:contextualSpacing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Должна быть пройдена предпродажная подготовка;</w:t>
            </w:r>
          </w:p>
          <w:p w:rsidR="00B02857" w:rsidRPr="000019AF" w:rsidRDefault="00B02857" w:rsidP="00B02857">
            <w:pPr>
              <w:ind w:firstLine="708"/>
              <w:contextualSpacing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Должен быть новым, ранее не эксплуатируемым и не должна быть произведена замена агрегатов и деталей кузова;</w:t>
            </w:r>
          </w:p>
          <w:p w:rsidR="00B02857" w:rsidRPr="000019AF" w:rsidRDefault="00B02857" w:rsidP="00B02857">
            <w:pPr>
              <w:ind w:firstLine="708"/>
              <w:contextualSpacing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Не должен был находиться под водой частично или полностью.</w:t>
            </w:r>
          </w:p>
          <w:p w:rsidR="00B02857" w:rsidRPr="000019AF" w:rsidRDefault="00B02857" w:rsidP="00B02857">
            <w:pPr>
              <w:ind w:firstLine="708"/>
              <w:contextualSpacing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Салон автомобиля не должен иметь повреждений.</w:t>
            </w:r>
          </w:p>
          <w:p w:rsidR="00B02857" w:rsidRPr="000019AF" w:rsidRDefault="00B02857" w:rsidP="00B02857">
            <w:pPr>
              <w:ind w:firstLine="708"/>
              <w:contextualSpacing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Поставляемый товар должен иметь комплект документации: инструкция на русском языке, эксплуатационная, техническая и методическая документация на русском языке.</w:t>
            </w:r>
          </w:p>
          <w:p w:rsidR="00B02857" w:rsidRPr="000019AF" w:rsidRDefault="00B02857" w:rsidP="00B02857">
            <w:pPr>
              <w:ind w:firstLine="708"/>
              <w:contextualSpacing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Поставляемый товар должен соответствовать действующим на момент поставки товара нормативно-правовым актам Российской Федерации</w:t>
            </w:r>
          </w:p>
          <w:p w:rsidR="00D839A5" w:rsidRPr="000019AF" w:rsidRDefault="00D839A5" w:rsidP="0026301C">
            <w:pPr>
              <w:ind w:firstLine="708"/>
              <w:contextualSpacing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Поставляемый Товар должен быть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не находящимся в залоге, под арестом или другим обременением.</w:t>
            </w:r>
          </w:p>
          <w:p w:rsidR="00294658" w:rsidRPr="000019AF" w:rsidRDefault="00294658" w:rsidP="0026301C">
            <w:pPr>
              <w:ind w:firstLine="708"/>
              <w:contextualSpacing/>
              <w:jc w:val="both"/>
              <w:rPr>
                <w:rFonts w:eastAsia="Liberation Serif"/>
              </w:rPr>
            </w:pPr>
            <w:r w:rsidRPr="000019AF">
              <w:t>Год выпуска должен быть не ранее 2019.</w:t>
            </w:r>
          </w:p>
          <w:p w:rsidR="0026180B" w:rsidRPr="000019AF" w:rsidRDefault="0026180B" w:rsidP="0026180B">
            <w:pPr>
              <w:ind w:firstLine="708"/>
              <w:contextualSpacing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 xml:space="preserve">На поставляемое ТС предоставляется гарантия качества Производителя ТС и срок действия гарантии составляет не менее </w:t>
            </w:r>
            <w:r w:rsidR="00491012" w:rsidRPr="000019AF">
              <w:rPr>
                <w:rFonts w:eastAsia="Liberation Serif"/>
              </w:rPr>
              <w:t>2</w:t>
            </w:r>
            <w:r w:rsidR="006E3DC8" w:rsidRPr="000019AF">
              <w:rPr>
                <w:rFonts w:eastAsia="Liberation Serif"/>
              </w:rPr>
              <w:t>4</w:t>
            </w:r>
            <w:r w:rsidRPr="000019AF">
              <w:rPr>
                <w:rFonts w:eastAsia="Liberation Serif"/>
              </w:rPr>
              <w:t xml:space="preserve"> меся</w:t>
            </w:r>
            <w:r w:rsidR="00D46A81" w:rsidRPr="000019AF">
              <w:rPr>
                <w:rFonts w:eastAsia="Liberation Serif"/>
              </w:rPr>
              <w:t>цев или</w:t>
            </w:r>
            <w:r w:rsidR="00294658" w:rsidRPr="000019AF">
              <w:rPr>
                <w:rFonts w:eastAsia="Liberation Serif"/>
              </w:rPr>
              <w:t xml:space="preserve"> не менее</w:t>
            </w:r>
            <w:r w:rsidR="00D46A81" w:rsidRPr="000019AF">
              <w:rPr>
                <w:rFonts w:eastAsia="Liberation Serif"/>
              </w:rPr>
              <w:t xml:space="preserve"> </w:t>
            </w:r>
            <w:r w:rsidR="006E3DC8" w:rsidRPr="000019AF">
              <w:rPr>
                <w:rFonts w:eastAsia="Liberation Serif"/>
              </w:rPr>
              <w:t xml:space="preserve">100 </w:t>
            </w:r>
            <w:r w:rsidR="00D46A81" w:rsidRPr="000019AF">
              <w:rPr>
                <w:rFonts w:eastAsia="Liberation Serif"/>
              </w:rPr>
              <w:t>000 км.</w:t>
            </w:r>
            <w:r w:rsidRPr="000019AF">
              <w:rPr>
                <w:rFonts w:eastAsia="Liberation Serif"/>
              </w:rPr>
              <w:t xml:space="preserve"> </w:t>
            </w:r>
          </w:p>
          <w:p w:rsidR="0026180B" w:rsidRPr="000019AF" w:rsidRDefault="0026180B" w:rsidP="0026180B">
            <w:pPr>
              <w:ind w:firstLine="708"/>
              <w:contextualSpacing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Время начала исчисления гарантийного срока – с момента (даты) подписания акта приема-передачи Товара.</w:t>
            </w:r>
          </w:p>
        </w:tc>
      </w:tr>
      <w:tr w:rsidR="006825E4" w:rsidRPr="000019AF" w:rsidTr="00CE0842">
        <w:trPr>
          <w:trHeight w:val="606"/>
        </w:trPr>
        <w:tc>
          <w:tcPr>
            <w:tcW w:w="56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6825E4" w:rsidRPr="000019AF" w:rsidRDefault="006825E4" w:rsidP="006825E4">
            <w:pPr>
              <w:pStyle w:val="af1"/>
              <w:numPr>
                <w:ilvl w:val="0"/>
                <w:numId w:val="17"/>
              </w:numPr>
              <w:spacing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6825E4" w:rsidRPr="000019AF" w:rsidRDefault="006825E4" w:rsidP="0026301C">
            <w:pPr>
              <w:suppressAutoHyphens w:val="0"/>
              <w:ind w:right="189"/>
              <w:jc w:val="both"/>
              <w:rPr>
                <w:color w:val="auto"/>
                <w:lang w:eastAsia="en-US"/>
              </w:rPr>
            </w:pPr>
            <w:r w:rsidRPr="000019AF">
              <w:rPr>
                <w:color w:val="auto"/>
                <w:lang w:eastAsia="en-US"/>
              </w:rPr>
              <w:t>Код ОКПД2</w:t>
            </w:r>
          </w:p>
        </w:tc>
        <w:tc>
          <w:tcPr>
            <w:tcW w:w="8080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:rsidR="004556CD" w:rsidRPr="000019AF" w:rsidRDefault="000B10FF" w:rsidP="00862171">
            <w:pPr>
              <w:ind w:firstLine="708"/>
              <w:contextualSpacing/>
              <w:jc w:val="both"/>
              <w:rPr>
                <w:rFonts w:eastAsia="Liberation Serif"/>
              </w:rPr>
            </w:pPr>
            <w:r w:rsidRPr="000B10FF">
              <w:rPr>
                <w:rStyle w:val="af2"/>
                <w:b w:val="0"/>
              </w:rPr>
              <w:t>29.10.41.111 Автомобили грузовые с дизельным двигателем, имеющие технически допустимую максимальную массу не более 3,5 т.</w:t>
            </w:r>
          </w:p>
        </w:tc>
      </w:tr>
      <w:tr w:rsidR="00006DA1" w:rsidRPr="000019AF" w:rsidTr="00CE0842">
        <w:trPr>
          <w:trHeight w:val="263"/>
        </w:trPr>
        <w:tc>
          <w:tcPr>
            <w:tcW w:w="567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6" w:space="0" w:color="000001"/>
            </w:tcBorders>
            <w:shd w:val="clear" w:color="auto" w:fill="auto"/>
          </w:tcPr>
          <w:p w:rsidR="00006DA1" w:rsidRPr="000019AF" w:rsidRDefault="00006DA1" w:rsidP="006825E4">
            <w:pPr>
              <w:pStyle w:val="af1"/>
              <w:numPr>
                <w:ilvl w:val="0"/>
                <w:numId w:val="17"/>
              </w:numPr>
              <w:spacing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006DA1" w:rsidRPr="000019AF" w:rsidRDefault="00006DA1" w:rsidP="006849A9">
            <w:pPr>
              <w:suppressAutoHyphens w:val="0"/>
              <w:ind w:right="189"/>
              <w:jc w:val="both"/>
              <w:rPr>
                <w:color w:val="auto"/>
                <w:lang w:eastAsia="en-US"/>
              </w:rPr>
            </w:pPr>
            <w:r w:rsidRPr="000019AF">
              <w:rPr>
                <w:color w:val="auto"/>
                <w:lang w:eastAsia="en-US"/>
              </w:rPr>
              <w:t>Количество товара</w:t>
            </w:r>
          </w:p>
        </w:tc>
        <w:tc>
          <w:tcPr>
            <w:tcW w:w="1134" w:type="dxa"/>
            <w:tcBorders>
              <w:top w:val="single" w:sz="12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006DA1" w:rsidRPr="000019AF" w:rsidRDefault="00006DA1" w:rsidP="006849A9">
            <w:pPr>
              <w:ind w:left="-134" w:right="-79"/>
              <w:jc w:val="center"/>
              <w:rPr>
                <w:color w:val="auto"/>
                <w:lang w:eastAsia="zh-CN"/>
              </w:rPr>
            </w:pPr>
            <w:r w:rsidRPr="000019AF">
              <w:rPr>
                <w:color w:val="auto"/>
                <w:lang w:eastAsia="zh-CN"/>
              </w:rPr>
              <w:t>№ поз.</w:t>
            </w:r>
          </w:p>
        </w:tc>
        <w:tc>
          <w:tcPr>
            <w:tcW w:w="4962" w:type="dxa"/>
            <w:tcBorders>
              <w:top w:val="single" w:sz="12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A1" w:rsidRPr="000019AF" w:rsidRDefault="00006DA1" w:rsidP="006849A9">
            <w:pPr>
              <w:ind w:left="-100" w:right="-60"/>
              <w:jc w:val="center"/>
              <w:rPr>
                <w:color w:val="auto"/>
                <w:lang w:eastAsia="zh-CN"/>
              </w:rPr>
            </w:pPr>
            <w:r w:rsidRPr="000019AF">
              <w:rPr>
                <w:color w:val="auto"/>
                <w:lang w:eastAsia="zh-CN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12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006DA1" w:rsidRPr="000019AF" w:rsidRDefault="00A23AB2" w:rsidP="006849A9">
            <w:pPr>
              <w:ind w:right="-6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Кол-</w:t>
            </w:r>
            <w:r w:rsidR="00006DA1" w:rsidRPr="000019AF">
              <w:rPr>
                <w:color w:val="auto"/>
                <w:lang w:eastAsia="zh-CN"/>
              </w:rPr>
              <w:t xml:space="preserve">во </w:t>
            </w:r>
          </w:p>
        </w:tc>
        <w:tc>
          <w:tcPr>
            <w:tcW w:w="992" w:type="dxa"/>
            <w:tcBorders>
              <w:top w:val="single" w:sz="12" w:space="0" w:color="000001"/>
              <w:left w:val="single" w:sz="6" w:space="0" w:color="000001"/>
              <w:bottom w:val="single" w:sz="4" w:space="0" w:color="auto"/>
              <w:right w:val="single" w:sz="12" w:space="0" w:color="000001"/>
            </w:tcBorders>
            <w:shd w:val="clear" w:color="auto" w:fill="auto"/>
            <w:vAlign w:val="center"/>
          </w:tcPr>
          <w:p w:rsidR="00006DA1" w:rsidRPr="000019AF" w:rsidRDefault="00006DA1" w:rsidP="006849A9">
            <w:pPr>
              <w:ind w:left="-8" w:right="-123"/>
              <w:jc w:val="center"/>
              <w:rPr>
                <w:color w:val="auto"/>
                <w:lang w:eastAsia="zh-CN"/>
              </w:rPr>
            </w:pPr>
            <w:r w:rsidRPr="000019AF">
              <w:rPr>
                <w:color w:val="auto"/>
                <w:lang w:eastAsia="zh-CN"/>
              </w:rPr>
              <w:t>Ед. изм.</w:t>
            </w:r>
          </w:p>
        </w:tc>
      </w:tr>
      <w:tr w:rsidR="00006DA1" w:rsidRPr="000019AF" w:rsidTr="00CE0842">
        <w:trPr>
          <w:trHeight w:val="214"/>
        </w:trPr>
        <w:tc>
          <w:tcPr>
            <w:tcW w:w="567" w:type="dxa"/>
            <w:vMerge/>
            <w:tcBorders>
              <w:left w:val="single" w:sz="12" w:space="0" w:color="000001"/>
              <w:right w:val="single" w:sz="6" w:space="0" w:color="000001"/>
            </w:tcBorders>
            <w:shd w:val="clear" w:color="auto" w:fill="auto"/>
          </w:tcPr>
          <w:p w:rsidR="00006DA1" w:rsidRPr="000019AF" w:rsidRDefault="00006DA1" w:rsidP="00312541">
            <w:pPr>
              <w:pStyle w:val="af1"/>
              <w:numPr>
                <w:ilvl w:val="0"/>
                <w:numId w:val="17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006DA1" w:rsidRPr="000019AF" w:rsidRDefault="00006DA1" w:rsidP="00312541">
            <w:pPr>
              <w:suppressAutoHyphens w:val="0"/>
              <w:ind w:right="189"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A1" w:rsidRPr="000019AF" w:rsidRDefault="00006DA1" w:rsidP="00312541">
            <w:pPr>
              <w:pStyle w:val="af1"/>
              <w:numPr>
                <w:ilvl w:val="0"/>
                <w:numId w:val="8"/>
              </w:numPr>
              <w:spacing w:after="0"/>
              <w:ind w:left="-98" w:firstLine="142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A1" w:rsidRPr="000019AF" w:rsidRDefault="00674EFC" w:rsidP="00A23AB2">
            <w:pPr>
              <w:suppressAutoHyphens w:val="0"/>
              <w:ind w:left="137"/>
            </w:pPr>
            <w:r w:rsidRPr="00674EFC">
              <w:t>Автомобиль Ford Transit для поиска потерь на сетях водоснабжения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A1" w:rsidRPr="000019AF" w:rsidRDefault="00B02857" w:rsidP="00312541">
            <w:pPr>
              <w:ind w:left="608" w:hanging="608"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1"/>
            </w:tcBorders>
            <w:shd w:val="clear" w:color="auto" w:fill="auto"/>
          </w:tcPr>
          <w:p w:rsidR="00006DA1" w:rsidRPr="000019AF" w:rsidRDefault="00006DA1" w:rsidP="00312541">
            <w:pPr>
              <w:ind w:left="608" w:hanging="608"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шт.</w:t>
            </w:r>
          </w:p>
        </w:tc>
      </w:tr>
      <w:tr w:rsidR="00392BA6" w:rsidRPr="000019AF" w:rsidTr="00CE0842">
        <w:trPr>
          <w:trHeight w:val="536"/>
        </w:trPr>
        <w:tc>
          <w:tcPr>
            <w:tcW w:w="567" w:type="dxa"/>
            <w:tcBorders>
              <w:top w:val="single" w:sz="12" w:space="0" w:color="000001"/>
              <w:left w:val="single" w:sz="12" w:space="0" w:color="000001"/>
              <w:bottom w:val="single" w:sz="12" w:space="0" w:color="auto"/>
              <w:right w:val="single" w:sz="6" w:space="0" w:color="000001"/>
            </w:tcBorders>
            <w:shd w:val="clear" w:color="auto" w:fill="auto"/>
          </w:tcPr>
          <w:p w:rsidR="00392BA6" w:rsidRPr="000019AF" w:rsidRDefault="00392BA6" w:rsidP="006825E4">
            <w:pPr>
              <w:pStyle w:val="af1"/>
              <w:numPr>
                <w:ilvl w:val="0"/>
                <w:numId w:val="17"/>
              </w:numPr>
              <w:spacing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1"/>
              <w:left w:val="single" w:sz="6" w:space="0" w:color="000001"/>
              <w:bottom w:val="single" w:sz="12" w:space="0" w:color="auto"/>
              <w:right w:val="single" w:sz="6" w:space="0" w:color="000001"/>
            </w:tcBorders>
            <w:shd w:val="clear" w:color="auto" w:fill="auto"/>
          </w:tcPr>
          <w:p w:rsidR="00392BA6" w:rsidRPr="000019AF" w:rsidRDefault="00392BA6" w:rsidP="00392BA6">
            <w:pPr>
              <w:suppressAutoHyphens w:val="0"/>
              <w:ind w:right="189"/>
              <w:jc w:val="both"/>
              <w:rPr>
                <w:color w:val="auto"/>
                <w:lang w:eastAsia="en-US"/>
              </w:rPr>
            </w:pPr>
            <w:r w:rsidRPr="000019AF">
              <w:rPr>
                <w:color w:val="auto"/>
                <w:lang w:eastAsia="en-US"/>
              </w:rPr>
              <w:t>Сроки, место и условия поставки товара</w:t>
            </w:r>
          </w:p>
        </w:tc>
        <w:tc>
          <w:tcPr>
            <w:tcW w:w="8080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auto"/>
              <w:right w:val="single" w:sz="12" w:space="0" w:color="000001"/>
            </w:tcBorders>
            <w:shd w:val="clear" w:color="auto" w:fill="auto"/>
          </w:tcPr>
          <w:p w:rsidR="009E3B89" w:rsidRPr="000019AF" w:rsidRDefault="009E3B89" w:rsidP="009E3B89">
            <w:pPr>
              <w:ind w:firstLine="709"/>
              <w:jc w:val="both"/>
              <w:rPr>
                <w:rFonts w:eastAsia="Liberation Serif"/>
                <w:color w:val="auto"/>
              </w:rPr>
            </w:pPr>
            <w:r w:rsidRPr="000019AF">
              <w:rPr>
                <w:rFonts w:eastAsia="Liberation Serif"/>
                <w:color w:val="auto"/>
              </w:rPr>
              <w:t xml:space="preserve">Поставка Товара от Поставщика к Заказчику осуществляется силами и за счёт Поставщика в течение 30 (тридцати) календарных дней с момента заключения контракта. Разгрузка Товара осуществляется силами Поставщика. </w:t>
            </w:r>
          </w:p>
          <w:p w:rsidR="00392BA6" w:rsidRPr="000019AF" w:rsidRDefault="009E3B89" w:rsidP="009E3B89">
            <w:pPr>
              <w:ind w:firstLine="611"/>
              <w:contextualSpacing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  <w:color w:val="auto"/>
              </w:rPr>
              <w:t>Поставка Товара осуществляется по адресу: Республика Крым, г. Симферополь, ул. Мраморная, 35</w:t>
            </w:r>
          </w:p>
        </w:tc>
      </w:tr>
    </w:tbl>
    <w:p w:rsidR="00072AA0" w:rsidRPr="000019AF" w:rsidRDefault="00072AA0" w:rsidP="0026301C">
      <w:pPr>
        <w:autoSpaceDE w:val="0"/>
        <w:autoSpaceDN w:val="0"/>
        <w:textAlignment w:val="baseline"/>
        <w:rPr>
          <w:rStyle w:val="21"/>
          <w:b/>
          <w:bCs/>
          <w:lang w:eastAsia="ru-RU"/>
        </w:rPr>
        <w:sectPr w:rsidR="00072AA0" w:rsidRPr="000019AF" w:rsidSect="00C665BB">
          <w:pgSz w:w="11906" w:h="16838"/>
          <w:pgMar w:top="426" w:right="851" w:bottom="709" w:left="1701" w:header="0" w:footer="0" w:gutter="0"/>
          <w:pgNumType w:start="0"/>
          <w:cols w:space="720"/>
          <w:formProt w:val="0"/>
          <w:titlePg/>
          <w:docGrid w:linePitch="360"/>
        </w:sectPr>
      </w:pPr>
    </w:p>
    <w:p w:rsidR="00C7231B" w:rsidRPr="00420F3E" w:rsidRDefault="00C7231B" w:rsidP="0003735A">
      <w:pPr>
        <w:jc w:val="center"/>
        <w:rPr>
          <w:rFonts w:eastAsia="Calibri"/>
          <w:b/>
          <w:bCs/>
          <w:color w:val="auto"/>
          <w:lang w:eastAsia="en-US"/>
        </w:rPr>
      </w:pPr>
    </w:p>
    <w:p w:rsidR="003C1B46" w:rsidRPr="00CF76EA" w:rsidRDefault="001C5D2F" w:rsidP="00CF76EA">
      <w:pPr>
        <w:pStyle w:val="af1"/>
        <w:numPr>
          <w:ilvl w:val="0"/>
          <w:numId w:val="8"/>
        </w:numPr>
        <w:jc w:val="center"/>
        <w:rPr>
          <w:b/>
          <w:bCs/>
        </w:rPr>
      </w:pPr>
      <w:r w:rsidRPr="003C1B46">
        <w:rPr>
          <w:b/>
          <w:bCs/>
        </w:rPr>
        <w:t>Требования Заказчика к характеристикам товара, требующим предоставления конкретных показателей</w:t>
      </w:r>
    </w:p>
    <w:tbl>
      <w:tblPr>
        <w:tblW w:w="12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"/>
        <w:gridCol w:w="1701"/>
        <w:gridCol w:w="4885"/>
        <w:gridCol w:w="850"/>
        <w:gridCol w:w="4536"/>
      </w:tblGrid>
      <w:tr w:rsidR="00851EDF" w:rsidRPr="003C1B46" w:rsidTr="003324B7">
        <w:trPr>
          <w:trHeight w:val="1374"/>
          <w:jc w:val="center"/>
        </w:trPr>
        <w:tc>
          <w:tcPr>
            <w:tcW w:w="497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3C1B46">
              <w:rPr>
                <w:color w:val="auto"/>
                <w:lang w:eastAsia="ru-RU"/>
              </w:rPr>
              <w:t>№</w:t>
            </w:r>
          </w:p>
          <w:p w:rsidR="00851EDF" w:rsidRPr="003C1B46" w:rsidRDefault="00851EDF" w:rsidP="003C1B46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3C1B46">
              <w:rPr>
                <w:color w:val="auto"/>
                <w:lang w:eastAsia="ru-RU"/>
              </w:rPr>
              <w:t>поз.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3C1B46">
              <w:rPr>
                <w:color w:val="auto"/>
                <w:lang w:eastAsia="ru-RU"/>
              </w:rPr>
              <w:t>Наименование товара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3C1B46">
              <w:rPr>
                <w:color w:val="auto"/>
                <w:lang w:eastAsia="ru-RU"/>
              </w:rPr>
              <w:t>Наименование параметра (показателя) товара, устанавливаемое Заказчиком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3C1B46">
              <w:rPr>
                <w:color w:val="auto"/>
                <w:lang w:eastAsia="ru-RU"/>
              </w:rPr>
              <w:t>Ед. изм.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3C1B46">
              <w:rPr>
                <w:color w:val="auto"/>
                <w:lang w:eastAsia="ru-RU"/>
              </w:rPr>
              <w:t>Требуемое значение, установленное Заказчиком</w:t>
            </w:r>
          </w:p>
        </w:tc>
      </w:tr>
      <w:tr w:rsidR="003324B7" w:rsidRPr="003C1B46" w:rsidTr="003324B7">
        <w:trPr>
          <w:trHeight w:val="340"/>
          <w:jc w:val="center"/>
        </w:trPr>
        <w:tc>
          <w:tcPr>
            <w:tcW w:w="497" w:type="dxa"/>
            <w:vMerge w:val="restart"/>
            <w:shd w:val="clear" w:color="auto" w:fill="FFFFFF"/>
          </w:tcPr>
          <w:p w:rsidR="003324B7" w:rsidRPr="003C1B46" w:rsidRDefault="003324B7" w:rsidP="003C1B46">
            <w:pPr>
              <w:suppressAutoHyphens w:val="0"/>
              <w:spacing w:after="160" w:line="259" w:lineRule="auto"/>
              <w:ind w:left="227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  <w:p w:rsidR="003324B7" w:rsidRPr="003C1B46" w:rsidRDefault="003324B7" w:rsidP="003C1B46">
            <w:pPr>
              <w:suppressAutoHyphens w:val="0"/>
              <w:spacing w:after="160" w:line="259" w:lineRule="auto"/>
              <w:ind w:left="227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  <w:r w:rsidRPr="003C1B46">
              <w:rPr>
                <w:rFonts w:eastAsia="Calibri"/>
                <w:color w:val="auto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324B7" w:rsidRPr="003C1B46" w:rsidRDefault="00674EFC" w:rsidP="003C1B46">
            <w:pPr>
              <w:ind w:left="137"/>
              <w:rPr>
                <w:color w:val="auto"/>
                <w:lang w:eastAsia="ru-RU"/>
              </w:rPr>
            </w:pPr>
            <w:r w:rsidRPr="00674EFC">
              <w:t>Автомобиль Ford Transit для поиска потерь на сетях водоснабжения</w:t>
            </w:r>
          </w:p>
        </w:tc>
        <w:tc>
          <w:tcPr>
            <w:tcW w:w="10271" w:type="dxa"/>
            <w:gridSpan w:val="3"/>
            <w:shd w:val="clear" w:color="auto" w:fill="FFFFFF"/>
          </w:tcPr>
          <w:p w:rsidR="003324B7" w:rsidRPr="003C1B46" w:rsidRDefault="003324B7" w:rsidP="003C1B46">
            <w:pPr>
              <w:spacing w:line="276" w:lineRule="auto"/>
              <w:ind w:left="144"/>
            </w:pPr>
            <w:r w:rsidRPr="003C1B46">
              <w:rPr>
                <w:b/>
              </w:rPr>
              <w:t>Двигатель и шасси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  <w:r w:rsidRPr="003C1B46">
              <w:t xml:space="preserve">Рабочий объем 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3C1B46">
              <w:t>куб. см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851EDF" w:rsidRPr="003C1B46" w:rsidRDefault="00851EDF" w:rsidP="00CE16E0">
            <w:pPr>
              <w:spacing w:line="276" w:lineRule="auto"/>
              <w:ind w:left="144"/>
            </w:pPr>
            <w:r w:rsidRPr="003C1B46">
              <w:rPr>
                <w:rFonts w:eastAsia="Calibri"/>
                <w:lang w:eastAsia="en-US"/>
              </w:rPr>
              <w:t>Не менее 2</w:t>
            </w:r>
            <w:r w:rsidR="00CE16E0">
              <w:rPr>
                <w:rFonts w:eastAsia="Calibri"/>
                <w:lang w:eastAsia="en-US"/>
              </w:rPr>
              <w:t>100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  <w:r w:rsidRPr="003C1B46">
              <w:t xml:space="preserve">Мощность 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right="-15"/>
              <w:rPr>
                <w:color w:val="auto"/>
              </w:rPr>
            </w:pPr>
            <w:r w:rsidRPr="003C1B46">
              <w:t xml:space="preserve">  л.с.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pacing w:line="276" w:lineRule="auto"/>
              <w:ind w:left="144"/>
            </w:pPr>
            <w:r w:rsidRPr="003C1B46">
              <w:rPr>
                <w:rFonts w:eastAsia="Calibri"/>
                <w:lang w:eastAsia="en-US"/>
              </w:rPr>
              <w:t>Не менее 125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  <w:rPr>
                <w:b/>
                <w:color w:val="000000"/>
              </w:rPr>
            </w:pPr>
            <w:r w:rsidRPr="003C1B46">
              <w:rPr>
                <w:b/>
              </w:rPr>
              <w:t>Дополнительные требования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right="-15"/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  <w:r w:rsidRPr="003C1B46">
              <w:t>Противооткатные упоры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  <w:r w:rsidRPr="003C1B46">
              <w:t>шт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  <w:r w:rsidRPr="003C1B46">
              <w:t>Не менее 2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firstLine="124"/>
            </w:pPr>
            <w:r w:rsidRPr="003C1B46">
              <w:t>Толщина утеплителя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firstLine="138"/>
            </w:pPr>
            <w:r w:rsidRPr="003C1B46">
              <w:t>мм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  <w:r>
              <w:t>Не менее 1</w:t>
            </w:r>
            <w:r w:rsidRPr="003C1B46">
              <w:t>0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  <w:rPr>
                <w:b/>
                <w:color w:val="000000"/>
              </w:rPr>
            </w:pPr>
            <w:r w:rsidRPr="003C1B46">
              <w:rPr>
                <w:b/>
              </w:rPr>
              <w:t>Отсек оператора и технический отсек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right="-15"/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ind w:left="154"/>
            </w:pPr>
            <w:r w:rsidRPr="003C1B46">
              <w:t>Освещение рабочего пространства оператора светильниками направленного света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ind w:left="113"/>
            </w:pPr>
            <w:r w:rsidRPr="003C1B46">
              <w:t>шт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  <w:r w:rsidRPr="003C1B46">
              <w:t>Не менее 2</w:t>
            </w:r>
          </w:p>
        </w:tc>
      </w:tr>
      <w:tr w:rsidR="003324B7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3324B7" w:rsidRPr="003C1B46" w:rsidRDefault="003324B7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3324B7" w:rsidRPr="003C1B46" w:rsidRDefault="003324B7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10271" w:type="dxa"/>
            <w:gridSpan w:val="3"/>
            <w:shd w:val="clear" w:color="auto" w:fill="FFFFFF"/>
          </w:tcPr>
          <w:p w:rsidR="003324B7" w:rsidRPr="003C1B46" w:rsidRDefault="003324B7" w:rsidP="003C1B46">
            <w:pPr>
              <w:spacing w:line="276" w:lineRule="auto"/>
              <w:ind w:left="144"/>
            </w:pPr>
            <w:r w:rsidRPr="003C1B46">
              <w:rPr>
                <w:b/>
                <w:color w:val="000000"/>
              </w:rPr>
              <w:t>Габаритные размеры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  <w:r>
              <w:t>Длина грузового отсека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ind w:right="-15"/>
              <w:rPr>
                <w:color w:val="auto"/>
              </w:rPr>
            </w:pPr>
            <w:r w:rsidRPr="003C1B46">
              <w:rPr>
                <w:color w:val="auto"/>
              </w:rPr>
              <w:t xml:space="preserve"> мм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851EDF" w:rsidRPr="003C1B46" w:rsidRDefault="00851EDF" w:rsidP="00CF76EA">
            <w:pPr>
              <w:spacing w:line="276" w:lineRule="auto"/>
              <w:ind w:left="144"/>
            </w:pPr>
            <w:r w:rsidRPr="003C1B46">
              <w:t xml:space="preserve">Не менее </w:t>
            </w:r>
            <w:r>
              <w:t>3494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  <w:r w:rsidRPr="003C1B46">
              <w:t xml:space="preserve">Ширина </w:t>
            </w:r>
            <w:r w:rsidRPr="00CF76EA">
              <w:t>грузового отсека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ind w:right="-15"/>
              <w:rPr>
                <w:color w:val="auto"/>
              </w:rPr>
            </w:pPr>
            <w:r w:rsidRPr="003C1B46">
              <w:rPr>
                <w:color w:val="auto"/>
              </w:rPr>
              <w:t xml:space="preserve"> мм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851EDF" w:rsidRPr="003C1B46" w:rsidRDefault="00851EDF" w:rsidP="00CF76EA">
            <w:pPr>
              <w:spacing w:line="276" w:lineRule="auto"/>
              <w:ind w:left="144"/>
            </w:pPr>
            <w:r w:rsidRPr="003C1B46">
              <w:t xml:space="preserve">Не менее </w:t>
            </w:r>
            <w:r>
              <w:t>1784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  <w:r w:rsidRPr="003C1B46">
              <w:t xml:space="preserve">Высота </w:t>
            </w:r>
            <w:r w:rsidRPr="00CF76EA">
              <w:t>грузового отсека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ind w:right="-15"/>
              <w:rPr>
                <w:color w:val="auto"/>
              </w:rPr>
            </w:pPr>
            <w:r w:rsidRPr="003C1B46">
              <w:rPr>
                <w:color w:val="auto"/>
              </w:rPr>
              <w:t xml:space="preserve"> мм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851EDF" w:rsidRPr="003C1B46" w:rsidRDefault="00851EDF" w:rsidP="00CF76EA">
            <w:pPr>
              <w:spacing w:line="276" w:lineRule="auto"/>
              <w:ind w:left="144"/>
            </w:pPr>
            <w:r w:rsidRPr="003C1B46">
              <w:t>Не менее 2</w:t>
            </w:r>
            <w:r>
              <w:t>125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ind w:left="154"/>
            </w:pPr>
            <w:r w:rsidRPr="003C1B46">
              <w:t>Количество мест в водительском отсеке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ind w:left="113"/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pacing w:line="276" w:lineRule="auto"/>
              <w:ind w:left="144"/>
            </w:pPr>
            <w:r w:rsidRPr="003C1B46">
              <w:t>Не менее 2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  <w:r w:rsidRPr="003C1B46">
              <w:t>Количество сидений в отсеке оператора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ind w:right="-15"/>
              <w:jc w:val="center"/>
              <w:rPr>
                <w:color w:val="auto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pacing w:line="276" w:lineRule="auto"/>
              <w:ind w:left="144"/>
            </w:pPr>
            <w:r w:rsidRPr="003C1B46">
              <w:t>Не менее 1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  <w:r w:rsidRPr="003C1B46">
              <w:t>Ширина проема задних дверей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ind w:right="-15"/>
              <w:rPr>
                <w:color w:val="auto"/>
              </w:rPr>
            </w:pPr>
            <w:r w:rsidRPr="003C1B46">
              <w:rPr>
                <w:color w:val="auto"/>
              </w:rPr>
              <w:t xml:space="preserve"> мм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pacing w:line="276" w:lineRule="auto"/>
              <w:ind w:left="144"/>
            </w:pPr>
            <w:r w:rsidRPr="003C1B46">
              <w:t>Не менее 1500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  <w:r w:rsidRPr="003C1B46">
              <w:t xml:space="preserve">Ширина проема боковой сдвижной двери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ind w:right="-15"/>
              <w:rPr>
                <w:color w:val="auto"/>
              </w:rPr>
            </w:pPr>
            <w:r w:rsidRPr="003C1B46">
              <w:rPr>
                <w:color w:val="auto"/>
              </w:rPr>
              <w:t xml:space="preserve"> мм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pacing w:line="276" w:lineRule="auto"/>
              <w:ind w:left="144"/>
            </w:pPr>
            <w:r w:rsidRPr="003C1B46">
              <w:t>Не менее 1200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  <w:rPr>
                <w:b/>
                <w:color w:val="000000"/>
              </w:rPr>
            </w:pPr>
            <w:r w:rsidRPr="003C1B46">
              <w:rPr>
                <w:b/>
                <w:color w:val="000000"/>
              </w:rPr>
              <w:t xml:space="preserve">Проталкиваемая телеинспекционная            </w:t>
            </w:r>
          </w:p>
          <w:p w:rsidR="00851EDF" w:rsidRPr="003C1B46" w:rsidRDefault="00851EDF" w:rsidP="003C1B46">
            <w:pPr>
              <w:spacing w:line="276" w:lineRule="auto"/>
              <w:ind w:left="144"/>
              <w:rPr>
                <w:b/>
              </w:rPr>
            </w:pPr>
            <w:r w:rsidRPr="003C1B46">
              <w:rPr>
                <w:b/>
                <w:color w:val="000000"/>
              </w:rPr>
              <w:t xml:space="preserve">                         система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ind w:right="-15"/>
              <w:rPr>
                <w:color w:val="auto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jc w:val="center"/>
              <w:rPr>
                <w:i/>
                <w:color w:val="000000"/>
                <w:u w:val="single"/>
              </w:rPr>
            </w:pPr>
            <w:r w:rsidRPr="003C1B46">
              <w:rPr>
                <w:bCs/>
                <w:i/>
                <w:color w:val="000000"/>
                <w:u w:val="single"/>
              </w:rPr>
              <w:t>Функциональные особенности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ind w:right="-15"/>
              <w:rPr>
                <w:color w:val="auto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16"/>
              <w:rPr>
                <w:color w:val="000000"/>
              </w:rPr>
            </w:pPr>
            <w:r w:rsidRPr="003C1B46">
              <w:rPr>
                <w:color w:val="000000"/>
              </w:rPr>
              <w:t>Диаметры обследуемых трубопроводов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jc w:val="both"/>
              <w:rPr>
                <w:color w:val="000000"/>
              </w:rPr>
            </w:pPr>
            <w:r w:rsidRPr="003C1B46">
              <w:rPr>
                <w:color w:val="000000"/>
              </w:rPr>
              <w:t xml:space="preserve">   мм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  <w:r w:rsidRPr="003C1B46">
              <w:rPr>
                <w:color w:val="000000"/>
              </w:rPr>
              <w:t>От 60 до 500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16"/>
              <w:rPr>
                <w:color w:val="000000"/>
              </w:rPr>
            </w:pPr>
            <w:r w:rsidRPr="003C1B46">
              <w:rPr>
                <w:color w:val="000000"/>
              </w:rPr>
              <w:t>Максимальная протяженность обследуемого трубопровода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jc w:val="both"/>
              <w:rPr>
                <w:color w:val="000000"/>
              </w:rPr>
            </w:pPr>
            <w:r w:rsidRPr="003C1B46">
              <w:rPr>
                <w:color w:val="000000"/>
              </w:rPr>
              <w:t xml:space="preserve">    м</w:t>
            </w:r>
          </w:p>
          <w:p w:rsidR="00851EDF" w:rsidRPr="003C1B46" w:rsidRDefault="00851EDF" w:rsidP="003C1B46">
            <w:pPr>
              <w:tabs>
                <w:tab w:val="left" w:pos="7200"/>
              </w:tabs>
              <w:jc w:val="both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  <w:r w:rsidRPr="003C1B46">
              <w:rPr>
                <w:color w:val="000000"/>
              </w:rPr>
              <w:t>Не менее 90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16" w:firstLine="1247"/>
              <w:rPr>
                <w:i/>
                <w:u w:val="single"/>
              </w:rPr>
            </w:pPr>
            <w:r w:rsidRPr="003C1B46">
              <w:rPr>
                <w:i/>
                <w:color w:val="000000"/>
                <w:u w:val="single"/>
              </w:rPr>
              <w:t>Пост управления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ind w:right="-15"/>
              <w:jc w:val="both"/>
              <w:rPr>
                <w:color w:val="auto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16" w:right="333"/>
              <w:rPr>
                <w:color w:val="000000"/>
              </w:rPr>
            </w:pPr>
            <w:r w:rsidRPr="003C1B46">
              <w:rPr>
                <w:color w:val="000000"/>
              </w:rPr>
              <w:t>Степень пыле-влагозащиты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jc w:val="both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  <w:r w:rsidRPr="003C1B46">
              <w:rPr>
                <w:color w:val="000000"/>
              </w:rPr>
              <w:t xml:space="preserve">Не ниже </w:t>
            </w:r>
            <w:r w:rsidRPr="003C1B46">
              <w:rPr>
                <w:color w:val="000000"/>
                <w:lang w:val="en-US"/>
              </w:rPr>
              <w:t>IP</w:t>
            </w:r>
            <w:r w:rsidRPr="003C1B46">
              <w:rPr>
                <w:color w:val="000000"/>
              </w:rPr>
              <w:t>55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16"/>
            </w:pPr>
            <w:r w:rsidRPr="003C1B46">
              <w:t>Диагональ монитора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ind w:right="-15"/>
              <w:jc w:val="both"/>
              <w:rPr>
                <w:color w:val="auto"/>
              </w:rPr>
            </w:pPr>
            <w:r w:rsidRPr="003C1B46">
              <w:rPr>
                <w:color w:val="000000"/>
              </w:rPr>
              <w:t xml:space="preserve"> дюйм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  <w:r w:rsidRPr="003C1B46">
              <w:rPr>
                <w:color w:val="000000"/>
              </w:rPr>
              <w:t>Не менее 8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16"/>
            </w:pPr>
            <w:r w:rsidRPr="003C1B46">
              <w:t xml:space="preserve">Объем памяти </w:t>
            </w:r>
            <w:r w:rsidRPr="003C1B46">
              <w:rPr>
                <w:color w:val="000000"/>
                <w:lang w:val="en-US"/>
              </w:rPr>
              <w:t>SD</w:t>
            </w:r>
            <w:r w:rsidRPr="003C1B46">
              <w:rPr>
                <w:color w:val="000000"/>
              </w:rPr>
              <w:t>-</w:t>
            </w:r>
            <w:r w:rsidRPr="003C1B46">
              <w:rPr>
                <w:color w:val="000000"/>
                <w:lang w:val="en-US"/>
              </w:rPr>
              <w:t>card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ind w:right="-15"/>
              <w:jc w:val="both"/>
              <w:rPr>
                <w:color w:val="auto"/>
              </w:rPr>
            </w:pPr>
            <w:r w:rsidRPr="003C1B46">
              <w:rPr>
                <w:color w:val="auto"/>
              </w:rPr>
              <w:t xml:space="preserve">    Гб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  <w:r w:rsidRPr="003C1B46">
              <w:t>Не менее 32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  <w:rPr>
                <w:i/>
                <w:u w:val="single"/>
              </w:rPr>
            </w:pPr>
            <w:r w:rsidRPr="003C1B46">
              <w:rPr>
                <w:i/>
              </w:rPr>
              <w:t xml:space="preserve">                </w:t>
            </w:r>
            <w:r w:rsidRPr="003C1B46">
              <w:rPr>
                <w:i/>
                <w:u w:val="single"/>
              </w:rPr>
              <w:t>Кабельный барабан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ind w:right="-15"/>
              <w:jc w:val="both"/>
              <w:rPr>
                <w:color w:val="auto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right="333"/>
              <w:rPr>
                <w:color w:val="000000"/>
              </w:rPr>
            </w:pPr>
            <w:r w:rsidRPr="003C1B46">
              <w:rPr>
                <w:color w:val="000000"/>
              </w:rPr>
              <w:t xml:space="preserve">Диаметр проталкиваемого видеокабеля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jc w:val="both"/>
              <w:rPr>
                <w:color w:val="000000"/>
              </w:rPr>
            </w:pPr>
            <w:r w:rsidRPr="003C1B46">
              <w:rPr>
                <w:color w:val="000000"/>
              </w:rPr>
              <w:t xml:space="preserve">   мм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  <w:rPr>
                <w:color w:val="000000"/>
              </w:rPr>
            </w:pPr>
            <w:r w:rsidRPr="003C1B46">
              <w:rPr>
                <w:color w:val="000000"/>
              </w:rPr>
              <w:t>Не более 9,8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right="333"/>
              <w:rPr>
                <w:color w:val="000000"/>
              </w:rPr>
            </w:pPr>
            <w:r w:rsidRPr="003C1B46">
              <w:rPr>
                <w:color w:val="000000"/>
              </w:rPr>
              <w:t>Должен быть оснащен проталкиваемым видеокабелем длиной: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jc w:val="both"/>
              <w:rPr>
                <w:color w:val="000000"/>
              </w:rPr>
            </w:pPr>
            <w:r w:rsidRPr="003C1B46">
              <w:rPr>
                <w:bCs/>
                <w:color w:val="000000"/>
              </w:rPr>
              <w:t xml:space="preserve">    м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  <w:rPr>
                <w:color w:val="000000"/>
              </w:rPr>
            </w:pPr>
            <w:r w:rsidRPr="003C1B46">
              <w:rPr>
                <w:color w:val="000000"/>
              </w:rPr>
              <w:t>Не менее 90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  <w:r w:rsidRPr="003C1B46">
              <w:rPr>
                <w:color w:val="000000"/>
              </w:rPr>
              <w:t>Габаритные размеры (ДхШхВ)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ind w:right="-15"/>
              <w:jc w:val="both"/>
              <w:rPr>
                <w:color w:val="auto"/>
              </w:rPr>
            </w:pPr>
            <w:r w:rsidRPr="003C1B46">
              <w:rPr>
                <w:color w:val="auto"/>
              </w:rPr>
              <w:t xml:space="preserve">   мм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  <w:rPr>
                <w:color w:val="000000"/>
              </w:rPr>
            </w:pPr>
            <w:r w:rsidRPr="003C1B46">
              <w:rPr>
                <w:color w:val="000000"/>
              </w:rPr>
              <w:t xml:space="preserve">Не более 650 х не более 305 х не более 670 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  <w:r w:rsidRPr="003C1B46">
              <w:t>Вес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ind w:right="-15"/>
              <w:jc w:val="both"/>
              <w:rPr>
                <w:color w:val="auto"/>
              </w:rPr>
            </w:pPr>
            <w:r w:rsidRPr="003C1B46">
              <w:rPr>
                <w:color w:val="auto"/>
              </w:rPr>
              <w:t xml:space="preserve">    кг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  <w:r w:rsidRPr="003C1B46">
              <w:t>Не более 21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16"/>
              <w:rPr>
                <w:i/>
                <w:u w:val="single"/>
              </w:rPr>
            </w:pPr>
            <w:r w:rsidRPr="003C1B46">
              <w:t xml:space="preserve">                   </w:t>
            </w:r>
            <w:r w:rsidRPr="003C1B46">
              <w:rPr>
                <w:i/>
                <w:u w:val="single"/>
              </w:rPr>
              <w:t>Видеокамера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ind w:right="-15"/>
              <w:rPr>
                <w:color w:val="auto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16"/>
            </w:pPr>
            <w:r w:rsidRPr="003C1B46">
              <w:t>Диаметр видеокамеры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ind w:right="-15"/>
              <w:rPr>
                <w:color w:val="auto"/>
              </w:rPr>
            </w:pPr>
            <w:r w:rsidRPr="003C1B46">
              <w:rPr>
                <w:color w:val="auto"/>
              </w:rPr>
              <w:t xml:space="preserve">   мм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22"/>
            </w:pPr>
            <w:r w:rsidRPr="003C1B46">
              <w:t>Не более 55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16"/>
            </w:pPr>
            <w:r w:rsidRPr="003C1B46">
              <w:t>Длина видеокамеры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ind w:right="-15"/>
              <w:rPr>
                <w:color w:val="auto"/>
              </w:rPr>
            </w:pPr>
            <w:r w:rsidRPr="003C1B46">
              <w:rPr>
                <w:color w:val="auto"/>
              </w:rPr>
              <w:t xml:space="preserve">   мм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22"/>
            </w:pPr>
            <w:r w:rsidRPr="003C1B46">
              <w:t>Не более 64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-284"/>
                <w:tab w:val="left" w:pos="426"/>
                <w:tab w:val="left" w:pos="9638"/>
              </w:tabs>
              <w:suppressAutoHyphens w:val="0"/>
              <w:autoSpaceDE w:val="0"/>
              <w:autoSpaceDN w:val="0"/>
              <w:adjustRightInd w:val="0"/>
              <w:ind w:left="116" w:right="333"/>
              <w:rPr>
                <w:color w:val="000000"/>
                <w:lang w:eastAsia="ru-RU"/>
              </w:rPr>
            </w:pPr>
            <w:r w:rsidRPr="003C1B46">
              <w:rPr>
                <w:color w:val="000000"/>
                <w:lang w:eastAsia="ru-RU"/>
              </w:rPr>
              <w:t>Вес видеокамеры: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rPr>
                <w:color w:val="000000"/>
              </w:rPr>
            </w:pPr>
            <w:r w:rsidRPr="003C1B46">
              <w:rPr>
                <w:color w:val="000000"/>
              </w:rPr>
              <w:t xml:space="preserve">   гр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22"/>
            </w:pPr>
            <w:r w:rsidRPr="003C1B46">
              <w:rPr>
                <w:color w:val="000000"/>
              </w:rPr>
              <w:t>Не более 370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-284"/>
                <w:tab w:val="left" w:pos="426"/>
                <w:tab w:val="left" w:pos="9638"/>
              </w:tabs>
              <w:suppressAutoHyphens w:val="0"/>
              <w:autoSpaceDE w:val="0"/>
              <w:autoSpaceDN w:val="0"/>
              <w:adjustRightInd w:val="0"/>
              <w:ind w:left="116" w:right="333"/>
              <w:rPr>
                <w:color w:val="000000"/>
                <w:lang w:eastAsia="ru-RU"/>
              </w:rPr>
            </w:pPr>
            <w:r w:rsidRPr="003C1B46">
              <w:rPr>
                <w:color w:val="000000"/>
                <w:lang w:eastAsia="ru-RU"/>
              </w:rPr>
              <w:t>Минимальный диаметр обследуемого трубопровода: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>мм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22"/>
            </w:pPr>
            <w:r w:rsidRPr="003C1B46">
              <w:rPr>
                <w:color w:val="000000"/>
              </w:rPr>
              <w:t xml:space="preserve">От 55 до 60 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16"/>
            </w:pPr>
            <w:r w:rsidRPr="003C1B46">
              <w:t>Возможность прохождения изгибов 90° в трубах диаметром от 100 мм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ind w:right="-15"/>
              <w:rPr>
                <w:color w:val="auto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22"/>
            </w:pPr>
            <w:r w:rsidRPr="003C1B46">
              <w:t>От 4 до 6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16"/>
            </w:pPr>
            <w:r w:rsidRPr="003C1B46">
              <w:t>Возможность выдерживать давление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ind w:right="-15"/>
              <w:rPr>
                <w:color w:val="auto"/>
              </w:rPr>
            </w:pPr>
            <w:r w:rsidRPr="003C1B46">
              <w:rPr>
                <w:color w:val="auto"/>
              </w:rPr>
              <w:t xml:space="preserve">   бар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22"/>
            </w:pPr>
            <w:r w:rsidRPr="003C1B46">
              <w:t>Не менее 10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16"/>
            </w:pPr>
            <w:r w:rsidRPr="003C1B46">
              <w:t>Фокус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ind w:right="-15"/>
              <w:rPr>
                <w:color w:val="auto"/>
              </w:rPr>
            </w:pPr>
            <w:r w:rsidRPr="003C1B46">
              <w:rPr>
                <w:color w:val="auto"/>
              </w:rPr>
              <w:t xml:space="preserve">   мм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22"/>
            </w:pPr>
            <w:r w:rsidRPr="003C1B46">
              <w:t>Не менее 70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ind w:left="116"/>
            </w:pPr>
            <w:r w:rsidRPr="003C1B46">
              <w:t>Контрастная светодиодная подсветка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ind w:left="113"/>
            </w:pPr>
            <w:r w:rsidRPr="003C1B46">
              <w:t xml:space="preserve"> шт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22"/>
            </w:pPr>
            <w:r w:rsidRPr="003C1B46">
              <w:t>Не менее 14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16"/>
            </w:pPr>
            <w:r w:rsidRPr="003C1B46">
              <w:t>Светодиоды с высокой светоотдачей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ind w:right="-15"/>
              <w:rPr>
                <w:color w:val="auto"/>
              </w:rPr>
            </w:pPr>
            <w:r w:rsidRPr="003C1B46">
              <w:rPr>
                <w:color w:val="auto"/>
              </w:rPr>
              <w:t xml:space="preserve"> Люмен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22"/>
            </w:pPr>
            <w:r w:rsidRPr="003C1B46">
              <w:t>Не менее 200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16"/>
            </w:pPr>
            <w:r w:rsidRPr="003C1B46">
              <w:t xml:space="preserve">Угол обзора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ind w:right="-15"/>
              <w:rPr>
                <w:color w:val="auto"/>
              </w:rPr>
            </w:pPr>
            <w:r w:rsidRPr="003C1B46">
              <w:rPr>
                <w:color w:val="000000"/>
              </w:rPr>
              <w:t xml:space="preserve">     °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3C1B46">
              <w:rPr>
                <w:color w:val="000000"/>
              </w:rPr>
              <w:t>Не менее 120</w:t>
            </w:r>
          </w:p>
          <w:p w:rsidR="00851EDF" w:rsidRPr="003C1B46" w:rsidRDefault="00851EDF" w:rsidP="003C1B46">
            <w:pPr>
              <w:spacing w:line="276" w:lineRule="auto"/>
              <w:ind w:left="122"/>
            </w:pP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-284"/>
                <w:tab w:val="left" w:pos="426"/>
                <w:tab w:val="left" w:pos="9781"/>
              </w:tabs>
              <w:suppressAutoHyphens w:val="0"/>
              <w:autoSpaceDE w:val="0"/>
              <w:autoSpaceDN w:val="0"/>
              <w:adjustRightInd w:val="0"/>
              <w:ind w:left="116" w:right="333"/>
              <w:rPr>
                <w:color w:val="000000"/>
                <w:lang w:eastAsia="ru-RU"/>
              </w:rPr>
            </w:pPr>
            <w:r w:rsidRPr="003C1B46">
              <w:rPr>
                <w:color w:val="000000"/>
                <w:lang w:eastAsia="ru-RU"/>
              </w:rPr>
              <w:t>Светочувствительность: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>лк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22"/>
            </w:pPr>
            <w:r w:rsidRPr="003C1B46">
              <w:rPr>
                <w:color w:val="000000"/>
              </w:rPr>
              <w:t>Не менее 0,05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-284"/>
                <w:tab w:val="left" w:pos="426"/>
                <w:tab w:val="left" w:pos="9638"/>
              </w:tabs>
              <w:suppressAutoHyphens w:val="0"/>
              <w:autoSpaceDE w:val="0"/>
              <w:autoSpaceDN w:val="0"/>
              <w:adjustRightInd w:val="0"/>
              <w:ind w:left="116" w:right="333"/>
              <w:rPr>
                <w:bCs/>
                <w:color w:val="000000"/>
                <w:lang w:eastAsia="ru-RU"/>
              </w:rPr>
            </w:pPr>
            <w:r w:rsidRPr="003C1B46">
              <w:rPr>
                <w:bCs/>
                <w:color w:val="000000"/>
                <w:lang w:eastAsia="ru-RU"/>
              </w:rPr>
              <w:t>Разрешение: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jc w:val="center"/>
              <w:rPr>
                <w:color w:val="000000"/>
              </w:rPr>
            </w:pPr>
            <w:r w:rsidRPr="003C1B46">
              <w:rPr>
                <w:bCs/>
                <w:color w:val="000000"/>
              </w:rPr>
              <w:t>ТВ-линий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22"/>
            </w:pPr>
            <w:r w:rsidRPr="003C1B46">
              <w:rPr>
                <w:bCs/>
                <w:color w:val="000000"/>
              </w:rPr>
              <w:t>Не менее 560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16"/>
            </w:pPr>
            <w:r w:rsidRPr="003C1B46">
              <w:t>Степень пыле-влагозащиты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ind w:right="-15"/>
              <w:rPr>
                <w:color w:val="auto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22"/>
            </w:pPr>
            <w:r w:rsidRPr="003C1B46">
              <w:t xml:space="preserve">Не менее </w:t>
            </w:r>
            <w:r w:rsidRPr="003C1B46">
              <w:rPr>
                <w:color w:val="000000"/>
                <w:lang w:val="en-US"/>
              </w:rPr>
              <w:t>IP</w:t>
            </w:r>
            <w:r w:rsidRPr="003C1B46">
              <w:rPr>
                <w:color w:val="000000"/>
              </w:rPr>
              <w:t>68</w:t>
            </w:r>
          </w:p>
        </w:tc>
      </w:tr>
      <w:tr w:rsidR="003324B7" w:rsidRPr="003C1B46" w:rsidTr="00B50BC7">
        <w:trPr>
          <w:trHeight w:val="307"/>
          <w:jc w:val="center"/>
        </w:trPr>
        <w:tc>
          <w:tcPr>
            <w:tcW w:w="497" w:type="dxa"/>
            <w:vMerge/>
            <w:shd w:val="clear" w:color="auto" w:fill="FFFFFF"/>
          </w:tcPr>
          <w:p w:rsidR="003324B7" w:rsidRPr="003C1B46" w:rsidRDefault="003324B7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3324B7" w:rsidRPr="003C1B46" w:rsidRDefault="003324B7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10271" w:type="dxa"/>
            <w:gridSpan w:val="3"/>
            <w:shd w:val="clear" w:color="auto" w:fill="FFFFFF"/>
          </w:tcPr>
          <w:p w:rsidR="003324B7" w:rsidRPr="003C1B46" w:rsidRDefault="003324B7" w:rsidP="003C1B46">
            <w:pPr>
              <w:ind w:left="142"/>
              <w:rPr>
                <w:b/>
              </w:rPr>
            </w:pPr>
            <w:r w:rsidRPr="003C1B46">
              <w:rPr>
                <w:b/>
              </w:rPr>
              <w:t>Лабораторное оборудование</w:t>
            </w:r>
          </w:p>
          <w:p w:rsidR="003324B7" w:rsidRPr="003C1B46" w:rsidRDefault="003324B7" w:rsidP="003C1B46">
            <w:pPr>
              <w:spacing w:line="276" w:lineRule="auto"/>
              <w:ind w:left="144"/>
            </w:pP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CF76EA" w:rsidRDefault="00851EDF" w:rsidP="003C1B46">
            <w:pPr>
              <w:spacing w:line="276" w:lineRule="auto"/>
              <w:ind w:left="144"/>
              <w:rPr>
                <w:highlight w:val="yellow"/>
              </w:rPr>
            </w:pPr>
            <w:r w:rsidRPr="00B870E1">
              <w:rPr>
                <w:b/>
              </w:rPr>
              <w:t>Акустический течеискатель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ind w:right="-15"/>
              <w:rPr>
                <w:color w:val="auto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pacing w:line="259" w:lineRule="auto"/>
              <w:ind w:left="59"/>
              <w:rPr>
                <w:color w:val="auto"/>
              </w:rPr>
            </w:pPr>
            <w:r w:rsidRPr="003C1B46">
              <w:rPr>
                <w:color w:val="auto"/>
              </w:rPr>
              <w:t>Отображение результатов последних замеров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pacing w:line="259" w:lineRule="auto"/>
              <w:ind w:right="4"/>
              <w:rPr>
                <w:color w:val="auto"/>
              </w:rPr>
            </w:pPr>
            <w:r w:rsidRPr="003C1B46">
              <w:rPr>
                <w:color w:val="auto"/>
              </w:rPr>
              <w:t xml:space="preserve"> шт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CF76EA">
            <w:pPr>
              <w:spacing w:line="276" w:lineRule="auto"/>
              <w:ind w:left="144"/>
            </w:pPr>
            <w:r w:rsidRPr="003C1B46">
              <w:rPr>
                <w:color w:val="auto"/>
              </w:rPr>
              <w:t xml:space="preserve">Не менее </w:t>
            </w:r>
            <w:r>
              <w:rPr>
                <w:color w:val="auto"/>
              </w:rPr>
              <w:t>5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28"/>
              <w:rPr>
                <w:color w:val="000000"/>
                <w:u w:val="single"/>
              </w:rPr>
            </w:pPr>
            <w:r w:rsidRPr="003C1B46">
              <w:rPr>
                <w:i/>
                <w:color w:val="auto"/>
              </w:rPr>
              <w:t xml:space="preserve">              </w:t>
            </w:r>
            <w:r w:rsidRPr="003C1B46">
              <w:rPr>
                <w:i/>
                <w:color w:val="auto"/>
                <w:u w:val="single"/>
              </w:rPr>
              <w:t>Аналоговый фильтр Чебишева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ind w:left="122"/>
              <w:rPr>
                <w:color w:val="auto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  <w:rPr>
                <w:color w:val="auto"/>
              </w:rPr>
            </w:pP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28"/>
              <w:rPr>
                <w:color w:val="000000"/>
              </w:rPr>
            </w:pPr>
            <w:r w:rsidRPr="003C1B46">
              <w:rPr>
                <w:color w:val="000000"/>
              </w:rPr>
              <w:t xml:space="preserve">Верхнее значение системы фильтрации шумов 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ind w:left="122"/>
              <w:rPr>
                <w:color w:val="auto"/>
              </w:rPr>
            </w:pPr>
            <w:r w:rsidRPr="003C1B46">
              <w:rPr>
                <w:color w:val="auto"/>
              </w:rPr>
              <w:t xml:space="preserve">Гц 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  <w:rPr>
                <w:color w:val="auto"/>
              </w:rPr>
            </w:pPr>
            <w:r w:rsidRPr="003C1B46">
              <w:rPr>
                <w:color w:val="auto"/>
              </w:rPr>
              <w:t>Не более 40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28"/>
              <w:rPr>
                <w:color w:val="000000"/>
                <w:u w:val="single"/>
              </w:rPr>
            </w:pPr>
            <w:r w:rsidRPr="003C1B46">
              <w:rPr>
                <w:i/>
                <w:color w:val="000000"/>
              </w:rPr>
              <w:t xml:space="preserve">                     </w:t>
            </w:r>
            <w:r w:rsidRPr="003C1B46">
              <w:rPr>
                <w:i/>
                <w:color w:val="000000"/>
                <w:u w:val="single"/>
              </w:rPr>
              <w:t>Усиление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ind w:left="122"/>
              <w:rPr>
                <w:color w:val="auto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  <w:rPr>
                <w:color w:val="auto"/>
              </w:rPr>
            </w:pP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28"/>
              <w:rPr>
                <w:color w:val="000000"/>
              </w:rPr>
            </w:pPr>
            <w:r w:rsidRPr="003C1B46">
              <w:rPr>
                <w:color w:val="000000"/>
              </w:rPr>
              <w:t xml:space="preserve">Частотный диапазон обработки сигналов при помощи малошумящих предусилителей с автоматической регулировкой усиления 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ind w:left="89"/>
              <w:rPr>
                <w:color w:val="auto"/>
              </w:rPr>
            </w:pPr>
            <w:r w:rsidRPr="003C1B46">
              <w:rPr>
                <w:color w:val="auto"/>
              </w:rPr>
              <w:t>Гц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  <w:rPr>
                <w:color w:val="auto"/>
              </w:rPr>
            </w:pPr>
            <w:r w:rsidRPr="003C1B46">
              <w:rPr>
                <w:color w:val="auto"/>
              </w:rPr>
              <w:t>Не уже 5 … 5000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28"/>
              <w:rPr>
                <w:color w:val="000000"/>
              </w:rPr>
            </w:pPr>
            <w:r w:rsidRPr="003C1B46">
              <w:rPr>
                <w:color w:val="000000"/>
              </w:rPr>
              <w:t>Усиление при условии низкого коэффициента шума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 xml:space="preserve">дБ 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  <w:r w:rsidRPr="003C1B46">
              <w:rPr>
                <w:color w:val="000000"/>
              </w:rPr>
              <w:t>Не менее 120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ind w:left="154"/>
              <w:rPr>
                <w:i/>
                <w:u w:val="single"/>
              </w:rPr>
            </w:pPr>
            <w:r w:rsidRPr="003C1B46">
              <w:rPr>
                <w:bCs/>
                <w:i/>
                <w:iCs/>
                <w:color w:val="000000"/>
              </w:rPr>
              <w:t xml:space="preserve">         </w:t>
            </w:r>
            <w:r w:rsidRPr="003C1B46">
              <w:rPr>
                <w:bCs/>
                <w:i/>
                <w:iCs/>
                <w:color w:val="000000"/>
                <w:u w:val="single"/>
              </w:rPr>
              <w:t>Блок обработки сигналов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ind w:left="89"/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28"/>
              <w:rPr>
                <w:color w:val="000000"/>
              </w:rPr>
            </w:pPr>
            <w:r w:rsidRPr="003C1B46">
              <w:rPr>
                <w:color w:val="000000"/>
              </w:rPr>
              <w:t>Длительность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89"/>
              <w:rPr>
                <w:color w:val="auto"/>
              </w:rPr>
            </w:pPr>
            <w:r w:rsidRPr="003C1B46">
              <w:rPr>
                <w:color w:val="auto"/>
              </w:rPr>
              <w:t xml:space="preserve">ч 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CF76EA">
            <w:pPr>
              <w:spacing w:line="276" w:lineRule="auto"/>
              <w:ind w:left="144"/>
            </w:pPr>
            <w:r w:rsidRPr="003C1B46">
              <w:rPr>
                <w:color w:val="auto"/>
              </w:rPr>
              <w:t xml:space="preserve">Не менее </w:t>
            </w:r>
            <w:r>
              <w:rPr>
                <w:color w:val="auto"/>
              </w:rPr>
              <w:t>20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28"/>
              <w:rPr>
                <w:color w:val="000000"/>
              </w:rPr>
            </w:pPr>
            <w:r w:rsidRPr="003C1B46">
              <w:rPr>
                <w:color w:val="000000"/>
              </w:rPr>
              <w:t>Размер (ДхШхВ)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89"/>
              <w:rPr>
                <w:color w:val="auto"/>
              </w:rPr>
            </w:pPr>
            <w:r w:rsidRPr="003C1B46">
              <w:rPr>
                <w:color w:val="auto"/>
              </w:rPr>
              <w:t>мм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95463">
            <w:pPr>
              <w:spacing w:line="276" w:lineRule="auto"/>
              <w:ind w:left="144"/>
              <w:rPr>
                <w:color w:val="auto"/>
              </w:rPr>
            </w:pPr>
            <w:r w:rsidRPr="003C1B46">
              <w:rPr>
                <w:color w:val="auto"/>
              </w:rPr>
              <w:t>Не менее 210 х не менее 1</w:t>
            </w:r>
            <w:r>
              <w:rPr>
                <w:color w:val="auto"/>
              </w:rPr>
              <w:t>20</w:t>
            </w:r>
            <w:r w:rsidRPr="003C1B46">
              <w:rPr>
                <w:color w:val="auto"/>
              </w:rPr>
              <w:t xml:space="preserve"> х не менее </w:t>
            </w:r>
            <w:r>
              <w:rPr>
                <w:color w:val="auto"/>
              </w:rPr>
              <w:t>105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28"/>
              <w:rPr>
                <w:color w:val="000000"/>
              </w:rPr>
            </w:pPr>
            <w:r w:rsidRPr="003C1B46">
              <w:rPr>
                <w:color w:val="000000"/>
              </w:rPr>
              <w:t>Температурный режим работы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22" w:right="-15"/>
              <w:rPr>
                <w:color w:val="auto"/>
              </w:rPr>
            </w:pPr>
            <w:r w:rsidRPr="003C1B46">
              <w:rPr>
                <w:color w:val="auto"/>
              </w:rPr>
              <w:t>°С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89"/>
              <w:rPr>
                <w:color w:val="auto"/>
              </w:rPr>
            </w:pPr>
            <w:r>
              <w:rPr>
                <w:color w:val="auto"/>
              </w:rPr>
              <w:t>Не уже -2</w:t>
            </w:r>
            <w:r w:rsidRPr="003C1B46">
              <w:rPr>
                <w:color w:val="auto"/>
              </w:rPr>
              <w:t>0 … +55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28"/>
              <w:rPr>
                <w:color w:val="000000"/>
              </w:rPr>
            </w:pPr>
            <w:r w:rsidRPr="003C1B46">
              <w:rPr>
                <w:color w:val="000000"/>
              </w:rPr>
              <w:t>Температурный режим хранения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22" w:right="-15"/>
              <w:rPr>
                <w:color w:val="auto"/>
              </w:rPr>
            </w:pPr>
            <w:r w:rsidRPr="003C1B46">
              <w:rPr>
                <w:color w:val="auto"/>
              </w:rPr>
              <w:t>°С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89"/>
              <w:rPr>
                <w:color w:val="auto"/>
              </w:rPr>
            </w:pPr>
            <w:r>
              <w:rPr>
                <w:color w:val="auto"/>
              </w:rPr>
              <w:t>Не уже -25 … +65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ind w:left="154" w:firstLine="1104"/>
              <w:rPr>
                <w:i/>
                <w:u w:val="single"/>
              </w:rPr>
            </w:pPr>
            <w:r w:rsidRPr="003C1B46">
              <w:rPr>
                <w:i/>
                <w:u w:val="single"/>
              </w:rPr>
              <w:t>Управление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ind w:left="89"/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28"/>
              <w:rPr>
                <w:color w:val="000000"/>
              </w:rPr>
            </w:pPr>
            <w:r w:rsidRPr="003C1B46">
              <w:rPr>
                <w:color w:val="000000"/>
              </w:rPr>
              <w:t xml:space="preserve">Кнопки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шт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  <w:r w:rsidRPr="003C1B46">
              <w:rPr>
                <w:color w:val="000000"/>
              </w:rPr>
              <w:t>Не менее 2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28"/>
              <w:rPr>
                <w:color w:val="000000"/>
              </w:rPr>
            </w:pPr>
            <w:r w:rsidRPr="003C1B46">
              <w:rPr>
                <w:color w:val="000000"/>
              </w:rPr>
              <w:t xml:space="preserve">Роликовые регуляторы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шт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  <w:r w:rsidRPr="003C1B46">
              <w:rPr>
                <w:color w:val="000000"/>
              </w:rPr>
              <w:t>Не менее 2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70" w:firstLine="762"/>
              <w:rPr>
                <w:bCs/>
                <w:i/>
                <w:iCs/>
                <w:color w:val="000000"/>
                <w:u w:val="single"/>
              </w:rPr>
            </w:pPr>
            <w:r w:rsidRPr="003C1B46">
              <w:rPr>
                <w:bCs/>
                <w:i/>
                <w:iCs/>
                <w:color w:val="000000"/>
                <w:u w:val="single"/>
              </w:rPr>
              <w:t>Наземный микрофон (геофон):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3C1B46">
              <w:rPr>
                <w:color w:val="000000"/>
              </w:rPr>
              <w:t xml:space="preserve">Чувствительность 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89"/>
              <w:rPr>
                <w:color w:val="auto"/>
              </w:rPr>
            </w:pPr>
            <w:r w:rsidRPr="003C1B46">
              <w:rPr>
                <w:color w:val="auto"/>
              </w:rPr>
              <w:t>пКл/гр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  <w:rPr>
                <w:color w:val="auto"/>
              </w:rPr>
            </w:pPr>
            <w:r w:rsidRPr="003C1B46">
              <w:rPr>
                <w:color w:val="auto"/>
              </w:rPr>
              <w:t xml:space="preserve">Не менее 1.000 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3C1B46">
              <w:rPr>
                <w:color w:val="000000"/>
              </w:rPr>
              <w:t>Степень защиты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89"/>
              <w:rPr>
                <w:color w:val="auto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  <w:rPr>
                <w:color w:val="auto"/>
              </w:rPr>
            </w:pPr>
            <w:r w:rsidRPr="003C1B46">
              <w:rPr>
                <w:color w:val="auto"/>
              </w:rPr>
              <w:t>не менее IP 54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3C1B46">
              <w:rPr>
                <w:color w:val="000000"/>
              </w:rPr>
              <w:t>Температурный режим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89"/>
              <w:rPr>
                <w:color w:val="auto"/>
              </w:rPr>
            </w:pPr>
            <w:r w:rsidRPr="003C1B46">
              <w:rPr>
                <w:color w:val="auto"/>
              </w:rPr>
              <w:t>°С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  <w:rPr>
                <w:color w:val="auto"/>
              </w:rPr>
            </w:pPr>
            <w:r w:rsidRPr="003C1B46">
              <w:rPr>
                <w:color w:val="auto"/>
              </w:rPr>
              <w:t>Не уже -5 … +55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3C1B46">
              <w:rPr>
                <w:color w:val="000000"/>
              </w:rPr>
              <w:t>Температурный режим хранения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89"/>
              <w:rPr>
                <w:color w:val="auto"/>
              </w:rPr>
            </w:pPr>
            <w:r w:rsidRPr="003C1B46">
              <w:rPr>
                <w:color w:val="auto"/>
              </w:rPr>
              <w:t>°С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  <w:rPr>
                <w:color w:val="auto"/>
              </w:rPr>
            </w:pPr>
            <w:r w:rsidRPr="003C1B46">
              <w:rPr>
                <w:color w:val="auto"/>
              </w:rPr>
              <w:t>Не уже -20 … +60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3C1B46">
              <w:rPr>
                <w:color w:val="000000"/>
              </w:rPr>
              <w:t>Размер (ДхШхВ)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89"/>
              <w:rPr>
                <w:color w:val="auto"/>
              </w:rPr>
            </w:pPr>
            <w:r w:rsidRPr="003C1B46">
              <w:rPr>
                <w:color w:val="auto"/>
              </w:rPr>
              <w:t xml:space="preserve"> мм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  <w:rPr>
                <w:color w:val="auto"/>
              </w:rPr>
            </w:pPr>
            <w:r w:rsidRPr="003C1B46">
              <w:rPr>
                <w:color w:val="auto"/>
              </w:rPr>
              <w:t xml:space="preserve">не менее Ø150 x 150 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 w:val="restart"/>
            <w:shd w:val="clear" w:color="auto" w:fill="FFFFFF"/>
          </w:tcPr>
          <w:p w:rsidR="00851EDF" w:rsidRPr="003C1B46" w:rsidRDefault="00851EDF" w:rsidP="003C1B46">
            <w:pPr>
              <w:suppressAutoHyphens w:val="0"/>
              <w:spacing w:after="160" w:line="259" w:lineRule="auto"/>
              <w:ind w:left="283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3C1B46">
              <w:rPr>
                <w:color w:val="000000"/>
              </w:rPr>
              <w:t xml:space="preserve">Вес </w:t>
            </w:r>
            <w:r w:rsidRPr="003C1B46">
              <w:rPr>
                <w:iCs/>
                <w:color w:val="000000"/>
              </w:rPr>
              <w:t>(обусловлен условиями эксплуатации и вариантами установки на водопроводные сети имеющие повышенный износ)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89"/>
              <w:rPr>
                <w:color w:val="auto"/>
              </w:rPr>
            </w:pPr>
            <w:r w:rsidRPr="003C1B46">
              <w:rPr>
                <w:color w:val="auto"/>
              </w:rPr>
              <w:t>кг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  <w:rPr>
                <w:color w:val="auto"/>
              </w:rPr>
            </w:pPr>
            <w:r w:rsidRPr="003C1B46">
              <w:rPr>
                <w:color w:val="auto"/>
              </w:rPr>
              <w:t>Не уже 2,3  … 2,5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  <w:r w:rsidRPr="003C1B46">
              <w:rPr>
                <w:b/>
                <w:color w:val="000000"/>
              </w:rPr>
              <w:t xml:space="preserve">Корреляционный течеискатель в комплекте с гидрофонами 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22" w:right="-15"/>
              <w:jc w:val="center"/>
              <w:rPr>
                <w:color w:val="auto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3C1B46">
              <w:rPr>
                <w:color w:val="000000"/>
              </w:rPr>
              <w:t>Полоса частот микрофонов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кГц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  <w:r w:rsidRPr="003C1B46">
              <w:rPr>
                <w:color w:val="000000"/>
              </w:rPr>
              <w:t>Не уже 0 … 12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 w:firstLine="972"/>
            </w:pPr>
            <w:r w:rsidRPr="003C1B46">
              <w:rPr>
                <w:bCs/>
                <w:i/>
                <w:iCs/>
                <w:color w:val="000000"/>
                <w:u w:val="single"/>
              </w:rPr>
              <w:t>Блок корреляции</w:t>
            </w:r>
            <w:r w:rsidRPr="003C1B46">
              <w:rPr>
                <w:bCs/>
                <w:i/>
                <w:iCs/>
                <w:color w:val="000000"/>
                <w:u w:val="single"/>
                <w:lang w:val="en-GB"/>
              </w:rPr>
              <w:t>: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22" w:right="-15"/>
              <w:jc w:val="center"/>
              <w:rPr>
                <w:color w:val="auto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3C1B46">
              <w:rPr>
                <w:color w:val="000000"/>
              </w:rPr>
              <w:t>Амплитуда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 xml:space="preserve">бит 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  <w:r w:rsidRPr="003C1B46">
              <w:rPr>
                <w:color w:val="000000"/>
              </w:rPr>
              <w:t>Не менее 16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3C1B46">
              <w:rPr>
                <w:color w:val="000000"/>
              </w:rPr>
              <w:t xml:space="preserve">Точность </w:t>
            </w:r>
            <w:r w:rsidRPr="003C1B46">
              <w:rPr>
                <w:color w:val="000000"/>
                <w:lang w:val="de-DE"/>
              </w:rPr>
              <w:t>(</w:t>
            </w:r>
            <w:r w:rsidRPr="003C1B46">
              <w:rPr>
                <w:color w:val="000000"/>
              </w:rPr>
              <w:t xml:space="preserve">на </w:t>
            </w:r>
            <w:r w:rsidRPr="003C1B46">
              <w:rPr>
                <w:color w:val="000000"/>
                <w:lang w:val="de-DE"/>
              </w:rPr>
              <w:t>100</w:t>
            </w:r>
            <w:r w:rsidRPr="003C1B46">
              <w:rPr>
                <w:color w:val="000000"/>
              </w:rPr>
              <w:t>м</w:t>
            </w:r>
            <w:r w:rsidRPr="003C1B46">
              <w:rPr>
                <w:color w:val="000000"/>
                <w:lang w:val="de-DE"/>
              </w:rPr>
              <w:t xml:space="preserve"> </w:t>
            </w:r>
            <w:r w:rsidRPr="003C1B46">
              <w:rPr>
                <w:color w:val="000000"/>
              </w:rPr>
              <w:t>дистанции</w:t>
            </w:r>
            <w:r w:rsidRPr="003C1B46">
              <w:rPr>
                <w:color w:val="000000"/>
                <w:lang w:val="de-DE"/>
              </w:rPr>
              <w:t>)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89"/>
              <w:rPr>
                <w:color w:val="000000"/>
                <w:lang w:val="de-DE"/>
              </w:rPr>
            </w:pPr>
            <w:r w:rsidRPr="003C1B46">
              <w:rPr>
                <w:color w:val="000000"/>
              </w:rPr>
              <w:t>см</w:t>
            </w:r>
            <w:r w:rsidRPr="003C1B46">
              <w:rPr>
                <w:color w:val="000000"/>
                <w:lang w:val="de-DE"/>
              </w:rPr>
              <w:t xml:space="preserve"> </w:t>
            </w:r>
            <w:r w:rsidRPr="003C1B46">
              <w:rPr>
                <w:color w:val="000000"/>
              </w:rPr>
              <w:t xml:space="preserve">                               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  <w:r w:rsidRPr="003C1B46">
              <w:rPr>
                <w:color w:val="000000"/>
              </w:rPr>
              <w:t xml:space="preserve">Не менее </w:t>
            </w:r>
            <w:r w:rsidRPr="003C1B46">
              <w:rPr>
                <w:color w:val="000000"/>
                <w:lang w:val="de-DE"/>
              </w:rPr>
              <w:t>5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3C1B46">
              <w:rPr>
                <w:color w:val="000000"/>
              </w:rPr>
              <w:t>Длительность работы при непрерывном использовании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 xml:space="preserve">ч 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  <w:r w:rsidRPr="003C1B46">
              <w:rPr>
                <w:color w:val="000000"/>
              </w:rPr>
              <w:t>Не менее 10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3C1B46">
              <w:rPr>
                <w:color w:val="000000"/>
              </w:rPr>
              <w:t>Температурный режим работы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°С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  <w:r w:rsidRPr="003C1B46">
              <w:rPr>
                <w:color w:val="000000"/>
              </w:rPr>
              <w:t>Не уже -20 … +55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3C1B46">
              <w:rPr>
                <w:color w:val="000000"/>
              </w:rPr>
              <w:t>Степень защиты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  <w:r w:rsidRPr="003C1B46">
              <w:rPr>
                <w:color w:val="000000"/>
              </w:rPr>
              <w:t>Н</w:t>
            </w:r>
            <w:r w:rsidRPr="003C1B46">
              <w:rPr>
                <w:color w:val="000000"/>
                <w:lang w:val="en-GB"/>
              </w:rPr>
              <w:t>е менее IP65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3C1B46">
              <w:rPr>
                <w:color w:val="000000"/>
              </w:rPr>
              <w:t>Размеры: (Д</w:t>
            </w:r>
            <w:r w:rsidRPr="003C1B46">
              <w:rPr>
                <w:color w:val="000000"/>
                <w:lang w:val="en-US"/>
              </w:rPr>
              <w:t>x</w:t>
            </w:r>
            <w:r w:rsidRPr="003C1B46">
              <w:rPr>
                <w:color w:val="000000"/>
              </w:rPr>
              <w:t>Ш</w:t>
            </w:r>
            <w:r w:rsidRPr="003C1B46">
              <w:rPr>
                <w:color w:val="000000"/>
                <w:lang w:val="en-US"/>
              </w:rPr>
              <w:t>x</w:t>
            </w:r>
            <w:r w:rsidRPr="003C1B46">
              <w:rPr>
                <w:color w:val="000000"/>
              </w:rPr>
              <w:t>Г) мм</w:t>
            </w:r>
          </w:p>
          <w:p w:rsidR="00851EDF" w:rsidRPr="003C1B46" w:rsidRDefault="00851EDF" w:rsidP="003C1B46">
            <w:pPr>
              <w:tabs>
                <w:tab w:val="left" w:pos="7200"/>
              </w:tabs>
              <w:ind w:left="70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 xml:space="preserve">мм 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Не менее 370 x не менее 150 x не менее 65 …</w:t>
            </w:r>
          </w:p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 xml:space="preserve">не более 380 </w:t>
            </w:r>
            <w:r w:rsidRPr="003C1B46">
              <w:rPr>
                <w:color w:val="000000"/>
                <w:lang w:val="en-US"/>
              </w:rPr>
              <w:t>x</w:t>
            </w:r>
            <w:r w:rsidRPr="003C1B46">
              <w:rPr>
                <w:color w:val="000000"/>
              </w:rPr>
              <w:t xml:space="preserve"> не более 155 </w:t>
            </w:r>
            <w:r w:rsidRPr="003C1B46">
              <w:rPr>
                <w:color w:val="000000"/>
                <w:lang w:val="en-US"/>
              </w:rPr>
              <w:t>x</w:t>
            </w:r>
            <w:r w:rsidRPr="003C1B46">
              <w:rPr>
                <w:color w:val="000000"/>
              </w:rPr>
              <w:t xml:space="preserve"> не более 67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3C1B46">
              <w:rPr>
                <w:color w:val="000000"/>
              </w:rPr>
              <w:t xml:space="preserve">Вес 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 xml:space="preserve">кг 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>Не более 3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22" w:right="-15" w:firstLine="1561"/>
              <w:rPr>
                <w:color w:val="auto"/>
              </w:rPr>
            </w:pPr>
            <w:r w:rsidRPr="003C1B46">
              <w:rPr>
                <w:i/>
                <w:color w:val="000000"/>
                <w:u w:val="single"/>
              </w:rPr>
              <w:t>Функции: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3C1B46">
              <w:rPr>
                <w:color w:val="000000"/>
              </w:rPr>
              <w:t>Входной импеданс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MΩ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>Не менее 1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70" w:firstLine="337"/>
              <w:rPr>
                <w:i/>
                <w:color w:val="000000"/>
                <w:u w:val="single"/>
              </w:rPr>
            </w:pPr>
            <w:r w:rsidRPr="003C1B46">
              <w:rPr>
                <w:i/>
                <w:color w:val="000000"/>
                <w:u w:val="single"/>
              </w:rPr>
              <w:t xml:space="preserve">Внешний измерительный блок </w:t>
            </w:r>
            <w:r w:rsidRPr="003C1B46">
              <w:rPr>
                <w:i/>
                <w:color w:val="000000"/>
                <w:u w:val="single"/>
                <w:lang w:val="en-US"/>
              </w:rPr>
              <w:t>MB</w:t>
            </w:r>
            <w:r w:rsidRPr="003C1B46">
              <w:rPr>
                <w:i/>
                <w:color w:val="000000"/>
                <w:u w:val="single"/>
                <w:lang w:val="en-GB"/>
              </w:rPr>
              <w:t>: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3C1B46">
              <w:rPr>
                <w:color w:val="000000"/>
              </w:rPr>
              <w:t>Производительность с БТЗ сертификатом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МВт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 xml:space="preserve">Не менее 500 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3C1B46">
              <w:rPr>
                <w:color w:val="000000"/>
              </w:rPr>
              <w:t>Длительность работы при непрерывном использовании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 xml:space="preserve">ч 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>Не менее 8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>
              <w:rPr>
                <w:color w:val="000000"/>
              </w:rPr>
              <w:t>Настраевымые частотные фильтры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  <w:r>
              <w:rPr>
                <w:color w:val="000000"/>
              </w:rPr>
              <w:t>Не менее 5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3C1B46">
              <w:rPr>
                <w:color w:val="000000"/>
              </w:rPr>
              <w:t>Температурный режим работы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°С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>Не уже -20°С  … +55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3C1B46">
              <w:rPr>
                <w:color w:val="000000"/>
              </w:rPr>
              <w:t>Степень защиты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 xml:space="preserve">Не менее </w:t>
            </w:r>
            <w:r w:rsidRPr="003C1B46">
              <w:rPr>
                <w:color w:val="000000"/>
                <w:lang w:val="en-GB"/>
              </w:rPr>
              <w:t>IP</w:t>
            </w:r>
            <w:r w:rsidRPr="003C1B46">
              <w:rPr>
                <w:color w:val="000000"/>
              </w:rPr>
              <w:t>65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3C1B46">
              <w:rPr>
                <w:color w:val="000000"/>
              </w:rPr>
              <w:t>Размеры: (ДxШxГ) мм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>Не более 200 x не более 65 x не более 165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3C1B46">
              <w:rPr>
                <w:color w:val="000000"/>
              </w:rPr>
              <w:t>Вес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кг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>Не более 3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3C1B46">
              <w:rPr>
                <w:b/>
                <w:color w:val="000000"/>
              </w:rPr>
              <w:t>Гидрофон (низкочастотный измерительный датчик):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шт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>Не менее 2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3C1B46">
              <w:rPr>
                <w:color w:val="000000"/>
              </w:rPr>
              <w:t>Чувствительность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дБ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>Не менее 100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3C1B46">
              <w:rPr>
                <w:color w:val="000000"/>
              </w:rPr>
              <w:t>Максимальное давление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  <w:lang w:val="de-DE"/>
              </w:rPr>
              <w:t>bar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 xml:space="preserve">Не менее </w:t>
            </w:r>
            <w:r w:rsidRPr="003C1B46">
              <w:rPr>
                <w:color w:val="000000"/>
                <w:lang w:val="de-DE"/>
              </w:rPr>
              <w:t>20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3C1B46">
              <w:rPr>
                <w:color w:val="000000"/>
              </w:rPr>
              <w:t>Температурный режим работы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°</w:t>
            </w:r>
            <w:r w:rsidRPr="003C1B46">
              <w:rPr>
                <w:color w:val="000000"/>
                <w:lang w:val="en-US"/>
              </w:rPr>
              <w:t>C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>Не уже -60 … + 80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22" w:right="-15" w:firstLine="852"/>
              <w:rPr>
                <w:i/>
                <w:color w:val="auto"/>
                <w:u w:val="single"/>
              </w:rPr>
            </w:pPr>
            <w:r w:rsidRPr="003C1B46">
              <w:rPr>
                <w:i/>
                <w:color w:val="auto"/>
                <w:u w:val="single"/>
              </w:rPr>
              <w:t>Магнитный датчик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 w:val="restart"/>
            <w:shd w:val="clear" w:color="auto" w:fill="FFFFFF"/>
          </w:tcPr>
          <w:p w:rsidR="00851EDF" w:rsidRPr="003C1B46" w:rsidRDefault="00851EDF" w:rsidP="003C1B46">
            <w:pPr>
              <w:suppressAutoHyphens w:val="0"/>
              <w:spacing w:after="160" w:line="259" w:lineRule="auto"/>
              <w:ind w:left="283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3C1B46">
              <w:rPr>
                <w:color w:val="000000"/>
              </w:rPr>
              <w:t>Степень защиты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 xml:space="preserve">Не менее </w:t>
            </w:r>
            <w:r w:rsidRPr="003C1B46">
              <w:rPr>
                <w:color w:val="000000"/>
                <w:lang w:val="de-DE"/>
              </w:rPr>
              <w:t>IP68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3C1B46">
              <w:rPr>
                <w:color w:val="000000"/>
              </w:rPr>
              <w:t>Частотный диапазон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Гц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>Не уже 1 … 5,000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right="-15"/>
              <w:rPr>
                <w:color w:val="auto"/>
              </w:rPr>
            </w:pPr>
            <w:r w:rsidRPr="003C1B46">
              <w:rPr>
                <w:b/>
                <w:color w:val="000000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22" w:right="-15"/>
              <w:rPr>
                <w:b/>
                <w:color w:val="000000"/>
              </w:rPr>
            </w:pPr>
            <w:r w:rsidRPr="003C1B46">
              <w:rPr>
                <w:b/>
                <w:color w:val="000000"/>
              </w:rPr>
              <w:t xml:space="preserve">Акустическая система поиска утечек </w:t>
            </w:r>
          </w:p>
          <w:p w:rsidR="00851EDF" w:rsidRPr="003C1B46" w:rsidRDefault="00851EDF" w:rsidP="003C1B46">
            <w:pPr>
              <w:suppressAutoHyphens w:val="0"/>
              <w:ind w:left="122" w:right="-15"/>
              <w:rPr>
                <w:color w:val="auto"/>
              </w:rPr>
            </w:pPr>
            <w:r w:rsidRPr="003C1B46">
              <w:rPr>
                <w:b/>
                <w:color w:val="000000"/>
              </w:rPr>
              <w:t>(50 метров)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right="-15" w:firstLine="691"/>
              <w:rPr>
                <w:color w:val="auto"/>
              </w:rPr>
            </w:pPr>
            <w:r w:rsidRPr="003C1B46">
              <w:rPr>
                <w:bCs/>
                <w:i/>
                <w:iCs/>
                <w:color w:val="000000"/>
                <w:u w:val="single"/>
              </w:rPr>
              <w:t>Датчик с чипом и микрофоном: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 xml:space="preserve">Диаметр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 xml:space="preserve">мм  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>От 6 до 7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 xml:space="preserve">Диапазон частот шумоподавителя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Гц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 xml:space="preserve">  Не уже 10 … 10000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Устойчивость к давлению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бар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>Не менее 16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 w:val="restart"/>
            <w:shd w:val="clear" w:color="auto" w:fill="FFFFFF"/>
          </w:tcPr>
          <w:p w:rsidR="00851EDF" w:rsidRPr="003C1B46" w:rsidRDefault="00851EDF" w:rsidP="003C1B46">
            <w:pPr>
              <w:suppressAutoHyphens w:val="0"/>
              <w:spacing w:after="160" w:line="259" w:lineRule="auto"/>
              <w:ind w:left="374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Степень защиты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>Не менее IP68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right="-15" w:firstLine="832"/>
              <w:rPr>
                <w:color w:val="auto"/>
              </w:rPr>
            </w:pPr>
            <w:r w:rsidRPr="003C1B46">
              <w:rPr>
                <w:bCs/>
                <w:i/>
                <w:iCs/>
                <w:color w:val="000000"/>
                <w:u w:val="single"/>
              </w:rPr>
              <w:t>Стекловолоконный кабель: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Диаметр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 xml:space="preserve">мм 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>От 4.5 до 5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Прочность на разрыв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кН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>Не менее 10,3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Длина кабеля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м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>Не менее 50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Температурный режим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°С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>Не уже 0  … +50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2" w:firstLine="1683"/>
              <w:rPr>
                <w:bCs/>
                <w:i/>
                <w:iCs/>
                <w:color w:val="000000"/>
                <w:u w:val="single"/>
              </w:rPr>
            </w:pPr>
            <w:r w:rsidRPr="003C1B46">
              <w:rPr>
                <w:bCs/>
                <w:i/>
                <w:iCs/>
                <w:color w:val="000000"/>
                <w:u w:val="single"/>
              </w:rPr>
              <w:t>Рама: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1 шт.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 w:right="20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Размер (ДхШхВ),мм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 xml:space="preserve">мм 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>Не менее 560 x не менее х 390 x не менее 155 … не более 570 x не более 400 x не более 160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Вес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кг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>Не более 7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122"/>
              </w:tabs>
              <w:suppressAutoHyphens w:val="0"/>
              <w:ind w:right="-15" w:firstLine="1399"/>
              <w:rPr>
                <w:color w:val="auto"/>
              </w:rPr>
            </w:pPr>
            <w:r w:rsidRPr="003C1B46">
              <w:rPr>
                <w:color w:val="auto"/>
              </w:rPr>
              <w:tab/>
            </w:r>
            <w:r w:rsidRPr="003C1B46">
              <w:rPr>
                <w:bCs/>
                <w:i/>
                <w:iCs/>
                <w:color w:val="000000"/>
                <w:u w:val="single"/>
              </w:rPr>
              <w:t>Замок: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Устойчивость к давлению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бар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>Не менее 16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22" w:right="-15" w:firstLine="852"/>
              <w:rPr>
                <w:color w:val="auto"/>
              </w:rPr>
            </w:pPr>
            <w:r w:rsidRPr="003C1B46">
              <w:rPr>
                <w:bCs/>
                <w:i/>
                <w:iCs/>
                <w:color w:val="000000"/>
                <w:u w:val="single"/>
              </w:rPr>
              <w:t>Передающее устройство: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Класс защиты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ind w:left="141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>Не менее IP68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Класс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ind w:left="141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>Не менее 2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Диапазон передачи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м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>Не менее 10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22" w:right="-15" w:firstLine="1136"/>
              <w:rPr>
                <w:color w:val="auto"/>
              </w:rPr>
            </w:pPr>
            <w:r w:rsidRPr="003C1B46">
              <w:rPr>
                <w:bCs/>
                <w:i/>
                <w:iCs/>
                <w:color w:val="000000"/>
                <w:u w:val="single"/>
              </w:rPr>
              <w:t>Наушники: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Класс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ind w:left="141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>Не менее 2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22" w:right="-15"/>
              <w:rPr>
                <w:color w:val="auto"/>
              </w:rPr>
            </w:pPr>
            <w:r w:rsidRPr="003C1B46">
              <w:rPr>
                <w:color w:val="auto"/>
              </w:rPr>
              <w:t>Длительность непрерывной работы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  <w:r w:rsidRPr="003C1B46">
              <w:t>ч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auto"/>
                <w:lang w:eastAsia="ru-RU"/>
              </w:rPr>
              <w:t>Не менее 6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2495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Диапазон приема</w:t>
            </w:r>
            <w:r w:rsidRPr="003C1B46">
              <w:rPr>
                <w:color w:val="000000"/>
              </w:rPr>
              <w:tab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м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>Не менее 10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22" w:right="-15" w:firstLine="852"/>
              <w:rPr>
                <w:color w:val="auto"/>
              </w:rPr>
            </w:pPr>
            <w:r w:rsidRPr="003C1B46">
              <w:rPr>
                <w:bCs/>
                <w:i/>
                <w:iCs/>
                <w:color w:val="000000"/>
                <w:u w:val="single"/>
              </w:rPr>
              <w:t>Громкоговоритель: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Класс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ind w:left="141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>Не менее 2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22" w:right="-15"/>
              <w:rPr>
                <w:color w:val="auto"/>
              </w:rPr>
            </w:pPr>
            <w:r w:rsidRPr="003C1B46">
              <w:rPr>
                <w:color w:val="auto"/>
              </w:rPr>
              <w:t>Длительность непрерывной работы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  <w:r w:rsidRPr="003C1B46">
              <w:t>ч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auto"/>
                <w:lang w:eastAsia="ru-RU"/>
              </w:rPr>
              <w:t>Не менее 8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Диапазон приема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м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>Не менее 10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B870E1" w:rsidRDefault="00851EDF" w:rsidP="003C1B46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B870E1">
              <w:rPr>
                <w:b/>
                <w:color w:val="000000"/>
              </w:rPr>
              <w:t>Акустическая система поиска утечек (22 датчика)</w:t>
            </w:r>
          </w:p>
        </w:tc>
        <w:tc>
          <w:tcPr>
            <w:tcW w:w="850" w:type="dxa"/>
            <w:shd w:val="clear" w:color="auto" w:fill="FFFFFF"/>
          </w:tcPr>
          <w:p w:rsidR="00851EDF" w:rsidRPr="00B870E1" w:rsidRDefault="00851EDF" w:rsidP="003C1B46">
            <w:pPr>
              <w:spacing w:line="276" w:lineRule="auto"/>
              <w:ind w:left="144"/>
            </w:pPr>
          </w:p>
        </w:tc>
        <w:tc>
          <w:tcPr>
            <w:tcW w:w="4536" w:type="dxa"/>
            <w:shd w:val="clear" w:color="auto" w:fill="FFFFFF"/>
          </w:tcPr>
          <w:p w:rsidR="00851EDF" w:rsidRPr="00B870E1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B870E1" w:rsidRDefault="00851EDF" w:rsidP="003C1B46">
            <w:pPr>
              <w:suppressAutoHyphens w:val="0"/>
              <w:ind w:left="122" w:right="-15" w:firstLine="569"/>
              <w:rPr>
                <w:color w:val="auto"/>
              </w:rPr>
            </w:pPr>
            <w:r w:rsidRPr="00B870E1">
              <w:rPr>
                <w:bCs/>
                <w:i/>
                <w:iCs/>
                <w:color w:val="000000"/>
                <w:u w:val="single"/>
              </w:rPr>
              <w:t>Датчики:</w:t>
            </w:r>
          </w:p>
        </w:tc>
        <w:tc>
          <w:tcPr>
            <w:tcW w:w="850" w:type="dxa"/>
            <w:shd w:val="clear" w:color="auto" w:fill="FFFFFF"/>
          </w:tcPr>
          <w:p w:rsidR="00851EDF" w:rsidRPr="00B870E1" w:rsidRDefault="00851EDF" w:rsidP="003C1B46">
            <w:pPr>
              <w:spacing w:line="276" w:lineRule="auto"/>
              <w:ind w:left="144"/>
            </w:pPr>
          </w:p>
        </w:tc>
        <w:tc>
          <w:tcPr>
            <w:tcW w:w="4536" w:type="dxa"/>
            <w:shd w:val="clear" w:color="auto" w:fill="FFFFFF"/>
          </w:tcPr>
          <w:p w:rsidR="00851EDF" w:rsidRPr="00B870E1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B870E1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B870E1">
              <w:rPr>
                <w:color w:val="000000"/>
              </w:rPr>
              <w:t xml:space="preserve">Диаметр </w:t>
            </w:r>
          </w:p>
        </w:tc>
        <w:tc>
          <w:tcPr>
            <w:tcW w:w="850" w:type="dxa"/>
            <w:shd w:val="clear" w:color="auto" w:fill="FFFFFF"/>
          </w:tcPr>
          <w:p w:rsidR="00851EDF" w:rsidRPr="00B870E1" w:rsidRDefault="00851EDF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B870E1">
              <w:rPr>
                <w:color w:val="000000"/>
              </w:rPr>
              <w:t xml:space="preserve">мм  </w:t>
            </w:r>
          </w:p>
        </w:tc>
        <w:tc>
          <w:tcPr>
            <w:tcW w:w="4536" w:type="dxa"/>
            <w:shd w:val="clear" w:color="auto" w:fill="FFFFFF"/>
          </w:tcPr>
          <w:p w:rsidR="00851EDF" w:rsidRPr="00B870E1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B870E1">
              <w:rPr>
                <w:color w:val="000000"/>
              </w:rPr>
              <w:t>Не уже 38 … 40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B870E1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B870E1">
              <w:rPr>
                <w:color w:val="000000"/>
              </w:rPr>
              <w:t>Диапазон частот</w:t>
            </w:r>
          </w:p>
        </w:tc>
        <w:tc>
          <w:tcPr>
            <w:tcW w:w="850" w:type="dxa"/>
            <w:shd w:val="clear" w:color="auto" w:fill="FFFFFF"/>
          </w:tcPr>
          <w:p w:rsidR="00851EDF" w:rsidRPr="00B870E1" w:rsidRDefault="00851EDF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B870E1">
              <w:rPr>
                <w:color w:val="000000"/>
              </w:rPr>
              <w:t>Гц</w:t>
            </w:r>
          </w:p>
        </w:tc>
        <w:tc>
          <w:tcPr>
            <w:tcW w:w="4536" w:type="dxa"/>
            <w:shd w:val="clear" w:color="auto" w:fill="FFFFFF"/>
          </w:tcPr>
          <w:p w:rsidR="00851EDF" w:rsidRPr="00B870E1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B870E1">
              <w:rPr>
                <w:color w:val="000000"/>
              </w:rPr>
              <w:t>Не уже 10 …5000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B870E1" w:rsidRDefault="00851EDF" w:rsidP="003C1B46">
            <w:pPr>
              <w:tabs>
                <w:tab w:val="left" w:pos="459"/>
              </w:tabs>
              <w:spacing w:after="20" w:line="100" w:lineRule="atLeast"/>
              <w:jc w:val="both"/>
              <w:rPr>
                <w:color w:val="auto"/>
                <w:szCs w:val="22"/>
                <w:lang w:eastAsia="hi-IN"/>
              </w:rPr>
            </w:pPr>
            <w:r w:rsidRPr="00B870E1">
              <w:t xml:space="preserve">  Интервал температур: </w:t>
            </w:r>
            <w:r w:rsidRPr="00B870E1">
              <w:tab/>
            </w:r>
          </w:p>
          <w:p w:rsidR="00851EDF" w:rsidRPr="00B870E1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51EDF" w:rsidRPr="00B870E1" w:rsidRDefault="00851EDF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B870E1">
              <w:rPr>
                <w:color w:val="000000"/>
              </w:rPr>
              <w:t>°C</w:t>
            </w:r>
          </w:p>
        </w:tc>
        <w:tc>
          <w:tcPr>
            <w:tcW w:w="4536" w:type="dxa"/>
            <w:shd w:val="clear" w:color="auto" w:fill="FFFFFF"/>
          </w:tcPr>
          <w:p w:rsidR="00851EDF" w:rsidRPr="00B870E1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B870E1">
              <w:rPr>
                <w:color w:val="000000"/>
              </w:rPr>
              <w:t>От -15 до +55°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B870E1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B870E1">
              <w:rPr>
                <w:color w:val="000000"/>
              </w:rPr>
              <w:t>Степень защиты</w:t>
            </w:r>
          </w:p>
        </w:tc>
        <w:tc>
          <w:tcPr>
            <w:tcW w:w="850" w:type="dxa"/>
            <w:shd w:val="clear" w:color="auto" w:fill="FFFFFF"/>
          </w:tcPr>
          <w:p w:rsidR="00851EDF" w:rsidRPr="00B870E1" w:rsidRDefault="00851EDF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B870E1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B870E1">
              <w:rPr>
                <w:color w:val="000000"/>
              </w:rPr>
              <w:t>Не менее IP68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22" w:right="-15"/>
              <w:rPr>
                <w:color w:val="auto"/>
              </w:rPr>
            </w:pPr>
            <w:r w:rsidRPr="003C1B46">
              <w:rPr>
                <w:b/>
                <w:color w:val="000000"/>
              </w:rPr>
              <w:t>Генератор Импульсных волн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22" w:right="-15" w:firstLine="143"/>
              <w:rPr>
                <w:color w:val="auto"/>
              </w:rPr>
            </w:pPr>
            <w:r w:rsidRPr="003C1B46">
              <w:rPr>
                <w:i/>
                <w:color w:val="000000"/>
                <w:u w:val="single"/>
              </w:rPr>
              <w:t>Электрический импульсный генератор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 xml:space="preserve">Минимальное давление в трубопроводе 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ind w:left="141"/>
            </w:pPr>
            <w:r w:rsidRPr="003C1B46">
              <w:t>бар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t>Не менее 2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22" w:right="-15"/>
              <w:rPr>
                <w:color w:val="auto"/>
              </w:rPr>
            </w:pPr>
            <w:r w:rsidRPr="003C1B46">
              <w:rPr>
                <w:b/>
                <w:color w:val="000000"/>
              </w:rPr>
              <w:t>Трассоискатель в комплекте с генератором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22" w:right="-15" w:firstLine="1561"/>
              <w:rPr>
                <w:color w:val="auto"/>
              </w:rPr>
            </w:pPr>
            <w:r w:rsidRPr="003C1B46">
              <w:rPr>
                <w:i/>
                <w:color w:val="000000"/>
                <w:u w:val="single"/>
              </w:rPr>
              <w:t>Локатор: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Кол-во активных режимов работы антенны: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ind w:left="141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>Не менее 5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Кол-во поддерживаемых частот локации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ind w:left="141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>Не менее 18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Число частот зондов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ind w:left="141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>Не менее 4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Количество программируемых частот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ind w:left="141"/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>Не менее 5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Количество поисковых антенн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ind w:left="141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>Не менее 5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Пассивные режимы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ind w:left="141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>Не менее 5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Объем памяти для записи данных об эксплуатации локатора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ind w:left="141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>Не менее 4 Гб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Записываемые параметры об эксплуатации локатора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ind w:left="141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>Не менее 48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 xml:space="preserve">Степень защиты корпуса 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ind w:left="141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>Не менее IP65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Рабочая температура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ind w:left="141"/>
              <w:rPr>
                <w:color w:val="000000"/>
                <w:highlight w:val="yellow"/>
              </w:rPr>
            </w:pPr>
            <w:r w:rsidRPr="003C1B46">
              <w:rPr>
                <w:color w:val="000000"/>
              </w:rPr>
              <w:t>°</w:t>
            </w:r>
            <w:r w:rsidRPr="003C1B46">
              <w:rPr>
                <w:color w:val="000000"/>
                <w:lang w:val="en-US"/>
              </w:rPr>
              <w:t>C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>Не уже -20 … + 50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Температура хранения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°C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>Не уже -20 … + 70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Размер (ДхШхВ)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мм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>Не более 648 х не более 125 х не более 285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Длительность непрерывной работы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 xml:space="preserve">ч 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>Не менее 13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Вес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кг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3C1B46">
              <w:rPr>
                <w:color w:val="000000"/>
              </w:rPr>
              <w:t>Не более 2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2" w:firstLine="832"/>
              <w:rPr>
                <w:color w:val="000000"/>
              </w:rPr>
            </w:pPr>
            <w:r w:rsidRPr="003C1B46">
              <w:rPr>
                <w:i/>
                <w:color w:val="000000"/>
                <w:u w:val="single"/>
              </w:rPr>
              <w:t>Генератор сигналов: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ind w:left="141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Число частот активной локации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Не менее 16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Частоты индукции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Не менее 8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Число частот для режима определения направления тока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Не менее 8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Размер (ВхГхШ),мм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мм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Не более 356 × не более 227 × не более 207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Рабочая температура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°</w:t>
            </w:r>
            <w:r w:rsidRPr="003C1B46">
              <w:rPr>
                <w:color w:val="000000"/>
                <w:lang w:val="en-US"/>
              </w:rPr>
              <w:t>C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Не уже -20 … + 50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 xml:space="preserve">Степень защиты корпуса 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ind w:left="141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Не менее IP65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Вес (включая батареи)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кг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 xml:space="preserve">Не более 3 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b/>
                <w:color w:val="000000"/>
              </w:rPr>
              <w:t>Регистратор давления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ind w:left="141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3C1B46">
              <w:rPr>
                <w:color w:val="000000"/>
              </w:rPr>
              <w:t>Рабочая область</w:t>
            </w:r>
          </w:p>
          <w:p w:rsidR="00851EDF" w:rsidRPr="003C1B46" w:rsidRDefault="00851EDF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>бар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Не менее 20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3C1B46">
              <w:rPr>
                <w:color w:val="000000"/>
              </w:rPr>
              <w:t xml:space="preserve">Разрешение 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 xml:space="preserve">%  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+/- 0.005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42" w:firstLine="1399"/>
              <w:rPr>
                <w:i/>
                <w:color w:val="000000"/>
                <w:u w:val="single"/>
              </w:rPr>
            </w:pPr>
            <w:r w:rsidRPr="003C1B46">
              <w:rPr>
                <w:i/>
                <w:color w:val="000000"/>
                <w:u w:val="single"/>
              </w:rPr>
              <w:t>Управление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ind w:left="141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3C1B46">
              <w:rPr>
                <w:color w:val="000000"/>
              </w:rPr>
              <w:t>Размер экрана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jc w:val="center"/>
              <w:rPr>
                <w:color w:val="000000"/>
                <w:lang w:val="en-US"/>
              </w:rPr>
            </w:pPr>
            <w:r w:rsidRPr="003C1B46">
              <w:rPr>
                <w:color w:val="000000"/>
                <w:lang w:val="en-US"/>
              </w:rPr>
              <w:t>”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Не менее 4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 w:val="restart"/>
            <w:shd w:val="clear" w:color="auto" w:fill="FFFFFF"/>
          </w:tcPr>
          <w:p w:rsidR="00851EDF" w:rsidRPr="003C1B46" w:rsidRDefault="00851EDF" w:rsidP="003C1B46">
            <w:pPr>
              <w:suppressAutoHyphens w:val="0"/>
              <w:spacing w:after="160" w:line="259" w:lineRule="auto"/>
              <w:ind w:left="374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51EDF" w:rsidRPr="003C1B46" w:rsidRDefault="00851EDF" w:rsidP="003C1B46">
            <w:pPr>
              <w:spacing w:line="276" w:lineRule="auto"/>
              <w:ind w:left="144"/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3C1B46">
              <w:rPr>
                <w:color w:val="000000"/>
              </w:rPr>
              <w:t xml:space="preserve">Кнопки 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Не менее 3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3C1B46">
              <w:rPr>
                <w:color w:val="000000"/>
              </w:rPr>
              <w:t>Степень защиты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Не менее IP 68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3C1B46">
              <w:rPr>
                <w:color w:val="000000"/>
              </w:rPr>
              <w:t xml:space="preserve">Температурный диапазон 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>°С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Не выше +70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3C1B46">
              <w:rPr>
                <w:color w:val="000000"/>
              </w:rPr>
              <w:t xml:space="preserve">Вес </w:t>
            </w:r>
            <w:r w:rsidRPr="003C1B46">
              <w:rPr>
                <w:i/>
                <w:iCs/>
                <w:color w:val="000000"/>
              </w:rPr>
              <w:t>(обусловлен условиями эксплуатации и вариантами установки на водопроводные сети имеющие повышенный износ)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>кг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Не более 0,9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ind w:left="141"/>
              <w:rPr>
                <w:color w:val="000000"/>
              </w:rPr>
            </w:pPr>
            <w:r w:rsidRPr="003C1B46">
              <w:rPr>
                <w:b/>
                <w:color w:val="000000"/>
                <w:lang w:val="en-US"/>
              </w:rPr>
              <w:t>Устройство для заморозки труб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22"/>
              <w:rPr>
                <w:i/>
                <w:color w:val="000000"/>
                <w:u w:val="single"/>
              </w:rPr>
            </w:pPr>
            <w:r w:rsidRPr="003C1B46">
              <w:rPr>
                <w:i/>
                <w:color w:val="000000"/>
                <w:u w:val="single"/>
              </w:rPr>
              <w:t>Холодильный агрегат в корпусе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3C1B46">
              <w:rPr>
                <w:color w:val="000000"/>
              </w:rPr>
              <w:t>Хладопроизводительность при t 0 -30 °C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>Вт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Не менее 309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3C1B46">
              <w:rPr>
                <w:color w:val="000000"/>
              </w:rPr>
              <w:t xml:space="preserve">Потребляемая мощность 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>Вт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Не более 268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3C1B46">
              <w:rPr>
                <w:color w:val="000000"/>
              </w:rPr>
              <w:t>Потребляемый ток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>A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Не более 2,01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3C1B46">
              <w:rPr>
                <w:color w:val="000000"/>
              </w:rPr>
              <w:t>Размеры (ДxШxВ)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>мм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ind w:left="122"/>
              <w:rPr>
                <w:color w:val="000000"/>
              </w:rPr>
            </w:pPr>
            <w:r w:rsidRPr="003C1B46">
              <w:rPr>
                <w:color w:val="000000"/>
              </w:rPr>
              <w:t>Не более 550 x не более 253 x не более 315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3C1B46">
              <w:rPr>
                <w:color w:val="000000"/>
              </w:rPr>
              <w:t>Степень защиты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ind w:left="122"/>
              <w:rPr>
                <w:color w:val="000000"/>
              </w:rPr>
            </w:pPr>
            <w:r w:rsidRPr="003C1B46">
              <w:rPr>
                <w:color w:val="000000"/>
              </w:rPr>
              <w:t>Не менее IP20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3C1B46">
              <w:rPr>
                <w:color w:val="000000"/>
              </w:rPr>
              <w:t xml:space="preserve">Уровень звукового давления 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>dB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ind w:left="122"/>
              <w:rPr>
                <w:color w:val="000000"/>
              </w:rPr>
            </w:pPr>
            <w:r w:rsidRPr="003C1B46">
              <w:rPr>
                <w:color w:val="000000"/>
              </w:rPr>
              <w:t>Не более 50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3C1B46">
              <w:rPr>
                <w:color w:val="000000"/>
              </w:rPr>
              <w:t>Вес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>кг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ind w:left="122"/>
              <w:rPr>
                <w:color w:val="000000"/>
              </w:rPr>
            </w:pPr>
            <w:r w:rsidRPr="003C1B46">
              <w:rPr>
                <w:color w:val="000000"/>
              </w:rPr>
              <w:t>Не более 24,7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ind w:left="141"/>
              <w:rPr>
                <w:color w:val="000000"/>
              </w:rPr>
            </w:pPr>
            <w:r w:rsidRPr="003C1B46">
              <w:rPr>
                <w:b/>
                <w:color w:val="000000"/>
              </w:rPr>
              <w:t>Люкоискатель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22"/>
              <w:rPr>
                <w:color w:val="000000"/>
              </w:rPr>
            </w:pP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ind w:left="141" w:firstLine="1400"/>
              <w:rPr>
                <w:i/>
                <w:color w:val="000000"/>
                <w:u w:val="single"/>
              </w:rPr>
            </w:pPr>
            <w:r w:rsidRPr="003C1B46">
              <w:rPr>
                <w:i/>
                <w:color w:val="000000"/>
                <w:u w:val="single"/>
              </w:rPr>
              <w:t>Локатор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3C1B46">
              <w:rPr>
                <w:color w:val="000000"/>
              </w:rPr>
              <w:t>Максимальная глубина обнаружения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>м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Не менее 2,5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3C1B46">
              <w:rPr>
                <w:color w:val="000000"/>
              </w:rPr>
              <w:t>Степень защиты корпуса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Не менее IP64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3C1B46">
              <w:rPr>
                <w:color w:val="000000"/>
              </w:rPr>
              <w:t xml:space="preserve">Длина 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>м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 xml:space="preserve">Не более 1,1 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3C1B46">
              <w:rPr>
                <w:color w:val="000000"/>
              </w:rPr>
              <w:t>Рабочая температура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>°</w:t>
            </w:r>
            <w:r w:rsidRPr="003C1B46">
              <w:rPr>
                <w:color w:val="000000"/>
                <w:lang w:val="en-US"/>
              </w:rPr>
              <w:t>C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Не уже - 20 … + 50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3C1B46">
              <w:rPr>
                <w:color w:val="000000"/>
              </w:rPr>
              <w:t>Время работы при нормальных условиях эксплуатации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 xml:space="preserve">ч 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Не менее 50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3C1B46">
              <w:rPr>
                <w:color w:val="000000"/>
              </w:rPr>
              <w:t>Габариты (ДхШхВ)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>мм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Не более 1080 x не более 70 x не более 130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 w:val="restart"/>
            <w:shd w:val="clear" w:color="auto" w:fill="FFFFFF"/>
          </w:tcPr>
          <w:p w:rsidR="00851EDF" w:rsidRPr="003C1B46" w:rsidRDefault="00851EDF" w:rsidP="003C1B46">
            <w:pPr>
              <w:suppressAutoHyphens w:val="0"/>
              <w:spacing w:after="160" w:line="259" w:lineRule="auto"/>
              <w:ind w:left="374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3C1B46">
              <w:rPr>
                <w:color w:val="000000"/>
              </w:rPr>
              <w:t xml:space="preserve">Вес 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 xml:space="preserve">кг                   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Не более 0,9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ind w:left="141"/>
              <w:rPr>
                <w:color w:val="000000"/>
              </w:rPr>
            </w:pPr>
            <w:r w:rsidRPr="003C1B46">
              <w:rPr>
                <w:b/>
                <w:bCs/>
                <w:color w:val="000000"/>
              </w:rPr>
              <w:t>Курвиметр дорожный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3C1B46">
              <w:rPr>
                <w:color w:val="000000"/>
              </w:rPr>
              <w:t>Дальность измерения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>м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Не менее 10 000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ind w:left="141"/>
              <w:rPr>
                <w:color w:val="000000"/>
              </w:rPr>
            </w:pPr>
            <w:r w:rsidRPr="003C1B46">
              <w:rPr>
                <w:b/>
                <w:bCs/>
                <w:color w:val="000000"/>
              </w:rPr>
              <w:t>Дренажный насос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3C1B46">
              <w:rPr>
                <w:color w:val="000000"/>
              </w:rPr>
              <w:t>Производительность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>л/мин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Не менее 250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3C1B46">
              <w:rPr>
                <w:color w:val="000000"/>
              </w:rPr>
              <w:t>Пропускная способность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 xml:space="preserve">м³/ч  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Не менее 15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3C1B46">
              <w:rPr>
                <w:color w:val="000000"/>
              </w:rPr>
              <w:t xml:space="preserve">Максимальная глубина забора воды  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>м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Не менее 5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3C1B46">
              <w:rPr>
                <w:color w:val="000000"/>
              </w:rPr>
              <w:t>Подъем воды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>м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Не менее 10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</w:tcPr>
          <w:p w:rsidR="00851EDF" w:rsidRPr="003C1B46" w:rsidRDefault="00851EDF" w:rsidP="003C1B46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3C1B46">
              <w:rPr>
                <w:color w:val="000000"/>
              </w:rPr>
              <w:t>Вес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 xml:space="preserve">кг   </w:t>
            </w:r>
          </w:p>
        </w:tc>
        <w:tc>
          <w:tcPr>
            <w:tcW w:w="4536" w:type="dxa"/>
            <w:shd w:val="clear" w:color="auto" w:fill="FFFFFF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Не более 7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ind w:left="141"/>
              <w:rPr>
                <w:color w:val="000000"/>
              </w:rPr>
            </w:pPr>
            <w:r w:rsidRPr="003C1B46">
              <w:rPr>
                <w:b/>
                <w:bCs/>
                <w:color w:val="000000"/>
              </w:rPr>
              <w:t>Лестница телескопическая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3C1B46">
              <w:rPr>
                <w:color w:val="000000"/>
              </w:rPr>
              <w:t>Длина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>м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Не менее 5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ind w:left="122"/>
              <w:rPr>
                <w:color w:val="000000"/>
              </w:rPr>
            </w:pPr>
            <w:r w:rsidRPr="003C1B46">
              <w:rPr>
                <w:rFonts w:eastAsia="Tahoma"/>
                <w:color w:val="000000"/>
              </w:rPr>
              <w:t>Количество ступеней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  <w:r w:rsidRPr="003C1B46">
              <w:rPr>
                <w:rFonts w:eastAsia="Tahoma"/>
                <w:color w:val="000000"/>
              </w:rPr>
              <w:t>Не менее13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3C1B46">
              <w:rPr>
                <w:color w:val="000000"/>
              </w:rPr>
              <w:t>Шаг ступеней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>см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не более 40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3C1B46">
              <w:rPr>
                <w:color w:val="000000"/>
              </w:rPr>
              <w:t>Длина в сложенном виде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>см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Не более 108</w:t>
            </w:r>
          </w:p>
        </w:tc>
      </w:tr>
      <w:tr w:rsidR="00851EDF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3C1B46">
              <w:rPr>
                <w:color w:val="000000"/>
              </w:rPr>
              <w:t xml:space="preserve">Максимальная глубина забора воды  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>м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Не менее 5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3C1B46">
              <w:rPr>
                <w:color w:val="000000"/>
              </w:rPr>
              <w:t>Вес</w:t>
            </w:r>
          </w:p>
        </w:tc>
        <w:tc>
          <w:tcPr>
            <w:tcW w:w="850" w:type="dxa"/>
            <w:shd w:val="clear" w:color="auto" w:fill="FFFFFF"/>
          </w:tcPr>
          <w:p w:rsidR="00851EDF" w:rsidRPr="003C1B46" w:rsidRDefault="00851EDF" w:rsidP="003C1B46">
            <w:pPr>
              <w:jc w:val="center"/>
            </w:pPr>
            <w:r w:rsidRPr="003C1B46">
              <w:rPr>
                <w:color w:val="000000"/>
              </w:rPr>
              <w:t>кг</w:t>
            </w:r>
            <w:r w:rsidRPr="003C1B46">
              <w:rPr>
                <w:rFonts w:eastAsia="Tahoma"/>
                <w:color w:val="000000"/>
              </w:rPr>
              <w:t xml:space="preserve">   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Не более 15</w:t>
            </w:r>
          </w:p>
        </w:tc>
      </w:tr>
      <w:tr w:rsidR="00851EDF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851EDF" w:rsidRPr="003C1B46" w:rsidRDefault="00851EDF" w:rsidP="003C1B46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51EDF" w:rsidRPr="003C1B46" w:rsidRDefault="00851EDF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  <w:vAlign w:val="center"/>
          </w:tcPr>
          <w:p w:rsidR="002740E7" w:rsidRPr="002740E7" w:rsidRDefault="00851EDF" w:rsidP="002740E7">
            <w:pPr>
              <w:ind w:left="141"/>
              <w:rPr>
                <w:b/>
                <w:color w:val="000000"/>
              </w:rPr>
            </w:pPr>
            <w:r w:rsidRPr="003C1B46">
              <w:rPr>
                <w:b/>
                <w:color w:val="000000"/>
              </w:rPr>
              <w:t xml:space="preserve">Трассирующий </w:t>
            </w:r>
            <w:r w:rsidR="002740E7">
              <w:rPr>
                <w:b/>
                <w:color w:val="000000"/>
              </w:rPr>
              <w:t xml:space="preserve"> Генератор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851EDF" w:rsidRPr="003C1B46" w:rsidRDefault="00851EDF" w:rsidP="003C1B46">
            <w:pPr>
              <w:suppressAutoHyphens w:val="0"/>
              <w:ind w:left="142"/>
              <w:rPr>
                <w:color w:val="000000"/>
              </w:rPr>
            </w:pPr>
          </w:p>
        </w:tc>
      </w:tr>
      <w:tr w:rsidR="002740E7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2740E7" w:rsidRPr="003C1B46" w:rsidRDefault="002740E7" w:rsidP="002740E7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740E7" w:rsidRPr="003C1B46" w:rsidRDefault="002740E7" w:rsidP="002740E7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  <w:vAlign w:val="center"/>
          </w:tcPr>
          <w:p w:rsidR="002740E7" w:rsidRPr="00420F3E" w:rsidRDefault="002740E7" w:rsidP="002740E7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>Степень защиты</w:t>
            </w:r>
          </w:p>
        </w:tc>
        <w:tc>
          <w:tcPr>
            <w:tcW w:w="850" w:type="dxa"/>
            <w:shd w:val="clear" w:color="auto" w:fill="FFFFFF"/>
          </w:tcPr>
          <w:p w:rsidR="002740E7" w:rsidRPr="00420F3E" w:rsidRDefault="002740E7" w:rsidP="002740E7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2740E7" w:rsidRPr="00420F3E" w:rsidRDefault="002740E7" w:rsidP="002740E7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менее IP65</w:t>
            </w:r>
          </w:p>
        </w:tc>
      </w:tr>
      <w:tr w:rsidR="002740E7" w:rsidRPr="003C1B46" w:rsidTr="00AC2856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2740E7" w:rsidRPr="003C1B46" w:rsidRDefault="002740E7" w:rsidP="002740E7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740E7" w:rsidRPr="003C1B46" w:rsidRDefault="002740E7" w:rsidP="002740E7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  <w:vAlign w:val="center"/>
          </w:tcPr>
          <w:p w:rsidR="002740E7" w:rsidRPr="00420F3E" w:rsidRDefault="002740E7" w:rsidP="002740E7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>Размеры (ВхШхГ)</w:t>
            </w:r>
          </w:p>
        </w:tc>
        <w:tc>
          <w:tcPr>
            <w:tcW w:w="850" w:type="dxa"/>
            <w:shd w:val="clear" w:color="auto" w:fill="FFFFFF"/>
          </w:tcPr>
          <w:p w:rsidR="002740E7" w:rsidRPr="00420F3E" w:rsidRDefault="002740E7" w:rsidP="002740E7">
            <w:pPr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мм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2740E7" w:rsidRPr="00420F3E" w:rsidRDefault="002740E7" w:rsidP="002740E7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более 360 × не более 180 × не более 230 мм</w:t>
            </w:r>
          </w:p>
        </w:tc>
      </w:tr>
      <w:tr w:rsidR="002740E7" w:rsidRPr="003C1B46" w:rsidTr="006F3C4F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2740E7" w:rsidRPr="003C1B46" w:rsidRDefault="002740E7" w:rsidP="002740E7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740E7" w:rsidRPr="003C1B46" w:rsidRDefault="002740E7" w:rsidP="002740E7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  <w:vAlign w:val="center"/>
          </w:tcPr>
          <w:p w:rsidR="002740E7" w:rsidRPr="00420F3E" w:rsidRDefault="002740E7" w:rsidP="002740E7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Вес (включая батареи) </w:t>
            </w:r>
          </w:p>
        </w:tc>
        <w:tc>
          <w:tcPr>
            <w:tcW w:w="850" w:type="dxa"/>
            <w:shd w:val="clear" w:color="auto" w:fill="FFFFFF"/>
          </w:tcPr>
          <w:p w:rsidR="002740E7" w:rsidRPr="00420F3E" w:rsidRDefault="002740E7" w:rsidP="002740E7">
            <w:pPr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кг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2740E7" w:rsidRPr="00420F3E" w:rsidRDefault="002740E7" w:rsidP="002740E7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более 3,4</w:t>
            </w:r>
          </w:p>
        </w:tc>
      </w:tr>
      <w:tr w:rsidR="002740E7" w:rsidRPr="003C1B46" w:rsidTr="003324B7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2740E7" w:rsidRPr="003C1B46" w:rsidRDefault="002740E7" w:rsidP="002740E7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740E7" w:rsidRPr="003C1B46" w:rsidRDefault="002740E7" w:rsidP="002740E7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  <w:vAlign w:val="center"/>
          </w:tcPr>
          <w:p w:rsidR="002740E7" w:rsidRPr="00420F3E" w:rsidRDefault="002740E7" w:rsidP="002740E7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>Характеристики работы:</w:t>
            </w:r>
          </w:p>
        </w:tc>
        <w:tc>
          <w:tcPr>
            <w:tcW w:w="850" w:type="dxa"/>
            <w:shd w:val="clear" w:color="auto" w:fill="FFFFFF"/>
          </w:tcPr>
          <w:p w:rsidR="002740E7" w:rsidRPr="00420F3E" w:rsidRDefault="002740E7" w:rsidP="002740E7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2740E7" w:rsidRPr="00420F3E" w:rsidRDefault="002740E7" w:rsidP="002740E7">
            <w:pPr>
              <w:suppressAutoHyphens w:val="0"/>
              <w:ind w:left="142"/>
              <w:rPr>
                <w:color w:val="000000"/>
              </w:rPr>
            </w:pPr>
          </w:p>
        </w:tc>
      </w:tr>
      <w:tr w:rsidR="002740E7" w:rsidRPr="003C1B46" w:rsidTr="003324B7">
        <w:trPr>
          <w:trHeight w:val="340"/>
          <w:jc w:val="center"/>
        </w:trPr>
        <w:tc>
          <w:tcPr>
            <w:tcW w:w="497" w:type="dxa"/>
            <w:vMerge w:val="restart"/>
            <w:shd w:val="clear" w:color="auto" w:fill="FFFFFF"/>
          </w:tcPr>
          <w:p w:rsidR="002740E7" w:rsidRPr="003C1B46" w:rsidRDefault="002740E7" w:rsidP="002740E7">
            <w:pPr>
              <w:suppressAutoHyphens w:val="0"/>
              <w:spacing w:after="160" w:line="259" w:lineRule="auto"/>
              <w:ind w:left="374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740E7" w:rsidRPr="003C1B46" w:rsidRDefault="002740E7" w:rsidP="002740E7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  <w:vAlign w:val="center"/>
          </w:tcPr>
          <w:p w:rsidR="002740E7" w:rsidRPr="00420F3E" w:rsidRDefault="002740E7" w:rsidP="002740E7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>Мощность при нагрузке 400 Ом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740E7" w:rsidRPr="00420F3E" w:rsidRDefault="002740E7" w:rsidP="002740E7">
            <w:pPr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 xml:space="preserve">Вт 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2740E7" w:rsidRPr="00420F3E" w:rsidRDefault="002740E7" w:rsidP="002740E7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более 1</w:t>
            </w:r>
          </w:p>
        </w:tc>
      </w:tr>
      <w:tr w:rsidR="002740E7" w:rsidRPr="003C1B46" w:rsidTr="006F3C4F">
        <w:trPr>
          <w:trHeight w:val="340"/>
          <w:jc w:val="center"/>
        </w:trPr>
        <w:tc>
          <w:tcPr>
            <w:tcW w:w="497" w:type="dxa"/>
            <w:vMerge/>
            <w:shd w:val="clear" w:color="auto" w:fill="FFFFFF"/>
          </w:tcPr>
          <w:p w:rsidR="002740E7" w:rsidRPr="003C1B46" w:rsidRDefault="002740E7" w:rsidP="002740E7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740E7" w:rsidRPr="003C1B46" w:rsidRDefault="002740E7" w:rsidP="002740E7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885" w:type="dxa"/>
            <w:shd w:val="clear" w:color="auto" w:fill="FFFFFF"/>
            <w:vAlign w:val="center"/>
          </w:tcPr>
          <w:p w:rsidR="002740E7" w:rsidRPr="00420F3E" w:rsidRDefault="002740E7" w:rsidP="002740E7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>Уровни мощности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740E7" w:rsidRPr="00420F3E" w:rsidRDefault="002740E7" w:rsidP="002740E7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2740E7" w:rsidRPr="00420F3E" w:rsidRDefault="002740E7" w:rsidP="002740E7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менее 4</w:t>
            </w:r>
          </w:p>
        </w:tc>
      </w:tr>
    </w:tbl>
    <w:p w:rsidR="003C1B46" w:rsidRPr="003C1B46" w:rsidRDefault="003C1B46" w:rsidP="003C1B46">
      <w:pPr>
        <w:suppressAutoHyphens w:val="0"/>
        <w:spacing w:after="160" w:line="259" w:lineRule="auto"/>
        <w:ind w:left="284"/>
        <w:contextualSpacing/>
        <w:rPr>
          <w:rFonts w:eastAsia="Calibri"/>
          <w:b/>
          <w:bCs/>
          <w:color w:val="auto"/>
          <w:lang w:eastAsia="en-US"/>
        </w:rPr>
      </w:pPr>
    </w:p>
    <w:p w:rsidR="003C1B46" w:rsidRPr="003C1B46" w:rsidRDefault="003C1B46" w:rsidP="00AC2856">
      <w:pPr>
        <w:suppressAutoHyphens w:val="0"/>
        <w:spacing w:after="160" w:line="259" w:lineRule="auto"/>
        <w:contextualSpacing/>
        <w:rPr>
          <w:rFonts w:eastAsia="Calibri"/>
          <w:b/>
          <w:bCs/>
          <w:color w:val="auto"/>
          <w:lang w:eastAsia="en-US"/>
        </w:rPr>
      </w:pPr>
    </w:p>
    <w:p w:rsidR="003C1B46" w:rsidRPr="003C1B46" w:rsidRDefault="003C1B46" w:rsidP="003C1B46">
      <w:pPr>
        <w:numPr>
          <w:ilvl w:val="0"/>
          <w:numId w:val="14"/>
        </w:num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color w:val="auto"/>
          <w:lang w:eastAsia="en-US"/>
        </w:rPr>
      </w:pPr>
      <w:r w:rsidRPr="003C1B46">
        <w:rPr>
          <w:rFonts w:eastAsia="Calibri"/>
          <w:b/>
          <w:bCs/>
          <w:color w:val="auto"/>
          <w:lang w:eastAsia="en-US"/>
        </w:rPr>
        <w:t>Качественно-технические характеристики товара</w:t>
      </w:r>
    </w:p>
    <w:tbl>
      <w:tblPr>
        <w:tblW w:w="12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926"/>
        <w:gridCol w:w="4579"/>
        <w:gridCol w:w="5108"/>
      </w:tblGrid>
      <w:tr w:rsidR="00B870E1" w:rsidRPr="003C1B46" w:rsidTr="004A46F9">
        <w:trPr>
          <w:trHeight w:val="851"/>
          <w:jc w:val="center"/>
        </w:trPr>
        <w:tc>
          <w:tcPr>
            <w:tcW w:w="431" w:type="dxa"/>
            <w:shd w:val="clear" w:color="auto" w:fill="FFFFFF"/>
            <w:vAlign w:val="center"/>
          </w:tcPr>
          <w:p w:rsidR="00B870E1" w:rsidRPr="003C1B46" w:rsidRDefault="00B870E1" w:rsidP="003C1B46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3C1B46">
              <w:rPr>
                <w:color w:val="auto"/>
                <w:lang w:eastAsia="ru-RU"/>
              </w:rPr>
              <w:t>№</w:t>
            </w:r>
          </w:p>
          <w:p w:rsidR="00B870E1" w:rsidRPr="003C1B46" w:rsidRDefault="00B870E1" w:rsidP="003C1B46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3C1B46">
              <w:rPr>
                <w:color w:val="auto"/>
                <w:lang w:eastAsia="ru-RU"/>
              </w:rPr>
              <w:t>поз.</w:t>
            </w:r>
          </w:p>
        </w:tc>
        <w:tc>
          <w:tcPr>
            <w:tcW w:w="1926" w:type="dxa"/>
            <w:shd w:val="clear" w:color="auto" w:fill="FFFFFF"/>
            <w:vAlign w:val="center"/>
          </w:tcPr>
          <w:p w:rsidR="00B870E1" w:rsidRPr="003C1B46" w:rsidRDefault="00B870E1" w:rsidP="003C1B46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3C1B46">
              <w:rPr>
                <w:color w:val="auto"/>
                <w:lang w:eastAsia="ru-RU"/>
              </w:rPr>
              <w:t>Наименование товара</w:t>
            </w:r>
          </w:p>
        </w:tc>
        <w:tc>
          <w:tcPr>
            <w:tcW w:w="4579" w:type="dxa"/>
            <w:shd w:val="clear" w:color="auto" w:fill="FFFFFF"/>
            <w:vAlign w:val="center"/>
          </w:tcPr>
          <w:p w:rsidR="00B870E1" w:rsidRPr="003C1B46" w:rsidRDefault="00B870E1" w:rsidP="003C1B46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3C1B46">
              <w:rPr>
                <w:color w:val="auto"/>
                <w:lang w:eastAsia="ru-RU"/>
              </w:rPr>
              <w:t>Наименование параметра (показателя) товара, устанавливаемое Заказчиком</w:t>
            </w:r>
          </w:p>
        </w:tc>
        <w:tc>
          <w:tcPr>
            <w:tcW w:w="5108" w:type="dxa"/>
            <w:shd w:val="clear" w:color="auto" w:fill="FFFFFF"/>
            <w:vAlign w:val="center"/>
          </w:tcPr>
          <w:p w:rsidR="00B870E1" w:rsidRPr="003C1B46" w:rsidRDefault="00B870E1" w:rsidP="003C1B46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3C1B46">
              <w:rPr>
                <w:color w:val="auto"/>
                <w:lang w:eastAsia="ru-RU"/>
              </w:rPr>
              <w:t>Требуемое значение, установленное Заказчиком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 w:val="restart"/>
            <w:shd w:val="clear" w:color="auto" w:fill="FFFFFF"/>
          </w:tcPr>
          <w:p w:rsidR="00B870E1" w:rsidRPr="003C1B46" w:rsidRDefault="00B870E1" w:rsidP="003C1B46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ind w:hanging="679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  <w:r w:rsidRPr="003C1B46">
              <w:rPr>
                <w:rFonts w:eastAsia="Calibri"/>
                <w:color w:val="auto"/>
                <w:lang w:eastAsia="ru-RU"/>
              </w:rPr>
              <w:t xml:space="preserve">    Д</w:t>
            </w:r>
          </w:p>
        </w:tc>
        <w:tc>
          <w:tcPr>
            <w:tcW w:w="1926" w:type="dxa"/>
            <w:vMerge w:val="restart"/>
            <w:shd w:val="clear" w:color="auto" w:fill="FFFFFF"/>
          </w:tcPr>
          <w:p w:rsidR="00B870E1" w:rsidRPr="003C1B46" w:rsidRDefault="00674EFC" w:rsidP="003C1B46">
            <w:pPr>
              <w:ind w:left="137"/>
            </w:pPr>
            <w:r w:rsidRPr="00674EFC">
              <w:t>Автомобиль Ford Transit для поиска потерь на сетях водоснабжения</w:t>
            </w:r>
          </w:p>
        </w:tc>
        <w:tc>
          <w:tcPr>
            <w:tcW w:w="4579" w:type="dxa"/>
            <w:shd w:val="clear" w:color="auto" w:fill="FFFFFF"/>
          </w:tcPr>
          <w:p w:rsidR="00B870E1" w:rsidRPr="003C1B46" w:rsidRDefault="00B870E1" w:rsidP="003C1B46">
            <w:pPr>
              <w:ind w:left="142" w:right="134"/>
              <w:jc w:val="both"/>
            </w:pPr>
            <w:r w:rsidRPr="003C1B46">
              <w:t xml:space="preserve">Транспортное средство «Мобильная лаборатория для обнаружения и фиксирования течей в сетях» </w:t>
            </w:r>
          </w:p>
        </w:tc>
        <w:tc>
          <w:tcPr>
            <w:tcW w:w="5108" w:type="dxa"/>
            <w:shd w:val="clear" w:color="auto" w:fill="FFFFFF"/>
          </w:tcPr>
          <w:p w:rsidR="00B870E1" w:rsidRPr="003C1B46" w:rsidRDefault="00B870E1" w:rsidP="003C1B46">
            <w:pPr>
              <w:tabs>
                <w:tab w:val="left" w:pos="6095"/>
              </w:tabs>
              <w:ind w:left="113" w:right="138"/>
              <w:jc w:val="both"/>
            </w:pPr>
            <w:r w:rsidRPr="003C1B46">
              <w:t>Должно быть изготовлено на основании документа (ОТТС), подтверждающего соответствие безопасности транспортного средства на специализированный автомобиль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ind w:hanging="679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579" w:type="dxa"/>
            <w:shd w:val="clear" w:color="auto" w:fill="FFFFFF"/>
          </w:tcPr>
          <w:p w:rsidR="00B870E1" w:rsidRPr="003C1B46" w:rsidRDefault="00B870E1" w:rsidP="003C1B46">
            <w:pPr>
              <w:ind w:left="142"/>
            </w:pPr>
            <w:r w:rsidRPr="003C1B46">
              <w:t xml:space="preserve">Исполнение транспортного средства </w:t>
            </w:r>
          </w:p>
        </w:tc>
        <w:tc>
          <w:tcPr>
            <w:tcW w:w="5108" w:type="dxa"/>
            <w:shd w:val="clear" w:color="auto" w:fill="FFFFFF"/>
          </w:tcPr>
          <w:p w:rsidR="00B870E1" w:rsidRPr="003C1B46" w:rsidRDefault="00B870E1" w:rsidP="003C1B46">
            <w:pPr>
              <w:tabs>
                <w:tab w:val="left" w:pos="6095"/>
              </w:tabs>
              <w:ind w:left="113"/>
            </w:pPr>
            <w:r w:rsidRPr="003C1B46">
              <w:t>Фургон цельнометаллический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ind w:hanging="679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579" w:type="dxa"/>
            <w:tcBorders>
              <w:bottom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2"/>
            </w:pPr>
            <w:r w:rsidRPr="003C1B46">
              <w:t>Назначение</w:t>
            </w:r>
          </w:p>
        </w:tc>
        <w:tc>
          <w:tcPr>
            <w:tcW w:w="5108" w:type="dxa"/>
            <w:shd w:val="clear" w:color="auto" w:fill="FFFFFF"/>
          </w:tcPr>
          <w:p w:rsidR="00B870E1" w:rsidRPr="003C1B46" w:rsidRDefault="00B870E1" w:rsidP="003C1B46">
            <w:pPr>
              <w:tabs>
                <w:tab w:val="left" w:pos="6095"/>
              </w:tabs>
              <w:ind w:left="113"/>
            </w:pPr>
            <w:r w:rsidRPr="003C1B46">
              <w:t>Обследование канализационных труб, их состояния, поиска скрытых утечек и незаконных врезок в канализационные сети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ind w:hanging="679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4579" w:type="dxa"/>
            <w:tcBorders>
              <w:right w:val="nil"/>
            </w:tcBorders>
            <w:shd w:val="clear" w:color="auto" w:fill="FFFFFF"/>
          </w:tcPr>
          <w:p w:rsidR="00B870E1" w:rsidRPr="003C1B46" w:rsidRDefault="00B870E1" w:rsidP="003C1B46">
            <w:pPr>
              <w:ind w:left="142"/>
              <w:rPr>
                <w:b/>
              </w:rPr>
            </w:pPr>
            <w:r w:rsidRPr="003C1B46">
              <w:rPr>
                <w:b/>
              </w:rPr>
              <w:t>Двигатель и шасси</w:t>
            </w:r>
          </w:p>
        </w:tc>
        <w:tc>
          <w:tcPr>
            <w:tcW w:w="5108" w:type="dxa"/>
            <w:tcBorders>
              <w:left w:val="nil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6095"/>
              </w:tabs>
              <w:ind w:left="113"/>
            </w:pP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</w:pPr>
          </w:p>
        </w:tc>
        <w:tc>
          <w:tcPr>
            <w:tcW w:w="4579" w:type="dxa"/>
            <w:shd w:val="clear" w:color="auto" w:fill="FFFFFF"/>
          </w:tcPr>
          <w:p w:rsidR="00B870E1" w:rsidRPr="003C1B46" w:rsidRDefault="00B870E1" w:rsidP="003C1B46">
            <w:pPr>
              <w:ind w:left="142"/>
            </w:pPr>
            <w:r w:rsidRPr="003C1B46">
              <w:t>Тип ДВС</w:t>
            </w:r>
          </w:p>
        </w:tc>
        <w:tc>
          <w:tcPr>
            <w:tcW w:w="5108" w:type="dxa"/>
            <w:shd w:val="clear" w:color="auto" w:fill="FFFFFF"/>
          </w:tcPr>
          <w:p w:rsidR="00B870E1" w:rsidRPr="003C1B46" w:rsidRDefault="00B870E1" w:rsidP="003C1B46">
            <w:pPr>
              <w:tabs>
                <w:tab w:val="left" w:pos="6095"/>
              </w:tabs>
              <w:ind w:left="113"/>
            </w:pPr>
            <w:r w:rsidRPr="003C1B46">
              <w:t>Дизельный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</w:pPr>
          </w:p>
        </w:tc>
        <w:tc>
          <w:tcPr>
            <w:tcW w:w="4579" w:type="dxa"/>
            <w:shd w:val="clear" w:color="auto" w:fill="FFFFFF"/>
          </w:tcPr>
          <w:p w:rsidR="00B870E1" w:rsidRPr="003C1B46" w:rsidRDefault="00B870E1" w:rsidP="003C1B46">
            <w:pPr>
              <w:ind w:left="142"/>
            </w:pPr>
            <w:r w:rsidRPr="003C1B46">
              <w:t>Тип трансмиссии</w:t>
            </w:r>
          </w:p>
        </w:tc>
        <w:tc>
          <w:tcPr>
            <w:tcW w:w="5108" w:type="dxa"/>
            <w:shd w:val="clear" w:color="auto" w:fill="FFFFFF"/>
          </w:tcPr>
          <w:p w:rsidR="00B870E1" w:rsidRPr="003C1B46" w:rsidRDefault="00B870E1" w:rsidP="003C1B46">
            <w:pPr>
              <w:tabs>
                <w:tab w:val="left" w:pos="6095"/>
              </w:tabs>
              <w:ind w:left="113"/>
            </w:pPr>
            <w:r w:rsidRPr="003C1B46">
              <w:t>Механическая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</w:pPr>
          </w:p>
        </w:tc>
        <w:tc>
          <w:tcPr>
            <w:tcW w:w="4579" w:type="dxa"/>
            <w:shd w:val="clear" w:color="auto" w:fill="FFFFFF"/>
          </w:tcPr>
          <w:p w:rsidR="00B870E1" w:rsidRPr="003C1B46" w:rsidRDefault="00B870E1" w:rsidP="003C1B46">
            <w:pPr>
              <w:ind w:left="142"/>
            </w:pPr>
            <w:r w:rsidRPr="003C1B46">
              <w:t>Колесная формула</w:t>
            </w:r>
          </w:p>
        </w:tc>
        <w:tc>
          <w:tcPr>
            <w:tcW w:w="5108" w:type="dxa"/>
            <w:shd w:val="clear" w:color="auto" w:fill="FFFFFF"/>
          </w:tcPr>
          <w:p w:rsidR="00B870E1" w:rsidRPr="003C1B46" w:rsidRDefault="00B870E1" w:rsidP="003C1B46">
            <w:pPr>
              <w:tabs>
                <w:tab w:val="left" w:pos="6095"/>
              </w:tabs>
              <w:ind w:left="113"/>
            </w:pPr>
            <w:r w:rsidRPr="003C1B46">
              <w:t>4х2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</w:pPr>
          </w:p>
        </w:tc>
        <w:tc>
          <w:tcPr>
            <w:tcW w:w="4579" w:type="dxa"/>
            <w:shd w:val="clear" w:color="auto" w:fill="FFFFFF"/>
          </w:tcPr>
          <w:p w:rsidR="00B870E1" w:rsidRPr="003C1B46" w:rsidRDefault="00B870E1" w:rsidP="003C1B46">
            <w:pPr>
              <w:ind w:left="142"/>
              <w:rPr>
                <w:color w:val="auto"/>
              </w:rPr>
            </w:pPr>
            <w:r w:rsidRPr="003C1B46">
              <w:t>Ведущие колеса</w:t>
            </w:r>
          </w:p>
        </w:tc>
        <w:tc>
          <w:tcPr>
            <w:tcW w:w="5108" w:type="dxa"/>
            <w:shd w:val="clear" w:color="auto" w:fill="FFFFFF"/>
          </w:tcPr>
          <w:p w:rsidR="00B870E1" w:rsidRPr="003C1B46" w:rsidRDefault="00B870E1" w:rsidP="003C1B46">
            <w:pPr>
              <w:tabs>
                <w:tab w:val="left" w:pos="6095"/>
              </w:tabs>
              <w:ind w:left="113"/>
              <w:rPr>
                <w:color w:val="auto"/>
              </w:rPr>
            </w:pPr>
            <w:r>
              <w:t>П</w:t>
            </w:r>
            <w:r w:rsidRPr="003C1B46">
              <w:t>ередние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</w:pPr>
          </w:p>
        </w:tc>
        <w:tc>
          <w:tcPr>
            <w:tcW w:w="4579" w:type="dxa"/>
            <w:shd w:val="clear" w:color="auto" w:fill="FFFFFF"/>
          </w:tcPr>
          <w:p w:rsidR="00B870E1" w:rsidRPr="003C1B46" w:rsidRDefault="00B870E1" w:rsidP="003C1B46">
            <w:pPr>
              <w:ind w:left="142"/>
            </w:pPr>
            <w:r w:rsidRPr="003C1B46">
              <w:t>Рулевое управление с усилителем любого вида</w:t>
            </w:r>
          </w:p>
        </w:tc>
        <w:tc>
          <w:tcPr>
            <w:tcW w:w="5108" w:type="dxa"/>
            <w:shd w:val="clear" w:color="auto" w:fill="FFFFFF"/>
          </w:tcPr>
          <w:p w:rsidR="00B870E1" w:rsidRPr="003C1B46" w:rsidRDefault="00B870E1" w:rsidP="003C1B46">
            <w:pPr>
              <w:tabs>
                <w:tab w:val="left" w:pos="6095"/>
              </w:tabs>
              <w:ind w:left="113"/>
            </w:pPr>
            <w:r w:rsidRPr="003C1B46"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</w:pPr>
          </w:p>
        </w:tc>
        <w:tc>
          <w:tcPr>
            <w:tcW w:w="4579" w:type="dxa"/>
            <w:shd w:val="clear" w:color="auto" w:fill="FFFFFF"/>
          </w:tcPr>
          <w:p w:rsidR="00B870E1" w:rsidRPr="003C1B46" w:rsidRDefault="00B870E1" w:rsidP="003C1B46">
            <w:pPr>
              <w:ind w:left="142"/>
            </w:pPr>
            <w:r w:rsidRPr="003C1B46">
              <w:t>Тип кузова</w:t>
            </w:r>
          </w:p>
        </w:tc>
        <w:tc>
          <w:tcPr>
            <w:tcW w:w="5108" w:type="dxa"/>
            <w:shd w:val="clear" w:color="auto" w:fill="FFFFFF"/>
          </w:tcPr>
          <w:p w:rsidR="00B870E1" w:rsidRPr="003C1B46" w:rsidRDefault="00B870E1" w:rsidP="003C1B46">
            <w:pPr>
              <w:tabs>
                <w:tab w:val="left" w:pos="6095"/>
              </w:tabs>
              <w:ind w:left="113"/>
            </w:pPr>
            <w:r w:rsidRPr="003C1B46">
              <w:t>Цельнометаллический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</w:pPr>
          </w:p>
        </w:tc>
        <w:tc>
          <w:tcPr>
            <w:tcW w:w="4579" w:type="dxa"/>
            <w:shd w:val="clear" w:color="auto" w:fill="FFFFFF"/>
          </w:tcPr>
          <w:p w:rsidR="00B870E1" w:rsidRPr="003C1B46" w:rsidRDefault="00B870E1" w:rsidP="003C1B46">
            <w:pPr>
              <w:ind w:left="142"/>
            </w:pPr>
            <w:r w:rsidRPr="003C1B46">
              <w:t>Кондиционер с ручным управлением</w:t>
            </w:r>
          </w:p>
        </w:tc>
        <w:tc>
          <w:tcPr>
            <w:tcW w:w="5108" w:type="dxa"/>
            <w:shd w:val="clear" w:color="auto" w:fill="FFFFFF"/>
          </w:tcPr>
          <w:p w:rsidR="00B870E1" w:rsidRPr="003C1B46" w:rsidRDefault="00B870E1" w:rsidP="003C1B46">
            <w:pPr>
              <w:tabs>
                <w:tab w:val="left" w:pos="6095"/>
              </w:tabs>
              <w:ind w:left="113"/>
            </w:pPr>
            <w:r w:rsidRPr="003C1B46"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</w:pPr>
          </w:p>
        </w:tc>
        <w:tc>
          <w:tcPr>
            <w:tcW w:w="4579" w:type="dxa"/>
            <w:tcBorders>
              <w:bottom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2"/>
            </w:pPr>
            <w:r w:rsidRPr="003C1B46">
              <w:t>Передние противотуманные фары</w:t>
            </w:r>
          </w:p>
        </w:tc>
        <w:tc>
          <w:tcPr>
            <w:tcW w:w="5108" w:type="dxa"/>
            <w:shd w:val="clear" w:color="auto" w:fill="FFFFFF"/>
          </w:tcPr>
          <w:p w:rsidR="00B870E1" w:rsidRPr="003C1B46" w:rsidRDefault="00B870E1" w:rsidP="003C1B46">
            <w:pPr>
              <w:tabs>
                <w:tab w:val="left" w:pos="6095"/>
              </w:tabs>
              <w:ind w:left="113"/>
            </w:pPr>
            <w:r w:rsidRPr="003C1B46"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</w:pPr>
          </w:p>
        </w:tc>
        <w:tc>
          <w:tcPr>
            <w:tcW w:w="4579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B870E1" w:rsidRPr="003C1B46" w:rsidRDefault="00B870E1" w:rsidP="003C1B46">
            <w:pPr>
              <w:ind w:left="142"/>
              <w:rPr>
                <w:b/>
              </w:rPr>
            </w:pPr>
            <w:r w:rsidRPr="003C1B46">
              <w:rPr>
                <w:b/>
              </w:rPr>
              <w:t>Дополнительные требования</w:t>
            </w:r>
          </w:p>
        </w:tc>
        <w:tc>
          <w:tcPr>
            <w:tcW w:w="5108" w:type="dxa"/>
            <w:tcBorders>
              <w:left w:val="nil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6095"/>
              </w:tabs>
              <w:ind w:left="113"/>
              <w:rPr>
                <w:color w:val="000000"/>
              </w:rPr>
            </w:pP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E200B9">
            <w:pPr>
              <w:ind w:left="142"/>
              <w:rPr>
                <w:color w:val="auto"/>
              </w:rPr>
            </w:pPr>
            <w:r w:rsidRPr="003C1B46">
              <w:rPr>
                <w:color w:val="auto"/>
              </w:rPr>
              <w:t>Системы "ЭРА-Глонасс"</w:t>
            </w:r>
          </w:p>
        </w:tc>
        <w:tc>
          <w:tcPr>
            <w:tcW w:w="5108" w:type="dxa"/>
            <w:tcBorders>
              <w:lef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6095"/>
              </w:tabs>
              <w:ind w:left="113"/>
              <w:rPr>
                <w:color w:val="auto"/>
              </w:rPr>
            </w:pPr>
            <w:r w:rsidRPr="003C1B46"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2"/>
            </w:pPr>
            <w:r w:rsidRPr="003C1B46">
              <w:t xml:space="preserve">Единичный комплект ЗИП (запчасти, инструмент и принадлежности) согласно </w:t>
            </w:r>
            <w:r w:rsidRPr="003C1B46">
              <w:lastRenderedPageBreak/>
              <w:t>комплектовочных ведомостей завода-изготовителя на базовое шасси</w:t>
            </w:r>
          </w:p>
        </w:tc>
        <w:tc>
          <w:tcPr>
            <w:tcW w:w="5108" w:type="dxa"/>
            <w:tcBorders>
              <w:lef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6095"/>
              </w:tabs>
              <w:ind w:left="113"/>
            </w:pPr>
            <w:r w:rsidRPr="003C1B46">
              <w:lastRenderedPageBreak/>
              <w:t xml:space="preserve">Наличие 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2"/>
            </w:pPr>
            <w:r w:rsidRPr="003C1B46">
              <w:t>Огнетушитель с креплением</w:t>
            </w:r>
          </w:p>
        </w:tc>
        <w:tc>
          <w:tcPr>
            <w:tcW w:w="5108" w:type="dxa"/>
            <w:tcBorders>
              <w:lef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6095"/>
              </w:tabs>
              <w:ind w:left="113"/>
            </w:pPr>
            <w:r w:rsidRPr="003C1B46">
              <w:t xml:space="preserve">Наличие 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2"/>
            </w:pPr>
            <w:r w:rsidRPr="003C1B46">
              <w:t>Аптечка</w:t>
            </w:r>
          </w:p>
        </w:tc>
        <w:tc>
          <w:tcPr>
            <w:tcW w:w="5108" w:type="dxa"/>
            <w:tcBorders>
              <w:lef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6095"/>
              </w:tabs>
              <w:ind w:left="113"/>
            </w:pPr>
            <w:r w:rsidRPr="003C1B46"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2"/>
            </w:pPr>
            <w:r w:rsidRPr="003C1B46">
              <w:t>Знак аварийной остановки</w:t>
            </w:r>
          </w:p>
        </w:tc>
        <w:tc>
          <w:tcPr>
            <w:tcW w:w="5108" w:type="dxa"/>
            <w:tcBorders>
              <w:lef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564"/>
                <w:tab w:val="left" w:pos="6095"/>
              </w:tabs>
              <w:ind w:left="113"/>
            </w:pPr>
            <w:r w:rsidRPr="003C1B46">
              <w:t>Наличие</w:t>
            </w:r>
            <w:r w:rsidRPr="003C1B46">
              <w:tab/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2"/>
            </w:pPr>
            <w:r w:rsidRPr="003C1B46">
              <w:t>Утепление кузова</w:t>
            </w:r>
          </w:p>
        </w:tc>
        <w:tc>
          <w:tcPr>
            <w:tcW w:w="5108" w:type="dxa"/>
            <w:tcBorders>
              <w:lef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6095"/>
              </w:tabs>
              <w:ind w:left="113"/>
            </w:pPr>
            <w:r w:rsidRPr="003C1B46"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right w:val="single" w:sz="4" w:space="0" w:color="auto"/>
            </w:tcBorders>
            <w:shd w:val="clear" w:color="auto" w:fill="auto"/>
          </w:tcPr>
          <w:p w:rsidR="00B870E1" w:rsidRPr="003C1B46" w:rsidRDefault="00B870E1" w:rsidP="003C1B46">
            <w:pPr>
              <w:ind w:left="142"/>
            </w:pPr>
            <w:r w:rsidRPr="003C1B46">
              <w:t>Отопитель</w:t>
            </w:r>
            <w:r w:rsidRPr="003C1B46">
              <w:rPr>
                <w:lang w:val="en-US"/>
              </w:rPr>
              <w:t xml:space="preserve"> </w:t>
            </w:r>
            <w:r w:rsidRPr="003C1B46">
              <w:t>автономный</w:t>
            </w:r>
          </w:p>
        </w:tc>
        <w:tc>
          <w:tcPr>
            <w:tcW w:w="5108" w:type="dxa"/>
            <w:tcBorders>
              <w:left w:val="single" w:sz="4" w:space="0" w:color="auto"/>
            </w:tcBorders>
            <w:shd w:val="clear" w:color="auto" w:fill="auto"/>
          </w:tcPr>
          <w:p w:rsidR="00B870E1" w:rsidRPr="003C1B46" w:rsidRDefault="00B870E1" w:rsidP="003C1B46">
            <w:pPr>
              <w:tabs>
                <w:tab w:val="left" w:pos="6095"/>
              </w:tabs>
              <w:ind w:left="113"/>
            </w:pPr>
            <w:r w:rsidRPr="003C1B46"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2"/>
            </w:pPr>
            <w:r w:rsidRPr="003C1B46">
              <w:t>Бортовой ввод 220В с клеммой заземления. Штырь заземления</w:t>
            </w:r>
          </w:p>
        </w:tc>
        <w:tc>
          <w:tcPr>
            <w:tcW w:w="5108" w:type="dxa"/>
            <w:tcBorders>
              <w:lef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6095"/>
              </w:tabs>
              <w:ind w:left="113"/>
            </w:pPr>
            <w:r w:rsidRPr="003C1B46"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right w:val="nil"/>
            </w:tcBorders>
            <w:shd w:val="clear" w:color="auto" w:fill="FFFFFF"/>
          </w:tcPr>
          <w:p w:rsidR="00B870E1" w:rsidRPr="003C1B46" w:rsidRDefault="00B870E1" w:rsidP="003C1B46">
            <w:pPr>
              <w:ind w:left="142"/>
              <w:rPr>
                <w:b/>
              </w:rPr>
            </w:pPr>
            <w:r w:rsidRPr="003C1B46">
              <w:rPr>
                <w:b/>
              </w:rPr>
              <w:t>Отсек оператора и технический отсек</w:t>
            </w:r>
          </w:p>
        </w:tc>
        <w:tc>
          <w:tcPr>
            <w:tcW w:w="5108" w:type="dxa"/>
            <w:tcBorders>
              <w:left w:val="nil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6095"/>
              </w:tabs>
              <w:ind w:left="113"/>
            </w:pP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shd w:val="clear" w:color="auto" w:fill="FFFFFF"/>
          </w:tcPr>
          <w:p w:rsidR="00B870E1" w:rsidRPr="004A46F9" w:rsidRDefault="00B870E1" w:rsidP="003C1B46">
            <w:pPr>
              <w:ind w:left="142"/>
            </w:pPr>
            <w:r w:rsidRPr="004A46F9">
              <w:t xml:space="preserve">Покрытие пола </w:t>
            </w:r>
          </w:p>
        </w:tc>
        <w:tc>
          <w:tcPr>
            <w:tcW w:w="5108" w:type="dxa"/>
            <w:shd w:val="clear" w:color="auto" w:fill="FFFFFF"/>
          </w:tcPr>
          <w:p w:rsidR="00B870E1" w:rsidRPr="004A46F9" w:rsidRDefault="00B870E1" w:rsidP="003C1B46">
            <w:pPr>
              <w:tabs>
                <w:tab w:val="left" w:pos="6095"/>
              </w:tabs>
              <w:ind w:left="113"/>
            </w:pPr>
            <w:r w:rsidRPr="004A46F9">
              <w:t>Рифленый алюминиевый лист в отсеках под специальное оборудование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shd w:val="clear" w:color="auto" w:fill="FFFFFF"/>
          </w:tcPr>
          <w:p w:rsidR="00B870E1" w:rsidRPr="004A46F9" w:rsidRDefault="00B870E1" w:rsidP="003C1B46">
            <w:pPr>
              <w:ind w:left="142"/>
            </w:pPr>
            <w:r w:rsidRPr="004A46F9">
              <w:t>Профессиональная лабораторная мебель (включая стол оператора), адаптированная под специальное оборудование</w:t>
            </w:r>
          </w:p>
        </w:tc>
        <w:tc>
          <w:tcPr>
            <w:tcW w:w="5108" w:type="dxa"/>
            <w:shd w:val="clear" w:color="auto" w:fill="FFFFFF"/>
          </w:tcPr>
          <w:p w:rsidR="00B870E1" w:rsidRPr="004A46F9" w:rsidRDefault="00B870E1" w:rsidP="003C1B46">
            <w:pPr>
              <w:tabs>
                <w:tab w:val="left" w:pos="6095"/>
              </w:tabs>
              <w:ind w:left="113"/>
            </w:pPr>
            <w:r w:rsidRPr="004A46F9">
              <w:t>Наличие</w:t>
            </w:r>
          </w:p>
        </w:tc>
      </w:tr>
      <w:tr w:rsidR="00B870E1" w:rsidRPr="003C1B46" w:rsidTr="004A46F9">
        <w:trPr>
          <w:trHeight w:val="37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</w:tcPr>
          <w:p w:rsidR="00B870E1" w:rsidRPr="004A46F9" w:rsidRDefault="00B870E1" w:rsidP="003C1B46">
            <w:pPr>
              <w:suppressAutoHyphens w:val="0"/>
              <w:ind w:left="142" w:right="125"/>
              <w:jc w:val="both"/>
            </w:pPr>
            <w:r w:rsidRPr="004A46F9">
              <w:t>Материал для изготовления мебели и специальных шкафов для оборудования</w:t>
            </w:r>
          </w:p>
        </w:tc>
        <w:tc>
          <w:tcPr>
            <w:tcW w:w="5108" w:type="dxa"/>
          </w:tcPr>
          <w:p w:rsidR="00B870E1" w:rsidRPr="004A46F9" w:rsidRDefault="00B870E1" w:rsidP="003C1B46">
            <w:pPr>
              <w:tabs>
                <w:tab w:val="left" w:pos="6095"/>
              </w:tabs>
              <w:suppressAutoHyphens w:val="0"/>
              <w:ind w:left="113" w:firstLine="138"/>
            </w:pPr>
            <w:r w:rsidRPr="004A46F9">
              <w:t xml:space="preserve">Термовлагостойкий 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shd w:val="clear" w:color="auto" w:fill="FFFFFF"/>
          </w:tcPr>
          <w:p w:rsidR="00B870E1" w:rsidRPr="004A46F9" w:rsidRDefault="00B870E1" w:rsidP="003C1B46">
            <w:pPr>
              <w:ind w:left="142"/>
            </w:pPr>
            <w:r w:rsidRPr="004A46F9">
              <w:t>Облицовка стен отсека оператора</w:t>
            </w:r>
          </w:p>
        </w:tc>
        <w:tc>
          <w:tcPr>
            <w:tcW w:w="5108" w:type="dxa"/>
            <w:shd w:val="clear" w:color="auto" w:fill="FFFFFF"/>
          </w:tcPr>
          <w:p w:rsidR="00B870E1" w:rsidRPr="004A46F9" w:rsidRDefault="00B870E1" w:rsidP="003C1B46">
            <w:pPr>
              <w:tabs>
                <w:tab w:val="left" w:pos="6095"/>
              </w:tabs>
              <w:ind w:left="113"/>
            </w:pPr>
            <w:r w:rsidRPr="004A46F9">
              <w:t>Композитный материал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numPr>
                <w:ilvl w:val="0"/>
                <w:numId w:val="16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shd w:val="clear" w:color="auto" w:fill="FFFFFF"/>
          </w:tcPr>
          <w:p w:rsidR="00B870E1" w:rsidRPr="004A46F9" w:rsidRDefault="00B870E1" w:rsidP="003C1B46">
            <w:pPr>
              <w:ind w:left="142"/>
            </w:pPr>
            <w:r w:rsidRPr="004A46F9">
              <w:t>Боковая сдвижная дверь по правому борту. Над дверью входа один плафон подсветки, который включается при открывании двери салона.</w:t>
            </w:r>
          </w:p>
        </w:tc>
        <w:tc>
          <w:tcPr>
            <w:tcW w:w="5108" w:type="dxa"/>
            <w:shd w:val="clear" w:color="auto" w:fill="FFFFFF"/>
          </w:tcPr>
          <w:p w:rsidR="00B870E1" w:rsidRPr="004A46F9" w:rsidRDefault="00B870E1" w:rsidP="003C1B46">
            <w:pPr>
              <w:tabs>
                <w:tab w:val="left" w:pos="6095"/>
              </w:tabs>
              <w:ind w:left="113"/>
            </w:pPr>
            <w:r w:rsidRPr="004A46F9"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spacing w:line="276" w:lineRule="auto"/>
              <w:ind w:left="144"/>
              <w:rPr>
                <w:b/>
                <w:color w:val="000000"/>
              </w:rPr>
            </w:pPr>
            <w:r w:rsidRPr="003C1B46">
              <w:rPr>
                <w:b/>
                <w:color w:val="000000"/>
              </w:rPr>
              <w:t xml:space="preserve">Проталкиваемая телеинспекционная            </w:t>
            </w:r>
          </w:p>
          <w:p w:rsidR="00B870E1" w:rsidRPr="003C1B46" w:rsidRDefault="00B870E1" w:rsidP="003C1B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B46">
              <w:rPr>
                <w:b/>
                <w:color w:val="000000"/>
              </w:rPr>
              <w:t xml:space="preserve">                         система</w:t>
            </w:r>
          </w:p>
        </w:tc>
        <w:tc>
          <w:tcPr>
            <w:tcW w:w="5108" w:type="dxa"/>
            <w:tcBorders>
              <w:left w:val="nil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6095"/>
                <w:tab w:val="left" w:pos="7200"/>
              </w:tabs>
              <w:ind w:left="113"/>
              <w:jc w:val="center"/>
              <w:rPr>
                <w:color w:val="000000"/>
              </w:rPr>
            </w:pP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firstLine="1700"/>
              <w:rPr>
                <w:i/>
                <w:color w:val="000000"/>
                <w:u w:val="single"/>
              </w:rPr>
            </w:pPr>
            <w:r w:rsidRPr="003C1B46">
              <w:rPr>
                <w:i/>
                <w:color w:val="000000"/>
                <w:u w:val="single"/>
              </w:rPr>
              <w:t>Пост управления</w:t>
            </w:r>
          </w:p>
        </w:tc>
        <w:tc>
          <w:tcPr>
            <w:tcW w:w="5108" w:type="dxa"/>
            <w:tcBorders>
              <w:left w:val="nil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6095"/>
                <w:tab w:val="left" w:pos="7200"/>
              </w:tabs>
              <w:ind w:left="113"/>
              <w:jc w:val="center"/>
              <w:rPr>
                <w:color w:val="000000"/>
              </w:rPr>
            </w:pP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Корпус</w:t>
            </w:r>
          </w:p>
        </w:tc>
        <w:tc>
          <w:tcPr>
            <w:tcW w:w="5108" w:type="dxa"/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6095"/>
                <w:tab w:val="left" w:pos="7200"/>
              </w:tabs>
              <w:ind w:left="113"/>
              <w:rPr>
                <w:color w:val="000000"/>
              </w:rPr>
            </w:pPr>
            <w:r w:rsidRPr="003C1B46">
              <w:rPr>
                <w:color w:val="000000"/>
              </w:rPr>
              <w:t>Водонепроницаемый, ударопрочный пластиковый кейс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Монитор</w:t>
            </w:r>
          </w:p>
        </w:tc>
        <w:tc>
          <w:tcPr>
            <w:tcW w:w="5108" w:type="dxa"/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6095"/>
                <w:tab w:val="left" w:pos="7200"/>
              </w:tabs>
              <w:ind w:left="113"/>
              <w:jc w:val="both"/>
              <w:rPr>
                <w:color w:val="000000"/>
              </w:rPr>
            </w:pPr>
            <w:r w:rsidRPr="003C1B46">
              <w:rPr>
                <w:color w:val="000000"/>
              </w:rPr>
              <w:t xml:space="preserve">Цветной, высококонтрастный </w:t>
            </w:r>
            <w:r w:rsidRPr="003C1B46">
              <w:rPr>
                <w:color w:val="000000"/>
                <w:lang w:val="de-DE"/>
              </w:rPr>
              <w:t>TFT</w:t>
            </w:r>
            <w:r w:rsidRPr="003C1B46">
              <w:rPr>
                <w:color w:val="000000"/>
              </w:rPr>
              <w:t>-</w:t>
            </w:r>
            <w:r w:rsidRPr="003C1B46">
              <w:rPr>
                <w:color w:val="000000"/>
                <w:lang w:val="de-DE"/>
              </w:rPr>
              <w:t>LCD</w:t>
            </w:r>
            <w:r w:rsidRPr="003C1B46">
              <w:rPr>
                <w:color w:val="000000"/>
              </w:rPr>
              <w:t xml:space="preserve"> 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Возможность записи, хранения, воспроизведения</w:t>
            </w:r>
          </w:p>
        </w:tc>
        <w:tc>
          <w:tcPr>
            <w:tcW w:w="5108" w:type="dxa"/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6095"/>
                <w:tab w:val="left" w:pos="7200"/>
              </w:tabs>
              <w:ind w:left="113" w:right="57"/>
              <w:jc w:val="both"/>
              <w:rPr>
                <w:color w:val="000000"/>
              </w:rPr>
            </w:pPr>
            <w:r w:rsidRPr="003C1B46">
              <w:rPr>
                <w:color w:val="000000"/>
              </w:rPr>
              <w:t>- Фото файлы (разрешением не менее 640х480, в формате *.</w:t>
            </w:r>
            <w:r w:rsidRPr="003C1B46">
              <w:rPr>
                <w:color w:val="000000"/>
                <w:lang w:val="en-US"/>
              </w:rPr>
              <w:t>bmp</w:t>
            </w:r>
            <w:r w:rsidRPr="003C1B46">
              <w:rPr>
                <w:color w:val="000000"/>
              </w:rPr>
              <w:t xml:space="preserve"> или *.</w:t>
            </w:r>
            <w:r w:rsidRPr="003C1B46">
              <w:rPr>
                <w:color w:val="000000"/>
                <w:lang w:val="en-US"/>
              </w:rPr>
              <w:t>jpg</w:t>
            </w:r>
            <w:r w:rsidRPr="003C1B46">
              <w:rPr>
                <w:color w:val="000000"/>
              </w:rPr>
              <w:t xml:space="preserve">), </w:t>
            </w:r>
          </w:p>
          <w:p w:rsidR="00B870E1" w:rsidRPr="003C1B46" w:rsidRDefault="00B870E1" w:rsidP="003C1B46">
            <w:pPr>
              <w:tabs>
                <w:tab w:val="left" w:pos="6095"/>
                <w:tab w:val="left" w:pos="7200"/>
              </w:tabs>
              <w:ind w:left="113" w:right="57"/>
              <w:jc w:val="both"/>
              <w:rPr>
                <w:color w:val="000000"/>
              </w:rPr>
            </w:pPr>
            <w:r w:rsidRPr="003C1B46">
              <w:rPr>
                <w:color w:val="000000"/>
              </w:rPr>
              <w:t>- Видео файлы с аудио дорожкой (разрешением не менее 800х600 в формате *.</w:t>
            </w:r>
            <w:r w:rsidRPr="003C1B46">
              <w:rPr>
                <w:color w:val="000000"/>
                <w:lang w:val="en-US"/>
              </w:rPr>
              <w:t>avi</w:t>
            </w:r>
            <w:r w:rsidRPr="003C1B46">
              <w:rPr>
                <w:color w:val="000000"/>
              </w:rPr>
              <w:t xml:space="preserve"> или *.</w:t>
            </w:r>
            <w:r w:rsidRPr="003C1B46">
              <w:rPr>
                <w:color w:val="000000"/>
                <w:lang w:val="en-US"/>
              </w:rPr>
              <w:t>mp</w:t>
            </w:r>
            <w:r w:rsidRPr="003C1B46">
              <w:rPr>
                <w:color w:val="000000"/>
              </w:rPr>
              <w:t>4)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 xml:space="preserve">Возможность осуществления записи на </w:t>
            </w:r>
            <w:r w:rsidRPr="003C1B46">
              <w:rPr>
                <w:color w:val="000000"/>
                <w:lang w:val="en-US"/>
              </w:rPr>
              <w:t>SD</w:t>
            </w:r>
            <w:r w:rsidRPr="003C1B46">
              <w:rPr>
                <w:color w:val="000000"/>
              </w:rPr>
              <w:t>-</w:t>
            </w:r>
            <w:r w:rsidRPr="003C1B46">
              <w:rPr>
                <w:color w:val="000000"/>
                <w:lang w:val="en-US"/>
              </w:rPr>
              <w:t>card</w:t>
            </w:r>
          </w:p>
        </w:tc>
        <w:tc>
          <w:tcPr>
            <w:tcW w:w="5108" w:type="dxa"/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6095"/>
                <w:tab w:val="left" w:pos="7200"/>
              </w:tabs>
              <w:ind w:left="113"/>
              <w:jc w:val="both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Возможность наложения звуковых, речевых комментариев на видеоизображение</w:t>
            </w:r>
          </w:p>
        </w:tc>
        <w:tc>
          <w:tcPr>
            <w:tcW w:w="5108" w:type="dxa"/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6095"/>
                <w:tab w:val="left" w:pos="7200"/>
              </w:tabs>
              <w:ind w:left="113"/>
              <w:jc w:val="both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141" w:right="333"/>
              <w:rPr>
                <w:color w:val="000000"/>
              </w:rPr>
            </w:pPr>
            <w:r w:rsidRPr="003C1B46">
              <w:rPr>
                <w:color w:val="000000"/>
              </w:rPr>
              <w:t>Отображение на дисплее показателей: текущая дата и информацию от счетчика метража смотанного/размотанного видеокабеля (в метрах).</w:t>
            </w:r>
          </w:p>
        </w:tc>
        <w:tc>
          <w:tcPr>
            <w:tcW w:w="5108" w:type="dxa"/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6095"/>
                <w:tab w:val="left" w:pos="7200"/>
              </w:tabs>
              <w:ind w:left="113"/>
              <w:jc w:val="both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Защищенные от влаги и пыли кнопки управления</w:t>
            </w:r>
          </w:p>
        </w:tc>
        <w:tc>
          <w:tcPr>
            <w:tcW w:w="5108" w:type="dxa"/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6095"/>
                <w:tab w:val="left" w:pos="7200"/>
              </w:tabs>
              <w:ind w:left="113"/>
              <w:jc w:val="both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141" w:right="333"/>
              <w:rPr>
                <w:color w:val="000000"/>
              </w:rPr>
            </w:pPr>
            <w:r w:rsidRPr="003C1B46">
              <w:rPr>
                <w:color w:val="000000"/>
              </w:rPr>
              <w:t xml:space="preserve">Разъем для подключения </w:t>
            </w:r>
            <w:r w:rsidRPr="003C1B46">
              <w:rPr>
                <w:color w:val="000000"/>
                <w:lang w:val="en-US"/>
              </w:rPr>
              <w:t>SD</w:t>
            </w:r>
            <w:r w:rsidRPr="003C1B46">
              <w:rPr>
                <w:color w:val="000000"/>
              </w:rPr>
              <w:t>-карты для записи видео+аудио /фото файлов должен быть защищен защитной шторкой.</w:t>
            </w:r>
          </w:p>
        </w:tc>
        <w:tc>
          <w:tcPr>
            <w:tcW w:w="5108" w:type="dxa"/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6095"/>
                <w:tab w:val="left" w:pos="7200"/>
              </w:tabs>
              <w:ind w:left="113"/>
              <w:jc w:val="both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B870E1" w:rsidRPr="003C1B46" w:rsidRDefault="00B870E1" w:rsidP="003C1B46">
            <w:pPr>
              <w:ind w:left="142" w:right="133"/>
              <w:rPr>
                <w:i/>
                <w:u w:val="single"/>
              </w:rPr>
            </w:pPr>
            <w:r w:rsidRPr="003C1B46">
              <w:rPr>
                <w:i/>
              </w:rPr>
              <w:t xml:space="preserve">                        </w:t>
            </w:r>
            <w:r w:rsidRPr="003C1B46">
              <w:rPr>
                <w:i/>
                <w:u w:val="single"/>
              </w:rPr>
              <w:t>Кабельный барабан</w:t>
            </w:r>
          </w:p>
        </w:tc>
        <w:tc>
          <w:tcPr>
            <w:tcW w:w="5108" w:type="dxa"/>
            <w:tcBorders>
              <w:left w:val="nil"/>
            </w:tcBorders>
            <w:shd w:val="clear" w:color="auto" w:fill="FFFFFF"/>
          </w:tcPr>
          <w:p w:rsidR="00B870E1" w:rsidRPr="003C1B46" w:rsidRDefault="00B870E1" w:rsidP="003C1B46">
            <w:pPr>
              <w:ind w:left="113"/>
            </w:pP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bottom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2" w:right="133"/>
            </w:pPr>
            <w:r w:rsidRPr="003C1B46">
              <w:rPr>
                <w:color w:val="000000"/>
              </w:rPr>
              <w:t>Плавный регулятор подсветки видеокамеры</w:t>
            </w:r>
          </w:p>
        </w:tc>
        <w:tc>
          <w:tcPr>
            <w:tcW w:w="5108" w:type="dxa"/>
            <w:shd w:val="clear" w:color="auto" w:fill="FFFFFF"/>
          </w:tcPr>
          <w:p w:rsidR="00B870E1" w:rsidRPr="003C1B46" w:rsidRDefault="00B870E1" w:rsidP="003C1B46">
            <w:pPr>
              <w:ind w:left="113"/>
              <w:jc w:val="both"/>
            </w:pPr>
            <w:r w:rsidRPr="003C1B46"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bottom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1" w:right="133"/>
              <w:rPr>
                <w:color w:val="000000"/>
              </w:rPr>
            </w:pPr>
            <w:r w:rsidRPr="003C1B46">
              <w:rPr>
                <w:color w:val="000000"/>
              </w:rPr>
              <w:t>Разъёмы для подключения:</w:t>
            </w:r>
          </w:p>
          <w:p w:rsidR="00B870E1" w:rsidRPr="003C1B46" w:rsidRDefault="00B870E1" w:rsidP="003C1B46">
            <w:pPr>
              <w:tabs>
                <w:tab w:val="left" w:pos="7200"/>
              </w:tabs>
              <w:ind w:left="141" w:right="133"/>
              <w:rPr>
                <w:color w:val="000000"/>
              </w:rPr>
            </w:pPr>
            <w:r w:rsidRPr="003C1B46">
              <w:rPr>
                <w:color w:val="000000"/>
              </w:rPr>
              <w:t>- монитора;</w:t>
            </w:r>
          </w:p>
          <w:p w:rsidR="00B870E1" w:rsidRPr="003C1B46" w:rsidRDefault="00B870E1" w:rsidP="003C1B46">
            <w:pPr>
              <w:tabs>
                <w:tab w:val="left" w:pos="7200"/>
              </w:tabs>
              <w:ind w:left="141" w:right="133"/>
              <w:rPr>
                <w:color w:val="000000"/>
              </w:rPr>
            </w:pPr>
            <w:r w:rsidRPr="003C1B46">
              <w:rPr>
                <w:color w:val="000000"/>
              </w:rPr>
              <w:t>- электропитания 220 В;</w:t>
            </w:r>
          </w:p>
          <w:p w:rsidR="00B870E1" w:rsidRPr="003C1B46" w:rsidRDefault="00B870E1" w:rsidP="003C1B46">
            <w:pPr>
              <w:tabs>
                <w:tab w:val="left" w:pos="7200"/>
              </w:tabs>
              <w:ind w:left="141" w:right="133"/>
              <w:rPr>
                <w:color w:val="000000"/>
              </w:rPr>
            </w:pPr>
            <w:r w:rsidRPr="003C1B46">
              <w:rPr>
                <w:color w:val="000000"/>
              </w:rPr>
              <w:t>- электропитания 12 В);</w:t>
            </w:r>
          </w:p>
          <w:p w:rsidR="00B870E1" w:rsidRPr="003C1B46" w:rsidRDefault="00B870E1" w:rsidP="003C1B46">
            <w:pPr>
              <w:ind w:left="141" w:right="133"/>
            </w:pPr>
            <w:r w:rsidRPr="003C1B46">
              <w:rPr>
                <w:color w:val="000000"/>
              </w:rPr>
              <w:t>- аналоговый видеовыход с заглушкой</w:t>
            </w:r>
          </w:p>
        </w:tc>
        <w:tc>
          <w:tcPr>
            <w:tcW w:w="5108" w:type="dxa"/>
            <w:shd w:val="clear" w:color="auto" w:fill="FFFFFF"/>
          </w:tcPr>
          <w:p w:rsidR="00B870E1" w:rsidRPr="003C1B46" w:rsidRDefault="00B870E1" w:rsidP="003C1B46">
            <w:pPr>
              <w:ind w:left="113"/>
              <w:jc w:val="both"/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bottom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 w:right="133"/>
              <w:jc w:val="both"/>
            </w:pPr>
            <w:r w:rsidRPr="003C1B46">
              <w:rPr>
                <w:color w:val="000000"/>
              </w:rPr>
              <w:t>Адаптер-удлинитель для подключения от автомобильной электросети 12В и сетевой кабель для подключения к розетке 220В</w:t>
            </w:r>
          </w:p>
        </w:tc>
        <w:tc>
          <w:tcPr>
            <w:tcW w:w="5108" w:type="dxa"/>
            <w:shd w:val="clear" w:color="auto" w:fill="FFFFFF"/>
          </w:tcPr>
          <w:p w:rsidR="00B870E1" w:rsidRPr="003C1B46" w:rsidRDefault="00B870E1" w:rsidP="003C1B46">
            <w:pPr>
              <w:ind w:left="113"/>
              <w:jc w:val="both"/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bottom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1" w:right="133"/>
              <w:jc w:val="both"/>
            </w:pPr>
            <w:r w:rsidRPr="003C1B46">
              <w:rPr>
                <w:color w:val="000000"/>
              </w:rPr>
              <w:t>Должен иметь защищенные от влаги и пыли кнопки для вкл./выкл. установки,  настройки и обнуления счетчика метров смотки/намотки видеокабеля</w:t>
            </w:r>
          </w:p>
        </w:tc>
        <w:tc>
          <w:tcPr>
            <w:tcW w:w="5108" w:type="dxa"/>
            <w:shd w:val="clear" w:color="auto" w:fill="FFFFFF"/>
          </w:tcPr>
          <w:p w:rsidR="00B870E1" w:rsidRPr="003C1B46" w:rsidRDefault="00B870E1" w:rsidP="003C1B46">
            <w:pPr>
              <w:ind w:left="113"/>
              <w:jc w:val="both"/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bottom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2" w:right="133"/>
              <w:jc w:val="both"/>
            </w:pPr>
            <w:r w:rsidRPr="003C1B46">
              <w:rPr>
                <w:color w:val="000000"/>
              </w:rPr>
              <w:t>Счетчик метров смотки/намотки видеокабеля с выведением данных на мониторе и записанном видео</w:t>
            </w:r>
          </w:p>
        </w:tc>
        <w:tc>
          <w:tcPr>
            <w:tcW w:w="5108" w:type="dxa"/>
            <w:shd w:val="clear" w:color="auto" w:fill="FFFFFF"/>
          </w:tcPr>
          <w:p w:rsidR="00B870E1" w:rsidRPr="003C1B46" w:rsidRDefault="00B870E1" w:rsidP="003C1B46">
            <w:pPr>
              <w:ind w:left="113"/>
              <w:jc w:val="both"/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bottom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2" w:right="133"/>
              <w:jc w:val="both"/>
            </w:pPr>
            <w:r w:rsidRPr="003C1B46">
              <w:rPr>
                <w:color w:val="000000"/>
              </w:rPr>
              <w:t>Счетчик метража должен быть электронного типа и иметь бесконтактный принцип работы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13"/>
              <w:jc w:val="both"/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bottom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2" w:right="133"/>
              <w:jc w:val="both"/>
            </w:pPr>
            <w:r w:rsidRPr="003C1B46">
              <w:rPr>
                <w:color w:val="000000"/>
              </w:rPr>
              <w:t>Встроенная аккумуляторная батарея для обеспечения автономной, бесперебойной работы телеинспекционной установки не менее 4-х часов. С возможностью последующей подзарядки аккумуляторных батарей от сети 220В и от бортовой сети автомобиля с помощью переходника (через прикуриватель)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13"/>
              <w:jc w:val="both"/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bottom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2" w:right="133"/>
            </w:pPr>
            <w:r w:rsidRPr="003C1B46">
              <w:rPr>
                <w:color w:val="000000"/>
              </w:rPr>
              <w:t>Индикация состояния заряда аккумуляторных батарей</w:t>
            </w:r>
          </w:p>
        </w:tc>
        <w:tc>
          <w:tcPr>
            <w:tcW w:w="5108" w:type="dxa"/>
            <w:tcBorders>
              <w:top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13"/>
              <w:jc w:val="both"/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B870E1" w:rsidRPr="003C1B46" w:rsidRDefault="00B870E1" w:rsidP="003C1B46">
            <w:pPr>
              <w:ind w:left="142"/>
              <w:rPr>
                <w:i/>
                <w:u w:val="single"/>
              </w:rPr>
            </w:pPr>
            <w:r w:rsidRPr="003C1B46">
              <w:rPr>
                <w:b/>
                <w:bCs/>
                <w:color w:val="000000"/>
              </w:rPr>
              <w:t xml:space="preserve">                           </w:t>
            </w:r>
            <w:r w:rsidRPr="003C1B46">
              <w:rPr>
                <w:bCs/>
                <w:i/>
                <w:color w:val="000000"/>
                <w:u w:val="single"/>
              </w:rPr>
              <w:t>Видеокамера</w:t>
            </w:r>
          </w:p>
        </w:tc>
        <w:tc>
          <w:tcPr>
            <w:tcW w:w="5108" w:type="dxa"/>
            <w:tcBorders>
              <w:left w:val="nil"/>
            </w:tcBorders>
            <w:shd w:val="clear" w:color="auto" w:fill="FFFFFF"/>
          </w:tcPr>
          <w:p w:rsidR="00B870E1" w:rsidRPr="003C1B46" w:rsidRDefault="00B870E1" w:rsidP="003C1B46">
            <w:pPr>
              <w:ind w:left="113" w:right="199"/>
            </w:pP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bottom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2"/>
            </w:pPr>
            <w:r w:rsidRPr="003C1B46">
              <w:t>Материал</w:t>
            </w:r>
          </w:p>
        </w:tc>
        <w:tc>
          <w:tcPr>
            <w:tcW w:w="5108" w:type="dxa"/>
            <w:shd w:val="clear" w:color="auto" w:fill="FFFFFF"/>
          </w:tcPr>
          <w:p w:rsidR="00B870E1" w:rsidRPr="003C1B46" w:rsidRDefault="00B870E1" w:rsidP="003C1B46">
            <w:pPr>
              <w:ind w:left="113" w:right="199"/>
            </w:pPr>
            <w:r w:rsidRPr="003C1B46">
              <w:t>Нержавеющая сталь, устойчивая к внешнему воздействию и агрессивным средам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bottom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2"/>
            </w:pPr>
            <w:r w:rsidRPr="003C1B46">
              <w:t>Быстросъемное соединение (сменная головка видеокамеры)</w:t>
            </w:r>
          </w:p>
        </w:tc>
        <w:tc>
          <w:tcPr>
            <w:tcW w:w="5108" w:type="dxa"/>
            <w:shd w:val="clear" w:color="auto" w:fill="FFFFFF"/>
          </w:tcPr>
          <w:p w:rsidR="00B870E1" w:rsidRPr="003C1B46" w:rsidRDefault="00B870E1" w:rsidP="003C1B46">
            <w:pPr>
              <w:ind w:left="113" w:right="199"/>
            </w:pPr>
            <w:r w:rsidRPr="003C1B46"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bottom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2"/>
            </w:pPr>
            <w:r w:rsidRPr="003C1B46">
              <w:t>Функцией постоянного «неперевернутого» изображения</w:t>
            </w:r>
          </w:p>
        </w:tc>
        <w:tc>
          <w:tcPr>
            <w:tcW w:w="5108" w:type="dxa"/>
            <w:shd w:val="clear" w:color="auto" w:fill="FFFFFF"/>
          </w:tcPr>
          <w:p w:rsidR="00B870E1" w:rsidRPr="003C1B46" w:rsidRDefault="00B870E1" w:rsidP="003C1B46">
            <w:pPr>
              <w:ind w:left="113" w:right="199"/>
            </w:pPr>
            <w:r w:rsidRPr="003C1B46">
              <w:t xml:space="preserve">Наличие 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bottom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2"/>
            </w:pPr>
            <w:r w:rsidRPr="003C1B46">
              <w:t>Защита объектива сапфировым стеклом</w:t>
            </w:r>
          </w:p>
        </w:tc>
        <w:tc>
          <w:tcPr>
            <w:tcW w:w="5108" w:type="dxa"/>
            <w:shd w:val="clear" w:color="auto" w:fill="FFFFFF"/>
          </w:tcPr>
          <w:p w:rsidR="00B870E1" w:rsidRPr="003C1B46" w:rsidRDefault="00B870E1" w:rsidP="003C1B46">
            <w:pPr>
              <w:ind w:left="113" w:right="199"/>
            </w:pPr>
            <w:r w:rsidRPr="003C1B46"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B870E1" w:rsidRPr="003C1B46" w:rsidRDefault="00B870E1" w:rsidP="003C1B46">
            <w:pPr>
              <w:ind w:left="142" w:firstLine="141"/>
              <w:rPr>
                <w:bCs/>
                <w:i/>
                <w:color w:val="000000"/>
                <w:u w:val="single"/>
              </w:rPr>
            </w:pPr>
            <w:r w:rsidRPr="003C1B46">
              <w:rPr>
                <w:bCs/>
                <w:i/>
                <w:color w:val="000000"/>
              </w:rPr>
              <w:t xml:space="preserve">             </w:t>
            </w:r>
            <w:r w:rsidRPr="003C1B46">
              <w:rPr>
                <w:bCs/>
                <w:i/>
                <w:color w:val="000000"/>
                <w:u w:val="single"/>
              </w:rPr>
              <w:t xml:space="preserve"> Дополнительные принадлежности для                  </w:t>
            </w:r>
          </w:p>
          <w:p w:rsidR="00B870E1" w:rsidRPr="003C1B46" w:rsidRDefault="00B870E1" w:rsidP="003C1B46">
            <w:pPr>
              <w:ind w:left="142" w:firstLine="141"/>
              <w:rPr>
                <w:i/>
                <w:u w:val="single"/>
              </w:rPr>
            </w:pPr>
            <w:r w:rsidRPr="003C1B46">
              <w:rPr>
                <w:b/>
                <w:bCs/>
                <w:color w:val="000000"/>
              </w:rPr>
              <w:t xml:space="preserve">                      </w:t>
            </w:r>
            <w:r w:rsidRPr="003C1B46">
              <w:rPr>
                <w:bCs/>
                <w:i/>
                <w:color w:val="000000"/>
                <w:u w:val="single"/>
              </w:rPr>
              <w:t>телеинспекционной системы</w:t>
            </w:r>
          </w:p>
        </w:tc>
        <w:tc>
          <w:tcPr>
            <w:tcW w:w="5108" w:type="dxa"/>
            <w:tcBorders>
              <w:left w:val="nil"/>
            </w:tcBorders>
            <w:shd w:val="clear" w:color="auto" w:fill="FFFFFF"/>
          </w:tcPr>
          <w:p w:rsidR="00B870E1" w:rsidRPr="003C1B46" w:rsidRDefault="00B870E1" w:rsidP="003C1B46">
            <w:pPr>
              <w:ind w:left="113" w:right="199"/>
            </w:pP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-284"/>
                <w:tab w:val="left" w:pos="426"/>
                <w:tab w:val="left" w:pos="9638"/>
              </w:tabs>
              <w:suppressAutoHyphens w:val="0"/>
              <w:autoSpaceDE w:val="0"/>
              <w:autoSpaceDN w:val="0"/>
              <w:adjustRightInd w:val="0"/>
              <w:ind w:left="144" w:right="143"/>
              <w:jc w:val="both"/>
              <w:rPr>
                <w:color w:val="000000"/>
                <w:lang w:eastAsia="ru-RU"/>
              </w:rPr>
            </w:pPr>
            <w:r w:rsidRPr="003C1B46">
              <w:rPr>
                <w:color w:val="000000"/>
                <w:lang w:eastAsia="ru-RU"/>
              </w:rPr>
              <w:t>Центратор скольжения для направления видеокамеры для труб диаметром от 75 мм</w:t>
            </w:r>
          </w:p>
        </w:tc>
        <w:tc>
          <w:tcPr>
            <w:tcW w:w="5108" w:type="dxa"/>
            <w:shd w:val="clear" w:color="auto" w:fill="FFFFFF"/>
          </w:tcPr>
          <w:p w:rsidR="00B870E1" w:rsidRPr="003C1B46" w:rsidRDefault="00B870E1" w:rsidP="003C1B46">
            <w:pPr>
              <w:ind w:left="113" w:right="199"/>
            </w:pPr>
            <w:r w:rsidRPr="003C1B46"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bottom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4" w:right="143"/>
            </w:pPr>
            <w:r w:rsidRPr="003C1B46">
              <w:t xml:space="preserve">Регулируемые роликовые центраторы </w:t>
            </w:r>
          </w:p>
        </w:tc>
        <w:tc>
          <w:tcPr>
            <w:tcW w:w="5108" w:type="dxa"/>
            <w:shd w:val="clear" w:color="auto" w:fill="FFFFFF"/>
          </w:tcPr>
          <w:p w:rsidR="00B870E1" w:rsidRPr="003C1B46" w:rsidRDefault="00B870E1" w:rsidP="003C1B46">
            <w:pPr>
              <w:ind w:left="113" w:right="199"/>
            </w:pPr>
            <w:r w:rsidRPr="003C1B46">
              <w:t xml:space="preserve">В количестве необходимом для обследования труб диаметром до 800 мм 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bottom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4" w:right="143"/>
              <w:jc w:val="both"/>
            </w:pPr>
            <w:r w:rsidRPr="003C1B46">
              <w:t>Транспортировочная тележка с быстросъёмным креплением к телеинспекционной установке и возможностью размещения последней в рабочее положение на транспортировочной тележке</w:t>
            </w:r>
          </w:p>
        </w:tc>
        <w:tc>
          <w:tcPr>
            <w:tcW w:w="5108" w:type="dxa"/>
            <w:shd w:val="clear" w:color="auto" w:fill="FFFFFF"/>
          </w:tcPr>
          <w:p w:rsidR="00B870E1" w:rsidRPr="003C1B46" w:rsidRDefault="00B870E1" w:rsidP="003C1B46">
            <w:pPr>
              <w:ind w:left="113" w:right="199"/>
            </w:pPr>
            <w:r w:rsidRPr="003C1B46"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right w:val="nil"/>
            </w:tcBorders>
            <w:shd w:val="clear" w:color="auto" w:fill="FFFFFF"/>
          </w:tcPr>
          <w:p w:rsidR="00B870E1" w:rsidRPr="003C1B46" w:rsidRDefault="00B870E1" w:rsidP="003C1B46">
            <w:pPr>
              <w:ind w:left="142"/>
              <w:rPr>
                <w:b/>
              </w:rPr>
            </w:pPr>
            <w:r w:rsidRPr="003C1B46">
              <w:rPr>
                <w:b/>
              </w:rPr>
              <w:t>Лабораторное оборудование</w:t>
            </w:r>
          </w:p>
          <w:p w:rsidR="00B870E1" w:rsidRPr="003C1B46" w:rsidRDefault="00B870E1" w:rsidP="003C1B46">
            <w:pPr>
              <w:ind w:left="142"/>
            </w:pPr>
          </w:p>
        </w:tc>
        <w:tc>
          <w:tcPr>
            <w:tcW w:w="5108" w:type="dxa"/>
            <w:tcBorders>
              <w:left w:val="nil"/>
            </w:tcBorders>
            <w:shd w:val="clear" w:color="auto" w:fill="FFFFFF"/>
          </w:tcPr>
          <w:p w:rsidR="00B870E1" w:rsidRPr="003C1B46" w:rsidRDefault="00B870E1" w:rsidP="003C1B46">
            <w:pPr>
              <w:ind w:left="113"/>
            </w:pP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shd w:val="clear" w:color="auto" w:fill="FFFFFF"/>
          </w:tcPr>
          <w:p w:rsidR="00B870E1" w:rsidRPr="003C1B46" w:rsidRDefault="00B870E1" w:rsidP="003C1B46">
            <w:pPr>
              <w:ind w:left="142"/>
              <w:rPr>
                <w:b/>
              </w:rPr>
            </w:pPr>
            <w:r w:rsidRPr="003C1B46">
              <w:rPr>
                <w:b/>
              </w:rPr>
              <w:t>Акустический течеискатель:</w:t>
            </w:r>
          </w:p>
        </w:tc>
        <w:tc>
          <w:tcPr>
            <w:tcW w:w="5108" w:type="dxa"/>
            <w:shd w:val="clear" w:color="auto" w:fill="FFFFFF"/>
          </w:tcPr>
          <w:p w:rsidR="00B870E1" w:rsidRPr="003C1B46" w:rsidRDefault="00B870E1" w:rsidP="003C1B46">
            <w:pPr>
              <w:ind w:left="113"/>
            </w:pPr>
            <w:r w:rsidRPr="003C1B46">
              <w:t>Применяется для обнаружения течи в стальных, чугунных, асбестовых, ПВХ трубопроводах и их комбинациях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shd w:val="clear" w:color="auto" w:fill="FFFFFF"/>
          </w:tcPr>
          <w:p w:rsidR="00B870E1" w:rsidRPr="003C1B46" w:rsidRDefault="00B870E1" w:rsidP="003C1B46">
            <w:pPr>
              <w:spacing w:line="259" w:lineRule="auto"/>
              <w:ind w:left="142"/>
            </w:pPr>
            <w:r w:rsidRPr="003C1B46">
              <w:t>Отображение уровней в виде гистограмм</w:t>
            </w:r>
          </w:p>
        </w:tc>
        <w:tc>
          <w:tcPr>
            <w:tcW w:w="5108" w:type="dxa"/>
            <w:shd w:val="clear" w:color="auto" w:fill="FFFFFF"/>
          </w:tcPr>
          <w:p w:rsidR="00B870E1" w:rsidRPr="003C1B46" w:rsidRDefault="00B870E1" w:rsidP="003C1B46">
            <w:pPr>
              <w:spacing w:line="259" w:lineRule="auto"/>
              <w:ind w:right="9"/>
            </w:pPr>
            <w:r w:rsidRPr="003C1B46">
              <w:t xml:space="preserve">  Наличие                                          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shd w:val="clear" w:color="auto" w:fill="FFFFFF"/>
          </w:tcPr>
          <w:p w:rsidR="00B870E1" w:rsidRPr="003C1B46" w:rsidRDefault="00B870E1" w:rsidP="003C1B46">
            <w:pPr>
              <w:spacing w:line="259" w:lineRule="auto"/>
              <w:ind w:left="142"/>
            </w:pPr>
            <w:r w:rsidRPr="003C1B46">
              <w:t>Отображение спектра частот</w:t>
            </w:r>
          </w:p>
        </w:tc>
        <w:tc>
          <w:tcPr>
            <w:tcW w:w="5108" w:type="dxa"/>
            <w:shd w:val="clear" w:color="auto" w:fill="FFFFFF"/>
          </w:tcPr>
          <w:p w:rsidR="00B870E1" w:rsidRPr="003C1B46" w:rsidRDefault="00B870E1" w:rsidP="003C1B46">
            <w:pPr>
              <w:spacing w:line="259" w:lineRule="auto"/>
              <w:ind w:right="9"/>
            </w:pPr>
            <w:r w:rsidRPr="003C1B46">
              <w:t xml:space="preserve">  Наличие                                          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shd w:val="clear" w:color="auto" w:fill="FFFFFF"/>
          </w:tcPr>
          <w:p w:rsidR="00B870E1" w:rsidRPr="003C1B46" w:rsidRDefault="00B870E1" w:rsidP="003C1B46">
            <w:pPr>
              <w:spacing w:line="259" w:lineRule="auto"/>
              <w:ind w:left="142"/>
            </w:pPr>
            <w:r w:rsidRPr="003C1B46">
              <w:t>Пирамидальный режим</w:t>
            </w:r>
          </w:p>
        </w:tc>
        <w:tc>
          <w:tcPr>
            <w:tcW w:w="5108" w:type="dxa"/>
            <w:shd w:val="clear" w:color="auto" w:fill="FFFFFF"/>
          </w:tcPr>
          <w:p w:rsidR="00B870E1" w:rsidRPr="003C1B46" w:rsidRDefault="00B870E1" w:rsidP="003C1B46">
            <w:pPr>
              <w:spacing w:line="259" w:lineRule="auto"/>
              <w:ind w:right="9"/>
            </w:pPr>
            <w:r w:rsidRPr="003C1B46">
              <w:t xml:space="preserve">  Наличие                                          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shd w:val="clear" w:color="auto" w:fill="FFFFFF"/>
          </w:tcPr>
          <w:p w:rsidR="00B870E1" w:rsidRPr="003C1B46" w:rsidRDefault="00B870E1" w:rsidP="003C1B46">
            <w:pPr>
              <w:spacing w:line="259" w:lineRule="auto"/>
              <w:ind w:left="142"/>
            </w:pPr>
            <w:r w:rsidRPr="003C1B46">
              <w:t>Режим длительного измерения</w:t>
            </w:r>
          </w:p>
        </w:tc>
        <w:tc>
          <w:tcPr>
            <w:tcW w:w="5108" w:type="dxa"/>
            <w:shd w:val="clear" w:color="auto" w:fill="FFFFFF"/>
          </w:tcPr>
          <w:p w:rsidR="00B870E1" w:rsidRPr="003C1B46" w:rsidRDefault="00B870E1" w:rsidP="003C1B46">
            <w:pPr>
              <w:spacing w:line="259" w:lineRule="auto"/>
              <w:ind w:right="9"/>
            </w:pPr>
            <w:r w:rsidRPr="003C1B46">
              <w:t xml:space="preserve">  Наличие                                          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shd w:val="clear" w:color="auto" w:fill="FFFFFF"/>
          </w:tcPr>
          <w:p w:rsidR="00B870E1" w:rsidRPr="003C1B46" w:rsidRDefault="00B870E1" w:rsidP="003C1B46">
            <w:pPr>
              <w:spacing w:line="259" w:lineRule="auto"/>
              <w:ind w:left="142"/>
            </w:pPr>
            <w:r w:rsidRPr="003C1B46">
              <w:t>Отображение в режиме реального времени</w:t>
            </w:r>
          </w:p>
        </w:tc>
        <w:tc>
          <w:tcPr>
            <w:tcW w:w="5108" w:type="dxa"/>
            <w:shd w:val="clear" w:color="auto" w:fill="FFFFFF"/>
          </w:tcPr>
          <w:p w:rsidR="00B870E1" w:rsidRPr="003C1B46" w:rsidRDefault="00B870E1" w:rsidP="003C1B46">
            <w:pPr>
              <w:spacing w:line="259" w:lineRule="auto"/>
            </w:pPr>
            <w:r w:rsidRPr="003C1B46">
              <w:t xml:space="preserve">  Наличие                                          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shd w:val="clear" w:color="auto" w:fill="FFFFFF"/>
          </w:tcPr>
          <w:p w:rsidR="00B870E1" w:rsidRPr="003C1B46" w:rsidRDefault="00B870E1" w:rsidP="003C1B46">
            <w:pPr>
              <w:spacing w:line="259" w:lineRule="auto"/>
              <w:ind w:left="142"/>
            </w:pPr>
            <w:r w:rsidRPr="003C1B46">
              <w:t>Отображение уровня заряда батареи</w:t>
            </w:r>
          </w:p>
        </w:tc>
        <w:tc>
          <w:tcPr>
            <w:tcW w:w="5108" w:type="dxa"/>
            <w:shd w:val="clear" w:color="auto" w:fill="FFFFFF"/>
          </w:tcPr>
          <w:p w:rsidR="00B870E1" w:rsidRPr="003C1B46" w:rsidRDefault="00B870E1" w:rsidP="003C1B46">
            <w:pPr>
              <w:spacing w:line="259" w:lineRule="auto"/>
            </w:pPr>
            <w:r w:rsidRPr="003C1B46">
              <w:t xml:space="preserve">  Наличие                                          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shd w:val="clear" w:color="auto" w:fill="FFFFFF"/>
          </w:tcPr>
          <w:p w:rsidR="00B870E1" w:rsidRPr="003C1B46" w:rsidRDefault="00B870E1" w:rsidP="003C1B46">
            <w:pPr>
              <w:spacing w:line="259" w:lineRule="auto"/>
              <w:ind w:left="142" w:right="571"/>
              <w:jc w:val="both"/>
            </w:pPr>
            <w:r w:rsidRPr="003C1B46">
              <w:t>Отображение уровня громкости установленного диапазона фильтрации</w:t>
            </w:r>
          </w:p>
        </w:tc>
        <w:tc>
          <w:tcPr>
            <w:tcW w:w="5108" w:type="dxa"/>
            <w:shd w:val="clear" w:color="auto" w:fill="FFFFFF"/>
            <w:vAlign w:val="center"/>
          </w:tcPr>
          <w:p w:rsidR="00B870E1" w:rsidRPr="003C1B46" w:rsidRDefault="00B870E1" w:rsidP="003C1B46">
            <w:pPr>
              <w:spacing w:line="259" w:lineRule="auto"/>
              <w:ind w:right="14"/>
            </w:pPr>
            <w:r w:rsidRPr="003C1B46">
              <w:t xml:space="preserve">  Наличие                                          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shd w:val="clear" w:color="auto" w:fill="FFFFFF"/>
          </w:tcPr>
          <w:p w:rsidR="00B870E1" w:rsidRPr="003C1B46" w:rsidRDefault="00B870E1" w:rsidP="003C1B46">
            <w:pPr>
              <w:spacing w:line="259" w:lineRule="auto"/>
              <w:ind w:left="142"/>
            </w:pPr>
            <w:r w:rsidRPr="003C1B46">
              <w:t>Сохранение данных измерений</w:t>
            </w:r>
          </w:p>
        </w:tc>
        <w:tc>
          <w:tcPr>
            <w:tcW w:w="5108" w:type="dxa"/>
            <w:shd w:val="clear" w:color="auto" w:fill="FFFFFF"/>
          </w:tcPr>
          <w:p w:rsidR="00B870E1" w:rsidRPr="003C1B46" w:rsidRDefault="00B870E1" w:rsidP="003C1B46">
            <w:pPr>
              <w:spacing w:line="259" w:lineRule="auto"/>
              <w:ind w:right="28"/>
            </w:pPr>
            <w:r w:rsidRPr="003C1B46">
              <w:t xml:space="preserve">  Наличие                                          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i/>
                <w:color w:val="auto"/>
                <w:u w:val="single"/>
              </w:rPr>
            </w:pPr>
            <w:r w:rsidRPr="003C1B46">
              <w:rPr>
                <w:i/>
                <w:color w:val="auto"/>
              </w:rPr>
              <w:t xml:space="preserve">                  </w:t>
            </w:r>
            <w:r w:rsidRPr="003C1B46">
              <w:rPr>
                <w:i/>
                <w:color w:val="auto"/>
                <w:u w:val="single"/>
              </w:rPr>
              <w:t>Аналоговый фильтр Чебишева</w:t>
            </w:r>
          </w:p>
        </w:tc>
        <w:tc>
          <w:tcPr>
            <w:tcW w:w="5108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jc w:val="center"/>
              <w:rPr>
                <w:color w:val="auto"/>
              </w:rPr>
            </w:pP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auto"/>
              </w:rPr>
            </w:pPr>
            <w:r w:rsidRPr="003C1B46">
              <w:rPr>
                <w:color w:val="auto"/>
              </w:rPr>
              <w:t>Крутизна 48 dB / октаву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  <w:rPr>
                <w:color w:val="auto"/>
              </w:rPr>
            </w:pPr>
            <w:r w:rsidRPr="003C1B46">
              <w:rPr>
                <w:color w:val="auto"/>
              </w:rPr>
              <w:t xml:space="preserve">Наличие                                          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256 произвольных аналоговых и цифровых уровней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  <w:rPr>
                <w:b/>
              </w:rPr>
            </w:pPr>
            <w:r w:rsidRPr="003C1B46">
              <w:t xml:space="preserve">Наличие                                          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3C1B46">
              <w:rPr>
                <w:i/>
                <w:color w:val="000000"/>
              </w:rPr>
              <w:t xml:space="preserve">                                    </w:t>
            </w:r>
            <w:r w:rsidRPr="003C1B46">
              <w:rPr>
                <w:i/>
                <w:color w:val="000000"/>
                <w:u w:val="single"/>
              </w:rPr>
              <w:t>Усиление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jc w:val="center"/>
              <w:rPr>
                <w:color w:val="000000"/>
              </w:rPr>
            </w:pP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 xml:space="preserve">Ручное &gt; 60.000-кратное;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89"/>
            </w:pPr>
            <w:r w:rsidRPr="003C1B46">
              <w:t xml:space="preserve">Наличие                                          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Автоматическое: автоматическое отключение при резких громких звуках (защита слуха)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89"/>
              <w:rPr>
                <w:color w:val="000000"/>
              </w:rPr>
            </w:pPr>
            <w:r w:rsidRPr="003C1B46">
              <w:t xml:space="preserve">Наличие                                          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Кратное увеличение частоты для поднятия уровня слышимости особо низких частот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89"/>
            </w:pPr>
            <w:r w:rsidRPr="003C1B46">
              <w:t xml:space="preserve">Наличие                                          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0E1" w:rsidRPr="003C1B46" w:rsidRDefault="00B870E1" w:rsidP="003C1B46">
            <w:pPr>
              <w:ind w:left="142"/>
              <w:rPr>
                <w:i/>
                <w:u w:val="single"/>
              </w:rPr>
            </w:pPr>
            <w:r w:rsidRPr="003C1B46">
              <w:rPr>
                <w:bCs/>
                <w:i/>
                <w:iCs/>
                <w:color w:val="000000"/>
              </w:rPr>
              <w:t xml:space="preserve">                         </w:t>
            </w:r>
            <w:r w:rsidRPr="003C1B46">
              <w:rPr>
                <w:bCs/>
                <w:i/>
                <w:iCs/>
                <w:color w:val="000000"/>
                <w:u w:val="single"/>
              </w:rPr>
              <w:t>Блок обработки сигналов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89"/>
            </w:pP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Корпус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Алюминиевый с порошковой окраской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Степень защиты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не менее IP 65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 xml:space="preserve">Водонепроницаемые разъемы для подключения геофона и ручного зонда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t xml:space="preserve">Наличие                                          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auto"/>
              </w:rPr>
            </w:pPr>
            <w:r w:rsidRPr="003C1B46">
              <w:rPr>
                <w:color w:val="auto"/>
              </w:rPr>
              <w:t>Питание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auto"/>
              </w:rPr>
            </w:pPr>
            <w:r w:rsidRPr="003C1B46">
              <w:rPr>
                <w:color w:val="auto"/>
              </w:rPr>
              <w:t>4 х LR14C 1,5 В или аккумуляторы.</w:t>
            </w:r>
          </w:p>
        </w:tc>
      </w:tr>
      <w:tr w:rsidR="00B870E1" w:rsidRPr="003C1B46" w:rsidTr="004A46F9">
        <w:trPr>
          <w:trHeight w:val="415"/>
          <w:jc w:val="center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870E1" w:rsidRPr="003C1B46" w:rsidRDefault="00B870E1" w:rsidP="003C1B46">
            <w:pPr>
              <w:ind w:left="142"/>
              <w:rPr>
                <w:i/>
                <w:u w:val="single"/>
              </w:rPr>
            </w:pPr>
            <w:r w:rsidRPr="003C1B46">
              <w:rPr>
                <w:i/>
              </w:rPr>
              <w:t xml:space="preserve">                                   </w:t>
            </w:r>
            <w:r w:rsidRPr="003C1B46">
              <w:rPr>
                <w:i/>
                <w:u w:val="single"/>
              </w:rPr>
              <w:t>Управление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89"/>
            </w:pP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Сенсорный экран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t xml:space="preserve">Наличие                                          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Активная помощь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t xml:space="preserve">Наличие                                          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bCs/>
                <w:i/>
                <w:iCs/>
                <w:color w:val="000000"/>
                <w:u w:val="single"/>
              </w:rPr>
            </w:pPr>
            <w:r w:rsidRPr="003C1B46">
              <w:rPr>
                <w:bCs/>
                <w:i/>
                <w:iCs/>
                <w:color w:val="000000"/>
              </w:rPr>
              <w:t xml:space="preserve">                        </w:t>
            </w:r>
            <w:r w:rsidRPr="003C1B46">
              <w:rPr>
                <w:bCs/>
                <w:i/>
                <w:iCs/>
                <w:color w:val="000000"/>
                <w:u w:val="single"/>
              </w:rPr>
              <w:t>Наземный микрофон (геофон):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 xml:space="preserve">Защита от ветра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t xml:space="preserve">Наличие                                          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Акустически экранированная защита от помех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t xml:space="preserve">Наличие                                          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3C1B46">
              <w:rPr>
                <w:bCs/>
                <w:i/>
                <w:color w:val="000000"/>
              </w:rPr>
              <w:t xml:space="preserve">                    </w:t>
            </w:r>
            <w:r w:rsidRPr="003C1B46">
              <w:rPr>
                <w:bCs/>
                <w:i/>
                <w:color w:val="000000"/>
                <w:u w:val="single"/>
              </w:rPr>
              <w:t>Дополнительные принадлежности: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jc w:val="center"/>
              <w:rPr>
                <w:color w:val="000000"/>
              </w:rPr>
            </w:pP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Тренога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89"/>
            </w:pPr>
            <w:r w:rsidRPr="003C1B46">
              <w:rPr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Наушники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89"/>
            </w:pPr>
            <w:r w:rsidRPr="003C1B46">
              <w:rPr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Измерительный щуп - “тестштаб”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89"/>
            </w:pPr>
            <w:r w:rsidRPr="003C1B46">
              <w:rPr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Зарядное устройство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89"/>
            </w:pPr>
            <w:r w:rsidRPr="003C1B46">
              <w:rPr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Инструкция по эксплуатации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89"/>
            </w:pPr>
            <w:r w:rsidRPr="003C1B46">
              <w:rPr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Кейс для хранения и транспортировки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89"/>
            </w:pPr>
            <w:r w:rsidRPr="003C1B46">
              <w:rPr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b/>
                <w:color w:val="000000"/>
              </w:rPr>
              <w:t>Корреляционный течеискатель в комплекте с гидрофонами и ноутбуком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Применяется для предварительной локализации утечки в трубопроводах, корреляции, точного определения места утечки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3C1B46">
              <w:rPr>
                <w:i/>
                <w:color w:val="000000"/>
              </w:rPr>
              <w:t xml:space="preserve">                       </w:t>
            </w:r>
            <w:r w:rsidRPr="003C1B46">
              <w:rPr>
                <w:i/>
                <w:color w:val="000000"/>
                <w:u w:val="single"/>
              </w:rPr>
              <w:t xml:space="preserve"> Режимы работы: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jc w:val="center"/>
              <w:rPr>
                <w:color w:val="000000"/>
              </w:rPr>
            </w:pP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Поиск утечек акустическим методом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Поиск местоположения трубопроводов, в т.ч. пластиковых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Поиск несанкционированных врезок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Поиск утечек корреляционным методом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Поиск утечек корреляционным методом с применением гидрофонов (гидрофоны поставляются отдельно)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Минимальный перечень материалов трубопровода, для которых скорость звука устанавливается течеискателем автоматически при выборе соответствующего материала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jc w:val="both"/>
              <w:rPr>
                <w:color w:val="000000"/>
              </w:rPr>
            </w:pPr>
            <w:r w:rsidRPr="003C1B46">
              <w:rPr>
                <w:color w:val="000000"/>
              </w:rPr>
              <w:t xml:space="preserve">Сталь, чугун, дуктильный чугун, асбестцемент, ПВХ, ПЭ, свинец, </w:t>
            </w:r>
          </w:p>
          <w:p w:rsidR="00B870E1" w:rsidRPr="003C1B46" w:rsidRDefault="00B870E1" w:rsidP="003C1B46">
            <w:pPr>
              <w:tabs>
                <w:tab w:val="left" w:pos="7200"/>
              </w:tabs>
              <w:ind w:left="89"/>
              <w:jc w:val="both"/>
              <w:rPr>
                <w:color w:val="000000"/>
              </w:rPr>
            </w:pPr>
            <w:r w:rsidRPr="003C1B46">
              <w:rPr>
                <w:color w:val="000000"/>
              </w:rPr>
              <w:t>медь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3C1B46">
              <w:rPr>
                <w:i/>
                <w:color w:val="000000"/>
              </w:rPr>
              <w:t xml:space="preserve">                                     </w:t>
            </w:r>
            <w:r w:rsidRPr="003C1B46">
              <w:rPr>
                <w:i/>
                <w:color w:val="000000"/>
                <w:u w:val="single"/>
              </w:rPr>
              <w:t>Частоты: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jc w:val="center"/>
              <w:rPr>
                <w:color w:val="000000"/>
              </w:rPr>
            </w:pP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 xml:space="preserve">Высокие частоты </w:t>
            </w:r>
            <w:r w:rsidRPr="003C1B46">
              <w:rPr>
                <w:iCs/>
                <w:color w:val="000000"/>
              </w:rPr>
              <w:t>(обусловлено эффективностью восприятия сильных шумов пользователем при проведении замеров)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 xml:space="preserve">Не менее </w:t>
            </w:r>
            <w:r w:rsidRPr="003C1B46">
              <w:rPr>
                <w:color w:val="000000"/>
                <w:lang w:val="de-DE"/>
              </w:rPr>
              <w:t>256 вариантов фильтра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 xml:space="preserve">Низкие частоты </w:t>
            </w:r>
            <w:r w:rsidRPr="003C1B46">
              <w:rPr>
                <w:iCs/>
                <w:color w:val="000000"/>
              </w:rPr>
              <w:t>(обусловлено эффективностью восприятия сильных шумов пользователем при проведении замеров)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  <w:lang w:val="de-DE"/>
              </w:rPr>
            </w:pPr>
            <w:r w:rsidRPr="003C1B46">
              <w:rPr>
                <w:color w:val="000000"/>
              </w:rPr>
              <w:t>Не менее</w:t>
            </w:r>
            <w:r w:rsidRPr="003C1B46">
              <w:rPr>
                <w:color w:val="000000"/>
                <w:lang w:val="de-DE"/>
              </w:rPr>
              <w:t xml:space="preserve"> 256 вариантов фильтра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bCs/>
                <w:i/>
                <w:iCs/>
                <w:color w:val="000000"/>
                <w:u w:val="single"/>
              </w:rPr>
            </w:pPr>
            <w:r w:rsidRPr="003C1B46">
              <w:rPr>
                <w:bCs/>
                <w:i/>
                <w:iCs/>
                <w:color w:val="000000"/>
              </w:rPr>
              <w:t xml:space="preserve">                              </w:t>
            </w:r>
            <w:r w:rsidRPr="003C1B46">
              <w:rPr>
                <w:bCs/>
                <w:i/>
                <w:iCs/>
                <w:color w:val="000000"/>
                <w:u w:val="single"/>
              </w:rPr>
              <w:t xml:space="preserve"> Блок корреляции</w:t>
            </w:r>
            <w:r w:rsidRPr="003C1B46">
              <w:rPr>
                <w:bCs/>
                <w:i/>
                <w:iCs/>
                <w:color w:val="000000"/>
                <w:u w:val="single"/>
                <w:lang w:val="en-GB"/>
              </w:rPr>
              <w:t>: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Процессор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6-ядерный, не менее 32 бит корреляции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Преобразование Фурье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Автоматический и ручной выбор аналоговых фильтров для подавления шума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89"/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Автоматический выбор оптимальной фильтрации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89"/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Кривая аналоговых фильтров для увеличения точности и скорости согласованности измерения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89"/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Память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Не менее 100 измерений в функции (корреляция или  любом режиме прибора)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Интерфейс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  <w:lang w:val="en-US"/>
              </w:rPr>
              <w:t>USB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Автономность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  <w:lang w:val="en-US"/>
              </w:rPr>
              <w:t>Внутренний NiMH АКБ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Материал корпуса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Алюминий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3C1B46">
              <w:rPr>
                <w:i/>
                <w:color w:val="000000"/>
              </w:rPr>
              <w:t xml:space="preserve">                                  </w:t>
            </w:r>
            <w:r w:rsidRPr="003C1B46">
              <w:rPr>
                <w:i/>
                <w:color w:val="000000"/>
                <w:u w:val="single"/>
              </w:rPr>
              <w:t>Функции: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  <w:highlight w:val="yellow"/>
              </w:rPr>
            </w:pPr>
            <w:r w:rsidRPr="003C1B46">
              <w:rPr>
                <w:color w:val="000000"/>
              </w:rPr>
              <w:t>Корреляционный поиск в ручном режиме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Акустический поиск утечек в режиме геофона</w:t>
            </w:r>
          </w:p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Акустический поиск утечек с помощью микрофонов, используемых при корреляционном поиске утечек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Акустический поиск утечек в режиме ПВГ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Запись и воспроизведение шумов утечки в постоянную память прибора с комментариями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Подавление помех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Подавление помех от автотранспорта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Автоматический выбор оптимального фильтра частот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Настройка фильтров (пользователь может оперативно установить любую полосу частот в диапазоне от 0 Гц до 5 кГц)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Контроль громкости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 xml:space="preserve">Запоминание значений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Графическое и числовое значение утечки шума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Фильтр частот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Не менее 256 полосной фильтр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Усиление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Не менее ≥60.000 раз при низком коэффициенте шума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Регулировка громкости шума утечки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Система защиты слуха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Наложение фильтров на записанные шумы утечки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bCs/>
                <w:i/>
                <w:iCs/>
                <w:color w:val="000000"/>
                <w:u w:val="single"/>
              </w:rPr>
            </w:pPr>
            <w:r w:rsidRPr="003C1B46">
              <w:rPr>
                <w:bCs/>
                <w:i/>
                <w:iCs/>
                <w:color w:val="000000"/>
              </w:rPr>
              <w:t xml:space="preserve">                         </w:t>
            </w:r>
            <w:r w:rsidRPr="003C1B46">
              <w:rPr>
                <w:bCs/>
                <w:i/>
                <w:iCs/>
                <w:color w:val="000000"/>
                <w:u w:val="single"/>
              </w:rPr>
              <w:t xml:space="preserve"> Параметры ввода: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С помощью клавиатуры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  <w:lang w:val="de-DE"/>
              </w:rPr>
              <w:t xml:space="preserve">Бит-энкодер </w:t>
            </w:r>
            <w:r w:rsidRPr="003C1B46">
              <w:rPr>
                <w:color w:val="000000"/>
              </w:rPr>
              <w:t>ввод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Сенсорный ввод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Количество секций трубопровода, которые можно обследовать одновременно (с предустановкой материала, диаметра и длины трубопровода)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Не менее 20 различных секций в одном измерительном участке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 xml:space="preserve">Материалы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 xml:space="preserve">Сталь, чугун, дуктильный чугун, асбестцемент, ПВХ, ПЭ, свинец, медь 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3C1B46">
              <w:rPr>
                <w:i/>
                <w:color w:val="000000"/>
              </w:rPr>
              <w:t xml:space="preserve">                </w:t>
            </w:r>
            <w:r w:rsidRPr="003C1B46">
              <w:rPr>
                <w:i/>
                <w:color w:val="000000"/>
                <w:u w:val="single"/>
              </w:rPr>
              <w:t xml:space="preserve">Внешний измерительный блок </w:t>
            </w:r>
            <w:r w:rsidRPr="003C1B46">
              <w:rPr>
                <w:i/>
                <w:color w:val="000000"/>
                <w:u w:val="single"/>
                <w:lang w:val="en-US"/>
              </w:rPr>
              <w:t>MB</w:t>
            </w:r>
            <w:r w:rsidRPr="003C1B46">
              <w:rPr>
                <w:i/>
                <w:color w:val="000000"/>
                <w:u w:val="single"/>
                <w:lang w:val="en-GB"/>
              </w:rPr>
              <w:t>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3 шт. (красный, синий, желтый)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Связь между приёмником и измерительными датчикам (тип, макс. дальность действия)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Беспроводная, устойчивый прием не менее 1 км., (опционально до 5 км)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Функция автоматического отключение, если устройство не используется в течение 45 минут.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В наличии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Материал корпуса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Алюминий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Отсек для датчиков и кабеля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3C1B46">
              <w:rPr>
                <w:bCs/>
                <w:i/>
                <w:iCs/>
                <w:color w:val="000000"/>
              </w:rPr>
              <w:t xml:space="preserve">                                     </w:t>
            </w:r>
            <w:r w:rsidRPr="003C1B46">
              <w:rPr>
                <w:bCs/>
                <w:i/>
                <w:iCs/>
                <w:color w:val="000000"/>
                <w:u w:val="single"/>
              </w:rPr>
              <w:t>Дисплей: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jc w:val="center"/>
              <w:rPr>
                <w:color w:val="000000"/>
              </w:rPr>
            </w:pP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 xml:space="preserve">Отображение текущего уровня шума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Отображение минимального уровня шума в процессе измерения (течь, шум)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  <w:lang w:val="en-US"/>
              </w:rPr>
              <w:t xml:space="preserve">Состояние </w:t>
            </w:r>
            <w:r w:rsidRPr="003C1B46">
              <w:rPr>
                <w:color w:val="000000"/>
              </w:rPr>
              <w:t>батареи блока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С</w:t>
            </w:r>
            <w:r w:rsidRPr="003C1B46">
              <w:rPr>
                <w:color w:val="000000"/>
                <w:lang w:val="en-US"/>
              </w:rPr>
              <w:t>остояние зарядки</w:t>
            </w:r>
            <w:r w:rsidRPr="003C1B46">
              <w:rPr>
                <w:color w:val="000000"/>
              </w:rPr>
              <w:t xml:space="preserve"> АКБ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Переключаемые пять частотных фильтров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Ручная</w:t>
            </w:r>
            <w:r w:rsidRPr="003C1B46">
              <w:rPr>
                <w:color w:val="000000"/>
                <w:lang w:val="de-DE"/>
              </w:rPr>
              <w:t xml:space="preserve"> и автоматическ</w:t>
            </w:r>
            <w:r w:rsidRPr="003C1B46">
              <w:rPr>
                <w:color w:val="000000"/>
              </w:rPr>
              <w:t>ая</w:t>
            </w:r>
            <w:r w:rsidRPr="003C1B46">
              <w:rPr>
                <w:color w:val="000000"/>
                <w:lang w:val="de-DE"/>
              </w:rPr>
              <w:t xml:space="preserve"> амплификаци</w:t>
            </w:r>
            <w:r w:rsidRPr="003C1B46">
              <w:rPr>
                <w:color w:val="000000"/>
              </w:rPr>
              <w:t>я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Автоматическая фоновая подсветка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b/>
                <w:color w:val="000000"/>
              </w:rPr>
              <w:t>Гидрофон (низкочастотный измерительный датчик):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Тип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Гидрофоны – пьезоэлектронные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3C1B46">
              <w:rPr>
                <w:i/>
                <w:color w:val="000000"/>
              </w:rPr>
              <w:t xml:space="preserve">                        </w:t>
            </w:r>
            <w:r w:rsidRPr="003C1B46">
              <w:rPr>
                <w:i/>
                <w:color w:val="000000"/>
                <w:u w:val="single"/>
              </w:rPr>
              <w:t>Магнитный датчик: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3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Тип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Виброзащищённые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3C1B46">
              <w:rPr>
                <w:i/>
                <w:color w:val="000000"/>
                <w:u w:val="single"/>
              </w:rPr>
              <w:t>Дополнительные принадлежности к корреляционному течеискателю с комплектом гидрофонов: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jc w:val="center"/>
              <w:rPr>
                <w:bCs/>
                <w:color w:val="000000"/>
              </w:rPr>
            </w:pP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b/>
                <w:color w:val="000000"/>
                <w:u w:val="single"/>
              </w:rPr>
            </w:pPr>
            <w:r w:rsidRPr="003C1B46">
              <w:rPr>
                <w:color w:val="000000"/>
              </w:rPr>
              <w:t>Наушники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bCs/>
                <w:color w:val="000000"/>
              </w:rPr>
            </w:pPr>
            <w:r w:rsidRPr="003C1B46">
              <w:rPr>
                <w:bCs/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b/>
                <w:color w:val="000000"/>
                <w:u w:val="single"/>
              </w:rPr>
            </w:pPr>
            <w:r w:rsidRPr="003C1B46">
              <w:rPr>
                <w:color w:val="000000"/>
              </w:rPr>
              <w:t>Усилительная магнитная антенна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bCs/>
                <w:color w:val="000000"/>
              </w:rPr>
            </w:pPr>
            <w:r w:rsidRPr="003C1B46">
              <w:rPr>
                <w:bCs/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Комплект кабелей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bCs/>
                <w:color w:val="000000"/>
              </w:rPr>
            </w:pPr>
            <w:r w:rsidRPr="003C1B46">
              <w:rPr>
                <w:bCs/>
                <w:color w:val="000000"/>
              </w:rPr>
              <w:t>5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Зарядное устройство универсальное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bCs/>
                <w:color w:val="000000"/>
              </w:rPr>
            </w:pPr>
            <w:r w:rsidRPr="003C1B46">
              <w:rPr>
                <w:bCs/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Ремень для переноса на плече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bCs/>
                <w:color w:val="000000"/>
                <w:highlight w:val="yellow"/>
              </w:rPr>
            </w:pPr>
            <w:r w:rsidRPr="003C1B46">
              <w:rPr>
                <w:bCs/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  <w:highlight w:val="yellow"/>
              </w:rPr>
            </w:pPr>
            <w:r w:rsidRPr="003C1B46">
              <w:rPr>
                <w:color w:val="000000"/>
              </w:rPr>
              <w:t>Адаптеры гидрофонов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89"/>
              <w:rPr>
                <w:color w:val="000000"/>
                <w:highlight w:val="yellow"/>
              </w:rPr>
            </w:pPr>
            <w:r w:rsidRPr="003C1B46">
              <w:rPr>
                <w:color w:val="000000"/>
              </w:rPr>
              <w:t>2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Инструкция по эксплуатации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bCs/>
                <w:color w:val="000000"/>
                <w:highlight w:val="yellow"/>
              </w:rPr>
            </w:pPr>
            <w:r w:rsidRPr="003C1B46">
              <w:rPr>
                <w:bCs/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b/>
                <w:color w:val="000000"/>
              </w:rPr>
              <w:t>Акустическая система поиска утечек (50 метров)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3C1B46">
              <w:rPr>
                <w:bCs/>
                <w:color w:val="000000"/>
              </w:rPr>
              <w:t>Применяется для особо точного поиска места утечки на любых, в т.ч. ПЭ и ПВХ трубопроводах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3C1B46">
              <w:rPr>
                <w:bCs/>
                <w:i/>
                <w:iCs/>
                <w:color w:val="000000"/>
              </w:rPr>
              <w:t xml:space="preserve">                                  </w:t>
            </w:r>
            <w:r w:rsidRPr="003C1B46">
              <w:rPr>
                <w:bCs/>
                <w:i/>
                <w:iCs/>
                <w:color w:val="000000"/>
                <w:u w:val="single"/>
              </w:rPr>
              <w:t>Функции: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jc w:val="center"/>
              <w:rPr>
                <w:color w:val="000000"/>
              </w:rPr>
            </w:pP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Акустический поиск течей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Поиск трубопровода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Определение конечной точки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bCs/>
                <w:i/>
                <w:iCs/>
                <w:color w:val="000000"/>
                <w:highlight w:val="yellow"/>
                <w:u w:val="single"/>
              </w:rPr>
            </w:pPr>
            <w:r w:rsidRPr="003C1B46">
              <w:rPr>
                <w:bCs/>
                <w:i/>
                <w:iCs/>
                <w:color w:val="000000"/>
              </w:rPr>
              <w:t xml:space="preserve">                       </w:t>
            </w:r>
            <w:r w:rsidRPr="003C1B46">
              <w:rPr>
                <w:bCs/>
                <w:i/>
                <w:iCs/>
                <w:color w:val="000000"/>
                <w:u w:val="single"/>
              </w:rPr>
              <w:t>Датчик с чипом и микрофоном: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Тип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Гибкий наконечник в металлической оплетке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F7440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>
              <w:rPr>
                <w:color w:val="000000"/>
              </w:rPr>
              <w:t>Встроенный чип</w:t>
            </w:r>
            <w:r w:rsidRPr="003C1B46">
              <w:rPr>
                <w:color w:val="000000"/>
              </w:rPr>
              <w:t xml:space="preserve"> </w:t>
            </w:r>
            <w:r w:rsidRPr="00F74404">
              <w:rPr>
                <w:color w:val="000000"/>
              </w:rPr>
              <w:t>с частотой 33 кГц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Встроенный шумоподавитель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bCs/>
                <w:i/>
                <w:iCs/>
                <w:color w:val="000000"/>
                <w:u w:val="single"/>
              </w:rPr>
            </w:pPr>
            <w:r w:rsidRPr="003C1B46">
              <w:rPr>
                <w:bCs/>
                <w:i/>
                <w:iCs/>
                <w:color w:val="000000"/>
              </w:rPr>
              <w:t xml:space="preserve">                         </w:t>
            </w:r>
            <w:r w:rsidRPr="003C1B46">
              <w:rPr>
                <w:bCs/>
                <w:i/>
                <w:iCs/>
                <w:color w:val="000000"/>
                <w:u w:val="single"/>
              </w:rPr>
              <w:t>Стекловолоконный кабель: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50м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 xml:space="preserve">Материал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 xml:space="preserve">Стекловолокно 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bCs/>
                <w:i/>
                <w:iCs/>
                <w:color w:val="000000"/>
                <w:u w:val="single"/>
              </w:rPr>
            </w:pPr>
            <w:r w:rsidRPr="003C1B46">
              <w:rPr>
                <w:bCs/>
                <w:i/>
                <w:iCs/>
                <w:color w:val="000000"/>
                <w:u w:val="single"/>
              </w:rPr>
              <w:t>Рама: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 xml:space="preserve">Механическое измерительное устройство длины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 xml:space="preserve">Транспортировочный замок для дезинфицирующего бака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bCs/>
                <w:i/>
                <w:iCs/>
                <w:color w:val="000000"/>
                <w:u w:val="single"/>
              </w:rPr>
            </w:pPr>
            <w:r w:rsidRPr="003C1B46">
              <w:rPr>
                <w:bCs/>
                <w:i/>
                <w:iCs/>
                <w:color w:val="000000"/>
                <w:u w:val="single"/>
              </w:rPr>
              <w:t>Замок: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 xml:space="preserve">Муфта, одобренная для целей питьевой воды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 xml:space="preserve">Дезинфицирующий резервуар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i/>
                <w:color w:val="000000"/>
              </w:rPr>
            </w:pPr>
            <w:r w:rsidRPr="003C1B46">
              <w:rPr>
                <w:bCs/>
                <w:i/>
                <w:iCs/>
                <w:color w:val="000000"/>
              </w:rPr>
              <w:t xml:space="preserve">                        </w:t>
            </w:r>
            <w:r w:rsidRPr="003C1B46">
              <w:rPr>
                <w:bCs/>
                <w:i/>
                <w:iCs/>
                <w:color w:val="000000"/>
                <w:u w:val="single"/>
              </w:rPr>
              <w:t xml:space="preserve"> Передающее устройство: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Тип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Встроенное в поисковую катушку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Питание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Аккумуляторный блок, 9V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 xml:space="preserve">Передача данных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 xml:space="preserve">Bluetooth 2.0 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Частота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2,4 ГГц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Встроенный индикатор уровня светодиода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Индикатор состояния батареи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Функция отключения звука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bCs/>
                <w:i/>
                <w:iCs/>
                <w:color w:val="000000"/>
                <w:u w:val="single"/>
              </w:rPr>
            </w:pPr>
            <w:r w:rsidRPr="003C1B46">
              <w:rPr>
                <w:bCs/>
                <w:i/>
                <w:iCs/>
                <w:color w:val="000000"/>
              </w:rPr>
              <w:t xml:space="preserve">                                  </w:t>
            </w:r>
            <w:r w:rsidRPr="003C1B46">
              <w:rPr>
                <w:bCs/>
                <w:i/>
                <w:iCs/>
                <w:color w:val="000000"/>
                <w:u w:val="single"/>
              </w:rPr>
              <w:t xml:space="preserve"> Наушники: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Тип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Беспроводные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 xml:space="preserve">Передача данных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 xml:space="preserve">Bluetooth  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Частота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2,4 ГГц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Встроенный литий-ионный аккумулятор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bCs/>
                <w:i/>
                <w:iCs/>
                <w:color w:val="000000"/>
                <w:u w:val="single"/>
              </w:rPr>
            </w:pPr>
            <w:r w:rsidRPr="003C1B46">
              <w:rPr>
                <w:bCs/>
                <w:i/>
                <w:iCs/>
                <w:color w:val="000000"/>
              </w:rPr>
              <w:t xml:space="preserve">                         </w:t>
            </w:r>
            <w:r w:rsidRPr="003C1B46">
              <w:rPr>
                <w:bCs/>
                <w:i/>
                <w:iCs/>
                <w:color w:val="000000"/>
                <w:u w:val="single"/>
              </w:rPr>
              <w:t xml:space="preserve"> Громкоговоритель: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Тип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Беспроводной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 xml:space="preserve">Передача данных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 xml:space="preserve">Bluetooth  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Частота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2,4 ГГц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Встроенный литий-ионный аккумулятор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3C1B46">
              <w:rPr>
                <w:i/>
                <w:color w:val="000000"/>
              </w:rPr>
              <w:t xml:space="preserve">             </w:t>
            </w:r>
            <w:r w:rsidRPr="003C1B46">
              <w:rPr>
                <w:i/>
                <w:color w:val="000000"/>
                <w:u w:val="single"/>
              </w:rPr>
              <w:t xml:space="preserve"> Дополнительные принадлежности: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b/>
                <w:color w:val="000000"/>
                <w:u w:val="single"/>
              </w:rPr>
            </w:pPr>
            <w:r w:rsidRPr="003C1B46">
              <w:rPr>
                <w:color w:val="000000"/>
              </w:rPr>
              <w:t>Дезинфицирующий резервуар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  <w:r w:rsidRPr="003C1B46">
              <w:rPr>
                <w:bCs/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Инструкция по эксплуатации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  <w:r w:rsidRPr="003C1B46">
              <w:rPr>
                <w:bCs/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4A46F9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A46F9">
              <w:rPr>
                <w:b/>
                <w:color w:val="000000"/>
              </w:rPr>
              <w:t>Акустическая система поиска утечек (22 датчика)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4A46F9" w:rsidRDefault="00B870E1" w:rsidP="003C1B46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  <w:r w:rsidRPr="004A46F9">
              <w:rPr>
                <w:bCs/>
                <w:color w:val="000000"/>
              </w:rPr>
              <w:t>Применяется для точной локализации «тихих утечек» и точного поиска места таких утечки на любых, в т.ч. ПЭ и ПВХ трубопроводах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0E1" w:rsidRPr="004A46F9" w:rsidRDefault="00B870E1" w:rsidP="003C1B46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4A46F9">
              <w:rPr>
                <w:bCs/>
                <w:i/>
                <w:iCs/>
                <w:color w:val="000000"/>
              </w:rPr>
              <w:t xml:space="preserve">                             </w:t>
            </w:r>
            <w:r w:rsidRPr="004A46F9">
              <w:rPr>
                <w:bCs/>
                <w:i/>
                <w:iCs/>
                <w:color w:val="000000"/>
                <w:u w:val="single"/>
              </w:rPr>
              <w:t xml:space="preserve"> Функции: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4A46F9" w:rsidRDefault="00B870E1" w:rsidP="003C1B46">
            <w:pPr>
              <w:tabs>
                <w:tab w:val="left" w:pos="7200"/>
              </w:tabs>
              <w:jc w:val="center"/>
              <w:rPr>
                <w:color w:val="000000"/>
              </w:rPr>
            </w:pP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4A46F9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A46F9">
              <w:rPr>
                <w:color w:val="000000"/>
              </w:rPr>
              <w:t>Акустический поиск течей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4A46F9" w:rsidRDefault="00B870E1" w:rsidP="003C1B46">
            <w:pPr>
              <w:ind w:left="141"/>
            </w:pPr>
            <w:r w:rsidRPr="004A46F9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4A46F9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A46F9">
              <w:rPr>
                <w:color w:val="000000"/>
              </w:rPr>
              <w:t xml:space="preserve">Функция корреляции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4A46F9" w:rsidRDefault="00B870E1" w:rsidP="003C1B46">
            <w:pPr>
              <w:ind w:left="141"/>
            </w:pPr>
            <w:r w:rsidRPr="004A46F9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4A46F9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A46F9">
              <w:rPr>
                <w:color w:val="000000"/>
              </w:rPr>
              <w:t>Управление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4A46F9" w:rsidRDefault="00B870E1" w:rsidP="003C1B46">
            <w:pPr>
              <w:ind w:left="141"/>
            </w:pPr>
            <w:r w:rsidRPr="004A46F9">
              <w:rPr>
                <w:color w:val="000000"/>
              </w:rPr>
              <w:t>Планшет на Андроид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4A46F9" w:rsidRDefault="00B870E1" w:rsidP="003C1B46">
            <w:pPr>
              <w:tabs>
                <w:tab w:val="left" w:pos="7200"/>
              </w:tabs>
              <w:ind w:left="142"/>
              <w:rPr>
                <w:bCs/>
                <w:i/>
                <w:iCs/>
                <w:color w:val="000000"/>
                <w:u w:val="single"/>
              </w:rPr>
            </w:pPr>
            <w:r w:rsidRPr="004A46F9">
              <w:rPr>
                <w:bCs/>
                <w:i/>
                <w:iCs/>
                <w:color w:val="000000"/>
              </w:rPr>
              <w:t xml:space="preserve">                  </w:t>
            </w:r>
            <w:r w:rsidRPr="004A46F9">
              <w:rPr>
                <w:bCs/>
                <w:i/>
                <w:iCs/>
                <w:color w:val="000000"/>
                <w:u w:val="single"/>
              </w:rPr>
              <w:t xml:space="preserve"> Датчики: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4A46F9" w:rsidRDefault="00B870E1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4A46F9">
              <w:rPr>
                <w:color w:val="000000"/>
              </w:rPr>
              <w:t>22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4A46F9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A46F9">
              <w:rPr>
                <w:color w:val="000000"/>
              </w:rPr>
              <w:t>Корпус датчика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4A46F9" w:rsidRDefault="00B870E1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4A46F9">
              <w:t>Алюминиевый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4A46F9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A46F9">
              <w:rPr>
                <w:color w:val="000000"/>
              </w:rPr>
              <w:t>Встроенная антенна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4A46F9" w:rsidRDefault="00B870E1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4A46F9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4A46F9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A46F9">
              <w:rPr>
                <w:color w:val="000000"/>
              </w:rPr>
              <w:t xml:space="preserve">Питание: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4A46F9" w:rsidRDefault="00B870E1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4A46F9">
              <w:rPr>
                <w:color w:val="000000"/>
              </w:rPr>
              <w:t>Сменная литиевая батарея</w:t>
            </w:r>
            <w:r w:rsidRPr="004A46F9">
              <w:rPr>
                <w:color w:val="000000"/>
              </w:rPr>
              <w:tab/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4A46F9" w:rsidRDefault="00B870E1" w:rsidP="003C1B46">
            <w:pPr>
              <w:tabs>
                <w:tab w:val="left" w:pos="7200"/>
              </w:tabs>
              <w:ind w:left="142"/>
              <w:rPr>
                <w:i/>
                <w:color w:val="000000"/>
              </w:rPr>
            </w:pPr>
            <w:r w:rsidRPr="004A46F9">
              <w:rPr>
                <w:bCs/>
                <w:i/>
                <w:iCs/>
                <w:color w:val="000000"/>
              </w:rPr>
              <w:t xml:space="preserve">                     </w:t>
            </w:r>
            <w:r w:rsidRPr="004A46F9">
              <w:rPr>
                <w:bCs/>
                <w:i/>
                <w:iCs/>
                <w:color w:val="000000"/>
                <w:u w:val="single"/>
              </w:rPr>
              <w:t xml:space="preserve"> Передающее устройство: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4A46F9" w:rsidRDefault="00B870E1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4A46F9">
              <w:rPr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4A46F9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A46F9">
              <w:rPr>
                <w:color w:val="000000"/>
              </w:rPr>
              <w:t>Тип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4A46F9" w:rsidRDefault="00B870E1" w:rsidP="003C1B46">
            <w:pPr>
              <w:ind w:left="141"/>
              <w:rPr>
                <w:color w:val="000000"/>
              </w:rPr>
            </w:pPr>
            <w:r w:rsidRPr="004A46F9">
              <w:rPr>
                <w:color w:val="000000"/>
              </w:rPr>
              <w:t>Передатчик для интерактивной коммуникации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4A46F9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A46F9">
              <w:rPr>
                <w:color w:val="000000"/>
              </w:rPr>
              <w:t xml:space="preserve">Передача данных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4A46F9" w:rsidRDefault="00B870E1" w:rsidP="003C1B46">
            <w:pPr>
              <w:ind w:left="141"/>
              <w:rPr>
                <w:color w:val="000000"/>
              </w:rPr>
            </w:pPr>
            <w:r w:rsidRPr="004A46F9">
              <w:rPr>
                <w:color w:val="000000"/>
              </w:rPr>
              <w:t xml:space="preserve">Bluetooth 2.0 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4A46F9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A46F9">
              <w:rPr>
                <w:color w:val="000000"/>
              </w:rPr>
              <w:t>Частота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4A46F9" w:rsidRDefault="00B870E1" w:rsidP="003C1B46">
            <w:pPr>
              <w:ind w:left="141"/>
              <w:rPr>
                <w:color w:val="000000"/>
              </w:rPr>
            </w:pPr>
            <w:r w:rsidRPr="004A46F9">
              <w:rPr>
                <w:color w:val="000000"/>
              </w:rPr>
              <w:t>2,4 ГГц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4A46F9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A46F9">
              <w:rPr>
                <w:color w:val="000000"/>
              </w:rPr>
              <w:t>Встроенный индикатор уровня светодиода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4A46F9" w:rsidRDefault="00B870E1" w:rsidP="003C1B46">
            <w:pPr>
              <w:ind w:left="141"/>
            </w:pPr>
            <w:r w:rsidRPr="004A46F9">
              <w:rPr>
                <w:color w:val="000000"/>
              </w:rPr>
              <w:t>В 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4A46F9" w:rsidRDefault="00B870E1" w:rsidP="003C1B46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4A46F9">
              <w:rPr>
                <w:i/>
                <w:color w:val="000000"/>
              </w:rPr>
              <w:t xml:space="preserve">              </w:t>
            </w:r>
            <w:r w:rsidRPr="004A46F9">
              <w:rPr>
                <w:i/>
                <w:color w:val="000000"/>
                <w:u w:val="single"/>
              </w:rPr>
              <w:t xml:space="preserve"> Дополнительные принадлежности: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4A46F9" w:rsidRDefault="00B870E1" w:rsidP="003C1B46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4A46F9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A46F9">
              <w:rPr>
                <w:color w:val="000000"/>
              </w:rPr>
              <w:t>Инструкция по эксплуатации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4A46F9" w:rsidRDefault="00B870E1" w:rsidP="003C1B46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  <w:r w:rsidRPr="004A46F9">
              <w:rPr>
                <w:bCs/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4A46F9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A46F9">
              <w:rPr>
                <w:b/>
                <w:color w:val="000000"/>
              </w:rPr>
              <w:t>Генератор Импульсных волн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4A46F9" w:rsidRDefault="00B870E1" w:rsidP="003C1B46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  <w:r w:rsidRPr="004A46F9">
              <w:rPr>
                <w:bCs/>
              </w:rPr>
              <w:t>Предназначен для обнаружения и трассировки металлических и пластиковых водопроводных труб под землей на глубине до 2 метров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i/>
                <w:color w:val="000000"/>
              </w:rPr>
            </w:pPr>
            <w:r w:rsidRPr="003C1B46">
              <w:rPr>
                <w:i/>
                <w:color w:val="000000"/>
              </w:rPr>
              <w:t xml:space="preserve">           </w:t>
            </w:r>
            <w:r w:rsidRPr="003C1B46">
              <w:rPr>
                <w:i/>
                <w:color w:val="000000"/>
                <w:u w:val="single"/>
              </w:rPr>
              <w:t xml:space="preserve"> Электрический импульсный генератор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  <w:r w:rsidRPr="003C1B46">
              <w:rPr>
                <w:bCs/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 xml:space="preserve">Скорость отклика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1"/>
            </w:pPr>
            <w:r w:rsidRPr="003C1B46">
              <w:t>Генерирует не менее 60 импульсов в минуту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 xml:space="preserve">Подключение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  <w:rPr>
                <w:lang w:val="en-US"/>
              </w:rPr>
            </w:pPr>
            <w:r w:rsidRPr="003C1B46">
              <w:t>Муфта 1</w:t>
            </w:r>
            <w:r w:rsidRPr="003C1B46">
              <w:rPr>
                <w:lang w:val="en-US"/>
              </w:rPr>
              <w:t>”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3C1B46">
              <w:rPr>
                <w:i/>
                <w:color w:val="000000"/>
              </w:rPr>
              <w:t xml:space="preserve">              </w:t>
            </w:r>
            <w:r w:rsidRPr="003C1B46">
              <w:rPr>
                <w:i/>
                <w:color w:val="000000"/>
                <w:u w:val="single"/>
              </w:rPr>
              <w:t>Дополнительные принадлежности: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Зарядное устройство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  <w:r w:rsidRPr="003C1B46">
              <w:rPr>
                <w:bCs/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Соединительный кабель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bCs/>
                <w:color w:val="000000"/>
              </w:rPr>
            </w:pPr>
            <w:r w:rsidRPr="003C1B46">
              <w:rPr>
                <w:bCs/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Чемодан для транспортировки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bCs/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0"/>
              </w:tabs>
              <w:ind w:left="142"/>
              <w:rPr>
                <w:color w:val="000000"/>
              </w:rPr>
            </w:pPr>
            <w:r w:rsidRPr="003C1B46">
              <w:rPr>
                <w:b/>
                <w:color w:val="000000"/>
              </w:rPr>
              <w:t>Трассоискатель в комплекте с генератором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141" w:right="57"/>
              <w:jc w:val="both"/>
              <w:rPr>
                <w:bCs/>
                <w:color w:val="000000"/>
              </w:rPr>
            </w:pPr>
            <w:r w:rsidRPr="003C1B46">
              <w:rPr>
                <w:bCs/>
                <w:color w:val="000000"/>
              </w:rPr>
              <w:t>Применяется для поиска и трассировки подземных коммуникаций Обнаружение трубопроводов, кабельных сетей из любых материалов на глубинах до 5 метров без генератора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Количество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2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Обнаруживаемые материалы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Металлы, пластик, кабели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3C1B46">
              <w:rPr>
                <w:i/>
                <w:color w:val="000000"/>
              </w:rPr>
              <w:t xml:space="preserve">                                   </w:t>
            </w:r>
            <w:r w:rsidRPr="003C1B46">
              <w:rPr>
                <w:i/>
                <w:color w:val="000000"/>
                <w:u w:val="single"/>
              </w:rPr>
              <w:t xml:space="preserve"> Локатор: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Чувствительность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6 E-15 тесла; 5 μA на расстоянии 1 м (33 кГц)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Динамический диапазон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Не менее 140 дБ (среднеквадратическое значение) / √Гц.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Селективность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Не менее 120 дБ/Гц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Точность измерения глубины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Не более ±3 %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Точность локации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Не более ±5 % от глубины залегания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Полоса частот фильтра активной локации: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±3 Гц, 0≥1 кГц1;                    ±10 Гц, ≥1 кГц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Время запуска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Менее 1 секунды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Максимальное показание глубины: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Кабель/труба: не менее 30 м,</w:t>
            </w:r>
            <w:r w:rsidRPr="003C1B46">
              <w:t xml:space="preserve"> </w:t>
            </w:r>
            <w:r w:rsidRPr="003C1B46">
              <w:rPr>
                <w:color w:val="000000"/>
              </w:rPr>
              <w:t xml:space="preserve"> Зонд: не менее 19,5 м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 xml:space="preserve">- Пиковый режим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- Объединённый (пиковый+нулевой) режим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- Режим сопровождения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- Режим широкого пика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- Нулевой режим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Дополнительная частота с индикацией направления тока 4096 Гц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Функция определения направления тока в трассируемом кабеле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 xml:space="preserve">Функция силовых фильтров для точной локализации в зоне, насыщенной коммуникациями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Трассировка линий с высоким импендансом на частоте 4 кГЦ+</w:t>
            </w:r>
            <w:r w:rsidRPr="003C1B46">
              <w:rPr>
                <w:color w:val="000000"/>
                <w:lang w:val="en-US"/>
              </w:rPr>
              <w:t>CD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Функция дистанционного генератором (изменение частоты локации и мощности выходного сигнала по каналу Bluetooth)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Интерфейс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Bluetooth, Mini USB, Разъем 3.5 мм (наушники), Разъем для подключения доп. аксессуаров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Питание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 xml:space="preserve">Щелочные батареи 2 х D-элемента (MN1300 ) или блок  </w:t>
            </w:r>
            <w:r w:rsidRPr="003C1B46">
              <w:rPr>
                <w:color w:val="000000"/>
                <w:lang w:val="en-US"/>
              </w:rPr>
              <w:t>Li</w:t>
            </w:r>
            <w:r w:rsidRPr="003C1B46">
              <w:rPr>
                <w:color w:val="000000"/>
              </w:rPr>
              <w:t>-</w:t>
            </w:r>
            <w:r w:rsidRPr="003C1B46">
              <w:rPr>
                <w:color w:val="000000"/>
                <w:lang w:val="en-US"/>
              </w:rPr>
              <w:t>ion</w:t>
            </w:r>
            <w:r w:rsidRPr="003C1B46">
              <w:rPr>
                <w:color w:val="000000"/>
              </w:rPr>
              <w:t xml:space="preserve"> АКБ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Материал корпуса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АБС-пластик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3C1B46">
              <w:rPr>
                <w:i/>
                <w:color w:val="000000"/>
              </w:rPr>
              <w:t xml:space="preserve">                            </w:t>
            </w:r>
            <w:r w:rsidRPr="003C1B46">
              <w:rPr>
                <w:i/>
                <w:color w:val="000000"/>
                <w:u w:val="single"/>
              </w:rPr>
              <w:t>Генератор сигналов: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bCs/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Максимальная выходная мощность генератора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 xml:space="preserve">10 Вт 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Число частот активной локации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Не менее 16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Частоты индукции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Не менее 8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Число частот для режима определения направления тока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Не менее 8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Напряженность поля индукции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1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Питание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8 x D-элементов (</w:t>
            </w:r>
            <w:r w:rsidRPr="003C1B46">
              <w:rPr>
                <w:color w:val="000000"/>
                <w:lang w:val="en-US"/>
              </w:rPr>
              <w:t>MN</w:t>
            </w:r>
            <w:r w:rsidRPr="003C1B46">
              <w:rPr>
                <w:color w:val="000000"/>
              </w:rPr>
              <w:t>1300) или дополнительный блок Li-Ion батарей.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Материал корпуса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АБС-пластик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3C1B46">
              <w:rPr>
                <w:i/>
                <w:color w:val="000000"/>
              </w:rPr>
              <w:t xml:space="preserve">                   </w:t>
            </w:r>
            <w:r w:rsidRPr="003C1B46">
              <w:rPr>
                <w:i/>
                <w:color w:val="000000"/>
                <w:u w:val="single"/>
              </w:rPr>
              <w:t>Дополнительные принадлежности: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Сумка для переноски 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  <w:r w:rsidRPr="003C1B46">
              <w:rPr>
                <w:bCs/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Штырь заземления 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</w:pPr>
            <w:r w:rsidRPr="003C1B46">
              <w:rPr>
                <w:bCs/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Комплект проводов для прямого подключения генератора зажимами типа «крокодил» </w:t>
            </w:r>
          </w:p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</w:pPr>
            <w:r w:rsidRPr="003C1B46">
              <w:rPr>
                <w:bCs/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Батареи питания для локатора и генератора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</w:pPr>
            <w:r w:rsidRPr="003C1B46">
              <w:rPr>
                <w:bCs/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Инструкция по эксплуатации на русском языке 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</w:pPr>
            <w:r w:rsidRPr="003C1B46">
              <w:rPr>
                <w:bCs/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b/>
                <w:color w:val="000000"/>
              </w:rPr>
              <w:t xml:space="preserve">Регистратор давления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141" w:right="57"/>
              <w:rPr>
                <w:bCs/>
                <w:color w:val="000000"/>
              </w:rPr>
            </w:pPr>
            <w:r w:rsidRPr="003C1B46">
              <w:rPr>
                <w:color w:val="000000"/>
              </w:rPr>
              <w:t>Автономный регистратор предназначен для измерения и регистрации (архивирования) значений давления и температуры через заданные интервалы времени для последующей обработки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bCs/>
                <w:color w:val="000000"/>
              </w:rPr>
            </w:pPr>
            <w:r w:rsidRPr="003C1B46">
              <w:rPr>
                <w:bCs/>
                <w:color w:val="000000"/>
              </w:rPr>
              <w:t>Количество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  <w:r w:rsidRPr="003C1B46">
              <w:rPr>
                <w:color w:val="000000"/>
              </w:rPr>
              <w:t>2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 xml:space="preserve">Диапазоны давления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>От 0 до 100/160/250/400/600 мбар (в зависимости от датчика)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 xml:space="preserve">Измерение интервалов </w:t>
            </w:r>
          </w:p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От 1 секунды до 24 часов (по выбору)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 xml:space="preserve">Точность </w:t>
            </w:r>
          </w:p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Интенсивность отказов менее 1% от окончательной (значение при температуре 20 °C)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Часы реального времени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jc w:val="center"/>
              <w:rPr>
                <w:color w:val="000000"/>
              </w:rPr>
            </w:pPr>
            <w:r w:rsidRPr="003C1B46">
              <w:rPr>
                <w:color w:val="000000"/>
              </w:rPr>
              <w:t>точный замер с указанием времени и даты, свободный выбор времени начала сбора и регистрации данных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3C1B46">
              <w:rPr>
                <w:i/>
                <w:color w:val="000000"/>
              </w:rPr>
              <w:t xml:space="preserve">                 </w:t>
            </w:r>
            <w:r w:rsidRPr="003C1B46">
              <w:rPr>
                <w:i/>
                <w:color w:val="000000"/>
                <w:u w:val="single"/>
              </w:rPr>
              <w:t>Датчик давления (логгер давления)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bCs/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Способ крепления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½” стандартная резьба или муфта гидратна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Питание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 xml:space="preserve">Литиевая батарея 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 xml:space="preserve">Срок службы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10 лет в режиме 1 замера в минуту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 xml:space="preserve">Вентиляция датчиков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b/>
                <w:bCs/>
                <w:iCs/>
                <w:color w:val="000000"/>
              </w:rPr>
            </w:pPr>
            <w:r w:rsidRPr="003C1B46">
              <w:rPr>
                <w:b/>
                <w:bCs/>
                <w:iCs/>
                <w:color w:val="000000"/>
              </w:rPr>
              <w:t>Управление: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jc w:val="center"/>
              <w:rPr>
                <w:color w:val="000000"/>
              </w:rPr>
            </w:pP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Дисплей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Графический ЖК-дисплей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Интерфейс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  <w:lang w:val="en-US"/>
              </w:rPr>
            </w:pPr>
            <w:r w:rsidRPr="003C1B46">
              <w:rPr>
                <w:color w:val="000000"/>
                <w:lang w:val="en-US"/>
              </w:rPr>
              <w:t>USB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 xml:space="preserve">Связь с датчиком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Bluetooth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Материал корпуса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нержавеющая сталь / алюминий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bCs/>
                <w:color w:val="000000"/>
              </w:rPr>
            </w:pPr>
            <w:r w:rsidRPr="003C1B46">
              <w:rPr>
                <w:b/>
                <w:color w:val="000000"/>
                <w:lang w:val="en-US"/>
              </w:rPr>
              <w:t>Устройство для заморозки труб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  <w:r w:rsidRPr="003C1B46">
              <w:rPr>
                <w:color w:val="000000"/>
              </w:rPr>
              <w:t>Высокотехнологичная система для замораживания труб из меди, стали и МПТ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Рабочая область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медные трубы Ø 3/8” – 2.1/8” (10– 54мм), стальные трубы Ø G1/8” – G2”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3C1B46">
              <w:rPr>
                <w:i/>
                <w:color w:val="000000"/>
              </w:rPr>
              <w:t xml:space="preserve">               </w:t>
            </w:r>
            <w:r w:rsidRPr="003C1B46">
              <w:rPr>
                <w:i/>
                <w:color w:val="000000"/>
                <w:u w:val="single"/>
              </w:rPr>
              <w:t>Холодильный агрегат в корпусе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Xарактеристики сети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~ 230 V, 50 Hz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 xml:space="preserve">Хладагент/количество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R290/55 гр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Разморозка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ручная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3C1B46">
              <w:rPr>
                <w:i/>
                <w:color w:val="000000"/>
              </w:rPr>
              <w:t xml:space="preserve">          </w:t>
            </w:r>
            <w:r w:rsidRPr="003C1B46">
              <w:rPr>
                <w:i/>
                <w:color w:val="000000"/>
                <w:u w:val="single"/>
              </w:rPr>
              <w:t xml:space="preserve"> Дополнительные принадлежности: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Крышка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Пластиковый вкладыш для хранения переходников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</w:pPr>
            <w:r w:rsidRPr="003C1B46">
              <w:rPr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Выключатель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</w:pPr>
            <w:r w:rsidRPr="003C1B46">
              <w:rPr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Сетевой шнур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</w:pPr>
            <w:r w:rsidRPr="003C1B46">
              <w:rPr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Банка теплопроводящей специальной пасты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</w:pPr>
            <w:r w:rsidRPr="003C1B46">
              <w:rPr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Два шланга подачи хладагента с зажимами (испарителями) и зажимными винтами со встроенными термометрами. Зажимы-охладители предназначены для труб стальных диаметром 2", другие диаметры с использованием вкладышей-переходников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</w:pPr>
            <w:r w:rsidRPr="003C1B46">
              <w:rPr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 xml:space="preserve">Комплект вкладышей-переходников для использования со след.диаметрами труб: медь – 12 мм, 1/2"; медь – 14/15 мм; сталь </w:t>
            </w:r>
            <w:r w:rsidRPr="003C1B46">
              <w:rPr>
                <w:color w:val="000000"/>
              </w:rPr>
              <w:lastRenderedPageBreak/>
              <w:t>– 1/4"; медь – 18 мм; сталь – 3/8"; медь – 22 мм, 7/8"; сталь – 1/2";</w:t>
            </w:r>
          </w:p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медь – 28 мм; сталь – 3/4"; медь – 35 мм, 1 3/8"; сталь – 1";  медь – 42 мм; сталь – 1 1/4"; сталь – 1 1/2"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</w:pPr>
            <w:r w:rsidRPr="003C1B46">
              <w:rPr>
                <w:color w:val="000000"/>
              </w:rPr>
              <w:lastRenderedPageBreak/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bCs/>
                <w:color w:val="000000"/>
              </w:rPr>
            </w:pPr>
            <w:r w:rsidRPr="003C1B46">
              <w:rPr>
                <w:b/>
                <w:color w:val="000000"/>
              </w:rPr>
              <w:t>Люкоискатель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  <w:r w:rsidRPr="003C1B46">
              <w:rPr>
                <w:color w:val="000000"/>
              </w:rPr>
              <w:t>Автономный прибор для быстрого, удобного и безопасного определения местонахождения металлических люков, предметов из черных и цветных металлов, находящихся под слоем земли, асфальта, бетона, снега, льда и т.п.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bCs/>
                <w:i/>
                <w:color w:val="000000"/>
              </w:rPr>
            </w:pPr>
            <w:r w:rsidRPr="003C1B46">
              <w:rPr>
                <w:i/>
                <w:color w:val="000000"/>
              </w:rPr>
              <w:t xml:space="preserve">                               </w:t>
            </w:r>
            <w:r w:rsidRPr="003C1B46">
              <w:rPr>
                <w:i/>
                <w:color w:val="000000"/>
                <w:u w:val="single"/>
              </w:rPr>
              <w:t xml:space="preserve"> Локатор: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  <w:r w:rsidRPr="003C1B46">
              <w:rPr>
                <w:bCs/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Материал трубки датчика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карбон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Тип конструкции корпуса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литой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Материал корпуса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 xml:space="preserve">ударопрочный ABS 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Монитор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ЖК-дисплей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 xml:space="preserve">Разрешение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128x64 точки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Акустическая индикация максимальной напряженности поля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Индикация: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- Сигнал 50 Гц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- уровень чувствительности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- уровень звука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- меню подсветки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- уровень сигнала в виде штрих-кода и числового значения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Функция «CAL» для затухания мешающих объектов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Предупреждающий сигнал в случае токоведущих проводов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Все настройки меню должны быть регулируемыми во время работы одной рукой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b/>
                <w:bCs/>
                <w:color w:val="000000"/>
              </w:rPr>
              <w:t>Курвиметр дорожный 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Курвиметр для измерения протяжённости коммуникаций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3C1B46">
              <w:rPr>
                <w:i/>
                <w:color w:val="000000"/>
              </w:rPr>
              <w:t xml:space="preserve">                           </w:t>
            </w:r>
            <w:r w:rsidRPr="003C1B46">
              <w:rPr>
                <w:i/>
                <w:color w:val="000000"/>
                <w:u w:val="single"/>
              </w:rPr>
              <w:t xml:space="preserve"> Комплектация: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Курвиметр дорожный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  <w:r w:rsidRPr="003C1B46">
              <w:rPr>
                <w:bCs/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Инструкция по эксплуатации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  <w:r w:rsidRPr="003C1B46">
              <w:rPr>
                <w:bCs/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Батареи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</w:pPr>
            <w:r w:rsidRPr="003C1B46">
              <w:rPr>
                <w:bCs/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 xml:space="preserve">Чехол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</w:pPr>
            <w:r w:rsidRPr="003C1B46">
              <w:rPr>
                <w:bCs/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b/>
                <w:bCs/>
                <w:color w:val="000000"/>
              </w:rPr>
              <w:t>Дренажный насос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Предназначен для  откачивания сточной, загрязненной воды из колодцев, резервуаров или затопленных помещений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Потребляемая мощность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11 кВт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ind w:left="142"/>
              <w:rPr>
                <w:color w:val="000000"/>
              </w:rPr>
            </w:pPr>
            <w:r w:rsidRPr="003C1B46">
              <w:rPr>
                <w:rFonts w:eastAsia="Tahoma"/>
                <w:color w:val="000000"/>
              </w:rPr>
              <w:t xml:space="preserve">Механизм насоса 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rFonts w:eastAsia="Tahoma"/>
                <w:color w:val="000000"/>
              </w:rPr>
              <w:t>Центробежный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Датчик сухого хода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Наличие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3C1B46">
              <w:rPr>
                <w:i/>
                <w:color w:val="000000"/>
              </w:rPr>
              <w:t xml:space="preserve">                           </w:t>
            </w:r>
            <w:r w:rsidRPr="003C1B46">
              <w:rPr>
                <w:i/>
                <w:color w:val="000000"/>
                <w:u w:val="single"/>
              </w:rPr>
              <w:t xml:space="preserve"> Комплектация: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jc w:val="center"/>
            </w:pP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Погружной насос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0E1" w:rsidRPr="003C1B46" w:rsidRDefault="00B870E1" w:rsidP="003C1B46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  <w:r w:rsidRPr="003C1B46">
              <w:rPr>
                <w:bCs/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Сетевой кабель 10м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</w:pPr>
            <w:r w:rsidRPr="003C1B46">
              <w:rPr>
                <w:bCs/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 xml:space="preserve">Шланг Ø 50ммх20м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</w:pPr>
            <w:r w:rsidRPr="003C1B46">
              <w:rPr>
                <w:bCs/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Трос 7м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</w:pPr>
            <w:r w:rsidRPr="003C1B46">
              <w:rPr>
                <w:bCs/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Адаптер для шланга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</w:pPr>
            <w:r w:rsidRPr="003C1B46">
              <w:rPr>
                <w:bCs/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Инструкция по эксплуатации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</w:pPr>
            <w:r w:rsidRPr="003C1B46">
              <w:rPr>
                <w:bCs/>
                <w:color w:val="000000"/>
              </w:rPr>
              <w:t>1 шт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b/>
                <w:bCs/>
                <w:color w:val="000000"/>
              </w:rPr>
              <w:t>Лестница телескопическая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  <w:rPr>
                <w:bCs/>
                <w:color w:val="000000"/>
              </w:rPr>
            </w:pP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Материал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</w:pPr>
            <w:r w:rsidRPr="003C1B46">
              <w:rPr>
                <w:color w:val="000000"/>
              </w:rPr>
              <w:t>Алюминий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b/>
                <w:color w:val="000000"/>
              </w:rPr>
              <w:t>Трассирующий комплект для пластика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41"/>
              <w:rPr>
                <w:bCs/>
                <w:color w:val="000000"/>
              </w:rPr>
            </w:pPr>
            <w:r w:rsidRPr="003C1B46">
              <w:rPr>
                <w:color w:val="000000"/>
              </w:rPr>
              <w:t>Устройство для быстрого, надёжного и точного обнаружения, отслеживания и определения заглублённых (подземных) трубопроводов и кабелей малых диаметров</w:t>
            </w:r>
          </w:p>
        </w:tc>
      </w:tr>
      <w:tr w:rsidR="00B870E1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3C1B46">
              <w:rPr>
                <w:color w:val="000000"/>
              </w:rPr>
              <w:t>Обнаруживаемые материалы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E1" w:rsidRPr="003C1B46" w:rsidRDefault="00B870E1" w:rsidP="003C1B46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3C1B46">
              <w:rPr>
                <w:color w:val="000000"/>
              </w:rPr>
              <w:t>Металлы, пластик, кабели</w:t>
            </w:r>
          </w:p>
        </w:tc>
      </w:tr>
      <w:tr w:rsidR="005D0215" w:rsidRPr="003C1B46" w:rsidTr="008B6674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420F3E" w:rsidRDefault="005D0215" w:rsidP="005D0215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E1435C">
              <w:rPr>
                <w:i/>
                <w:color w:val="000000"/>
              </w:rPr>
              <w:t xml:space="preserve">                         </w:t>
            </w:r>
            <w:r>
              <w:rPr>
                <w:i/>
                <w:color w:val="000000"/>
                <w:u w:val="single"/>
              </w:rPr>
              <w:t xml:space="preserve"> </w:t>
            </w:r>
            <w:r w:rsidRPr="00420F3E">
              <w:rPr>
                <w:i/>
                <w:color w:val="000000"/>
                <w:u w:val="single"/>
              </w:rPr>
              <w:t>Генератор сигналов: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215" w:rsidRPr="00420F3E" w:rsidRDefault="005D0215" w:rsidP="005D0215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1 шт</w:t>
            </w:r>
          </w:p>
        </w:tc>
      </w:tr>
      <w:tr w:rsidR="005D0215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420F3E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Материал корпуса</w:t>
            </w:r>
            <w:r w:rsidRPr="00420F3E">
              <w:rPr>
                <w:color w:val="000000"/>
              </w:rPr>
              <w:br/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420F3E" w:rsidRDefault="005D0215" w:rsidP="005D0215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Корпус отлит из ударопрочного пластика, способного выдержать падению на твердую поверхность с высоты 1 м</w:t>
            </w:r>
          </w:p>
        </w:tc>
      </w:tr>
      <w:tr w:rsidR="005D0215" w:rsidRPr="003C1B46" w:rsidTr="008B6674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420F3E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Максимальное выходное напряжение (разомкнутая цепь):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215" w:rsidRPr="00420F3E" w:rsidRDefault="005D0215" w:rsidP="005D0215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30 В среднеквадратичное значение</w:t>
            </w:r>
          </w:p>
        </w:tc>
      </w:tr>
      <w:tr w:rsidR="005D0215" w:rsidRPr="003C1B46" w:rsidTr="008B6674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420F3E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Частоты генератора: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215" w:rsidRPr="00420F3E" w:rsidRDefault="005D0215" w:rsidP="005D0215">
            <w:pPr>
              <w:ind w:left="141"/>
              <w:rPr>
                <w:color w:val="000000"/>
              </w:rPr>
            </w:pPr>
          </w:p>
        </w:tc>
      </w:tr>
      <w:tr w:rsidR="005D0215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420F3E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– 33 + 131 кГц (подключено при 33 + 131 кГц, индуцировано только при 33 кГц)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420F3E" w:rsidRDefault="005D0215" w:rsidP="005D0215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5D0215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420F3E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– 131 кГц (подключен и индуцирован)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420F3E" w:rsidRDefault="005D0215" w:rsidP="005D0215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5D0215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420F3E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– 33 кГц (подключен и индуцирован)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420F3E" w:rsidRDefault="005D0215" w:rsidP="005D0215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5D0215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420F3E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– 8 кГц (подключен и индуцирован)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420F3E" w:rsidRDefault="005D0215" w:rsidP="005D0215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5D0215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420F3E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– 512 Гц (подключен)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420F3E" w:rsidRDefault="005D0215" w:rsidP="005D0215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5D0215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420F3E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– 640 Гц (подключен)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420F3E" w:rsidRDefault="005D0215" w:rsidP="005D0215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5D0215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420F3E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Импульсный / непрерывный выходной сигнал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420F3E" w:rsidRDefault="005D0215" w:rsidP="005D0215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5D0215" w:rsidRPr="003C1B46" w:rsidTr="008B6674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420F3E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Режимы подключения сигнала: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215" w:rsidRPr="00420F3E" w:rsidRDefault="005D0215" w:rsidP="005D0215">
            <w:pPr>
              <w:ind w:left="141"/>
              <w:rPr>
                <w:color w:val="000000"/>
              </w:rPr>
            </w:pPr>
          </w:p>
        </w:tc>
      </w:tr>
      <w:tr w:rsidR="005D0215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420F3E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– Прямая связь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420F3E" w:rsidRDefault="005D0215" w:rsidP="005D0215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5D0215" w:rsidRPr="003C1B46" w:rsidTr="008B6674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420F3E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– Обтекание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420F3E" w:rsidRDefault="005D0215" w:rsidP="005D0215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5D0215" w:rsidRPr="003C1B46" w:rsidTr="008B6674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420F3E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– Индукция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420F3E" w:rsidRDefault="005D0215" w:rsidP="005D0215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5D0215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420F3E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Функция автоматического ежедневного самотестирования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215" w:rsidRPr="00420F3E" w:rsidRDefault="005D0215" w:rsidP="005D0215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5D0215" w:rsidRPr="003C1B46" w:rsidTr="008B6674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420F3E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Регистрация данных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215" w:rsidRPr="00420F3E" w:rsidRDefault="005D0215" w:rsidP="005D0215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5D0215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420F3E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Отображение параметров: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420F3E" w:rsidRDefault="005D0215" w:rsidP="005D0215">
            <w:pPr>
              <w:ind w:left="141"/>
            </w:pPr>
          </w:p>
        </w:tc>
      </w:tr>
      <w:tr w:rsidR="005D0215" w:rsidRPr="003C1B46" w:rsidTr="008B6674">
        <w:trPr>
          <w:trHeight w:val="340"/>
          <w:jc w:val="center"/>
        </w:trPr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ind w:left="154"/>
            </w:pP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420F3E" w:rsidRDefault="005D0215" w:rsidP="005D0215">
            <w:pPr>
              <w:numPr>
                <w:ilvl w:val="0"/>
                <w:numId w:val="21"/>
              </w:numPr>
              <w:tabs>
                <w:tab w:val="left" w:pos="7200"/>
              </w:tabs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Выходную частоту</w:t>
            </w:r>
          </w:p>
          <w:p w:rsidR="005D0215" w:rsidRPr="00420F3E" w:rsidRDefault="005D0215" w:rsidP="005D0215">
            <w:pPr>
              <w:numPr>
                <w:ilvl w:val="0"/>
                <w:numId w:val="21"/>
              </w:numPr>
              <w:tabs>
                <w:tab w:val="left" w:pos="7200"/>
              </w:tabs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Импульсный режим</w:t>
            </w:r>
          </w:p>
          <w:p w:rsidR="005D0215" w:rsidRPr="00420F3E" w:rsidRDefault="005D0215" w:rsidP="005D0215">
            <w:pPr>
              <w:numPr>
                <w:ilvl w:val="0"/>
                <w:numId w:val="21"/>
              </w:numPr>
              <w:tabs>
                <w:tab w:val="left" w:pos="7200"/>
              </w:tabs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Непрерывный режим</w:t>
            </w:r>
          </w:p>
          <w:p w:rsidR="005D0215" w:rsidRPr="00420F3E" w:rsidRDefault="005D0215" w:rsidP="005D0215">
            <w:pPr>
              <w:numPr>
                <w:ilvl w:val="0"/>
                <w:numId w:val="21"/>
              </w:numPr>
              <w:tabs>
                <w:tab w:val="left" w:pos="7200"/>
              </w:tabs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Состояние батареи</w:t>
            </w:r>
          </w:p>
          <w:p w:rsidR="005D0215" w:rsidRPr="00420F3E" w:rsidRDefault="005D0215" w:rsidP="005D0215">
            <w:pPr>
              <w:numPr>
                <w:ilvl w:val="0"/>
                <w:numId w:val="21"/>
              </w:numPr>
              <w:tabs>
                <w:tab w:val="left" w:pos="7200"/>
              </w:tabs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Уровень выхода (гистограмма)</w:t>
            </w:r>
          </w:p>
          <w:p w:rsidR="005D0215" w:rsidRPr="00420F3E" w:rsidRDefault="005D0215" w:rsidP="005D0215">
            <w:pPr>
              <w:numPr>
                <w:ilvl w:val="0"/>
                <w:numId w:val="21"/>
              </w:numPr>
              <w:tabs>
                <w:tab w:val="left" w:pos="7200"/>
              </w:tabs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Включение беззвучного режима (Mute)</w:t>
            </w:r>
          </w:p>
          <w:p w:rsidR="005D0215" w:rsidRPr="00420F3E" w:rsidRDefault="005D0215" w:rsidP="005D0215">
            <w:pPr>
              <w:numPr>
                <w:ilvl w:val="0"/>
                <w:numId w:val="21"/>
              </w:numPr>
              <w:tabs>
                <w:tab w:val="left" w:pos="7200"/>
              </w:tabs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Результат самопроверки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215" w:rsidRPr="00420F3E" w:rsidRDefault="005D0215" w:rsidP="005D0215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5D0215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420F3E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Визуальная индикация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420F3E" w:rsidRDefault="005D0215" w:rsidP="005D0215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ЖК-дисплей с подсветкой</w:t>
            </w:r>
          </w:p>
        </w:tc>
      </w:tr>
      <w:tr w:rsidR="005D0215" w:rsidRPr="003C1B46" w:rsidTr="008B6674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420F3E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Отсутствие периодической калибровки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215" w:rsidRPr="00420F3E" w:rsidRDefault="005D0215" w:rsidP="005D0215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5D0215" w:rsidRPr="003C1B46" w:rsidTr="008B6674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420F3E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Питание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215" w:rsidRPr="00420F3E" w:rsidRDefault="005D0215" w:rsidP="005D0215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 xml:space="preserve">Батареи 4×D (LR20) щелочные или NiMH аккумуляторные </w:t>
            </w:r>
          </w:p>
        </w:tc>
      </w:tr>
      <w:tr w:rsidR="005D0215" w:rsidRPr="003C1B46" w:rsidTr="008B6674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420F3E" w:rsidRDefault="005D0215" w:rsidP="005D0215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E1435C">
              <w:rPr>
                <w:i/>
                <w:color w:val="000000"/>
              </w:rPr>
              <w:t xml:space="preserve">             </w:t>
            </w:r>
            <w:r w:rsidRPr="00420F3E">
              <w:rPr>
                <w:i/>
                <w:color w:val="000000"/>
                <w:u w:val="single"/>
              </w:rPr>
              <w:t>Дополнительные принадлежности: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215" w:rsidRPr="00420F3E" w:rsidRDefault="005D0215" w:rsidP="005D0215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</w:p>
        </w:tc>
      </w:tr>
      <w:tr w:rsidR="005D0215" w:rsidRPr="003C1B46" w:rsidTr="008B6674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420F3E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Кабель удлинитель заземления 10 метров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215" w:rsidRPr="00420F3E" w:rsidRDefault="005D0215" w:rsidP="005D0215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5D0215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420F3E" w:rsidRDefault="005D0215" w:rsidP="005D0215">
            <w:pPr>
              <w:tabs>
                <w:tab w:val="left" w:pos="7200"/>
              </w:tabs>
              <w:ind w:left="142"/>
              <w:rPr>
                <w:b/>
                <w:color w:val="000000"/>
                <w:u w:val="single"/>
              </w:rPr>
            </w:pPr>
            <w:r w:rsidRPr="00420F3E">
              <w:rPr>
                <w:color w:val="000000"/>
              </w:rPr>
              <w:t>Кабель с щипцами для прямого подключения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420F3E" w:rsidRDefault="005D0215" w:rsidP="005D0215">
            <w:pPr>
              <w:ind w:left="141"/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5D0215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420F3E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Заземляющий штырь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420F3E" w:rsidRDefault="005D0215" w:rsidP="005D0215">
            <w:pPr>
              <w:ind w:left="141"/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5D0215" w:rsidRPr="003C1B46" w:rsidTr="004A46F9">
        <w:trPr>
          <w:trHeight w:val="34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3C1B46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420F3E" w:rsidRDefault="005D0215" w:rsidP="005D0215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Магнитные крепления  (комплект)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15" w:rsidRPr="00420F3E" w:rsidRDefault="005D0215" w:rsidP="005D0215">
            <w:pPr>
              <w:ind w:left="141"/>
            </w:pPr>
            <w:r w:rsidRPr="00420F3E">
              <w:rPr>
                <w:bCs/>
                <w:color w:val="000000"/>
              </w:rPr>
              <w:t>1 шт</w:t>
            </w:r>
          </w:p>
        </w:tc>
      </w:tr>
    </w:tbl>
    <w:p w:rsidR="006D03A5" w:rsidRDefault="006D03A5" w:rsidP="003C1B46">
      <w:pPr>
        <w:pStyle w:val="af1"/>
        <w:ind w:left="284"/>
      </w:pPr>
    </w:p>
    <w:p w:rsidR="007D7B13" w:rsidRDefault="007D7B13" w:rsidP="003C1B46">
      <w:pPr>
        <w:pStyle w:val="af1"/>
        <w:ind w:left="284"/>
      </w:pPr>
    </w:p>
    <w:p w:rsidR="007D7B13" w:rsidRDefault="007D7B13" w:rsidP="007D7B13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tbl>
      <w:tblPr>
        <w:tblpPr w:leftFromText="180" w:rightFromText="180" w:vertAnchor="page" w:horzAnchor="margin" w:tblpXSpec="right" w:tblpY="3099"/>
        <w:tblW w:w="13565" w:type="dxa"/>
        <w:tblLook w:val="04A0" w:firstRow="1" w:lastRow="0" w:firstColumn="1" w:lastColumn="0" w:noHBand="0" w:noVBand="1"/>
      </w:tblPr>
      <w:tblGrid>
        <w:gridCol w:w="4939"/>
        <w:gridCol w:w="5236"/>
        <w:gridCol w:w="3390"/>
      </w:tblGrid>
      <w:tr w:rsidR="007D7B13" w:rsidRPr="00FD206B" w:rsidTr="007D7B13">
        <w:trPr>
          <w:trHeight w:val="306"/>
        </w:trPr>
        <w:tc>
          <w:tcPr>
            <w:tcW w:w="4939" w:type="dxa"/>
            <w:shd w:val="clear" w:color="auto" w:fill="auto"/>
          </w:tcPr>
          <w:p w:rsidR="007D7B13" w:rsidRPr="00FD206B" w:rsidRDefault="007D7B13" w:rsidP="007D7B13">
            <w:pPr>
              <w:rPr>
                <w:sz w:val="28"/>
                <w:szCs w:val="28"/>
              </w:rPr>
            </w:pPr>
            <w:r w:rsidRPr="00FD206B">
              <w:rPr>
                <w:sz w:val="28"/>
                <w:szCs w:val="28"/>
              </w:rPr>
              <w:t>Начальник</w:t>
            </w:r>
          </w:p>
          <w:p w:rsidR="007D7B13" w:rsidRPr="00FD206B" w:rsidRDefault="007D7B13" w:rsidP="007D7B13">
            <w:pPr>
              <w:rPr>
                <w:sz w:val="28"/>
                <w:szCs w:val="28"/>
              </w:rPr>
            </w:pPr>
            <w:r w:rsidRPr="00FD206B">
              <w:rPr>
                <w:sz w:val="28"/>
                <w:szCs w:val="28"/>
              </w:rPr>
              <w:t>технического отдела</w:t>
            </w:r>
          </w:p>
        </w:tc>
        <w:tc>
          <w:tcPr>
            <w:tcW w:w="5236" w:type="dxa"/>
            <w:shd w:val="clear" w:color="auto" w:fill="auto"/>
          </w:tcPr>
          <w:p w:rsidR="007D7B13" w:rsidRPr="00FD206B" w:rsidRDefault="007D7B13" w:rsidP="007D7B13">
            <w:pPr>
              <w:rPr>
                <w:sz w:val="28"/>
                <w:szCs w:val="28"/>
              </w:rPr>
            </w:pPr>
          </w:p>
        </w:tc>
        <w:tc>
          <w:tcPr>
            <w:tcW w:w="3390" w:type="dxa"/>
            <w:shd w:val="clear" w:color="auto" w:fill="auto"/>
          </w:tcPr>
          <w:p w:rsidR="007D7B13" w:rsidRDefault="007D7B13" w:rsidP="007D7B13">
            <w:pPr>
              <w:rPr>
                <w:sz w:val="28"/>
                <w:szCs w:val="28"/>
              </w:rPr>
            </w:pPr>
          </w:p>
          <w:p w:rsidR="007D7B13" w:rsidRPr="00FD206B" w:rsidRDefault="007D7B13" w:rsidP="007D7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А.А. Кирилин</w:t>
            </w:r>
          </w:p>
        </w:tc>
      </w:tr>
    </w:tbl>
    <w:p w:rsidR="007D7B13" w:rsidRDefault="007D7B13" w:rsidP="007D7B13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7D7B13" w:rsidRDefault="007D7B13" w:rsidP="007D7B13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7D7B13" w:rsidRDefault="007D7B13" w:rsidP="007D7B13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7D7B13" w:rsidRDefault="007D7B13" w:rsidP="007D7B13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7D7B13" w:rsidRDefault="007D7B13" w:rsidP="007D7B13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7D7B13" w:rsidRDefault="007D7B13" w:rsidP="007D7B13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7D7B13" w:rsidRPr="008D4040" w:rsidRDefault="007D7B13" w:rsidP="007D7B13">
      <w:pPr>
        <w:rPr>
          <w:sz w:val="18"/>
          <w:szCs w:val="28"/>
        </w:rPr>
      </w:pPr>
    </w:p>
    <w:p w:rsidR="007D7B13" w:rsidRDefault="007D7B13" w:rsidP="007D7B13">
      <w:pPr>
        <w:rPr>
          <w:sz w:val="18"/>
          <w:szCs w:val="28"/>
        </w:rPr>
      </w:pPr>
    </w:p>
    <w:p w:rsidR="007D7B13" w:rsidRDefault="007D7B13" w:rsidP="007D7B13">
      <w:pPr>
        <w:rPr>
          <w:sz w:val="18"/>
          <w:szCs w:val="28"/>
        </w:rPr>
      </w:pPr>
    </w:p>
    <w:p w:rsidR="007D7B13" w:rsidRDefault="007D7B13" w:rsidP="007D7B13">
      <w:pPr>
        <w:rPr>
          <w:sz w:val="18"/>
          <w:szCs w:val="28"/>
        </w:rPr>
      </w:pPr>
    </w:p>
    <w:p w:rsidR="007D7B13" w:rsidRDefault="007D7B13" w:rsidP="007D7B13">
      <w:pPr>
        <w:rPr>
          <w:sz w:val="18"/>
          <w:szCs w:val="28"/>
        </w:rPr>
      </w:pPr>
    </w:p>
    <w:p w:rsidR="007D7B13" w:rsidRDefault="007D7B13" w:rsidP="007D7B13">
      <w:pPr>
        <w:rPr>
          <w:sz w:val="18"/>
          <w:szCs w:val="28"/>
        </w:rPr>
      </w:pPr>
    </w:p>
    <w:p w:rsidR="007D7B13" w:rsidRDefault="007D7B13" w:rsidP="007D7B13">
      <w:pPr>
        <w:rPr>
          <w:sz w:val="18"/>
          <w:szCs w:val="28"/>
        </w:rPr>
      </w:pPr>
    </w:p>
    <w:p w:rsidR="007D7B13" w:rsidRPr="008D4040" w:rsidRDefault="007D7B13" w:rsidP="007D7B13">
      <w:pPr>
        <w:rPr>
          <w:sz w:val="18"/>
          <w:szCs w:val="28"/>
        </w:rPr>
      </w:pPr>
    </w:p>
    <w:p w:rsidR="007D7B13" w:rsidRDefault="007D7B13" w:rsidP="007D7B13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7D7B13" w:rsidRPr="007C5630" w:rsidRDefault="007D7B13" w:rsidP="007D7B13">
      <w:pPr>
        <w:autoSpaceDE w:val="0"/>
        <w:autoSpaceDN w:val="0"/>
        <w:textAlignment w:val="baseline"/>
        <w:rPr>
          <w:rStyle w:val="21"/>
          <w:b/>
          <w:bCs/>
          <w:color w:val="auto"/>
          <w:sz w:val="2"/>
          <w:szCs w:val="2"/>
          <w:lang w:eastAsia="ru-RU"/>
        </w:rPr>
      </w:pPr>
    </w:p>
    <w:p w:rsidR="007D7B13" w:rsidRPr="000019AF" w:rsidRDefault="007D7B13" w:rsidP="003C1B46">
      <w:pPr>
        <w:pStyle w:val="af1"/>
        <w:ind w:left="284"/>
      </w:pPr>
    </w:p>
    <w:sectPr w:rsidR="007D7B13" w:rsidRPr="000019AF" w:rsidSect="001356C5">
      <w:pgSz w:w="16838" w:h="11906" w:orient="landscape" w:code="9"/>
      <w:pgMar w:top="851" w:right="1134" w:bottom="709" w:left="1134" w:header="0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610" w:rsidRDefault="00891610" w:rsidP="00D74058">
      <w:r>
        <w:separator/>
      </w:r>
    </w:p>
  </w:endnote>
  <w:endnote w:type="continuationSeparator" w:id="0">
    <w:p w:rsidR="00891610" w:rsidRDefault="00891610" w:rsidP="00D7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610" w:rsidRDefault="00891610" w:rsidP="00D74058">
      <w:r>
        <w:separator/>
      </w:r>
    </w:p>
  </w:footnote>
  <w:footnote w:type="continuationSeparator" w:id="0">
    <w:p w:rsidR="00891610" w:rsidRDefault="00891610" w:rsidP="00D7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FBB4BE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16"/>
    <w:multiLevelType w:val="multilevel"/>
    <w:tmpl w:val="284C69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D0A89"/>
    <w:multiLevelType w:val="hybridMultilevel"/>
    <w:tmpl w:val="E07A4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E1834"/>
    <w:multiLevelType w:val="multilevel"/>
    <w:tmpl w:val="7814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DD439F9"/>
    <w:multiLevelType w:val="hybridMultilevel"/>
    <w:tmpl w:val="F7D8B520"/>
    <w:lvl w:ilvl="0" w:tplc="CB72656E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160BA"/>
    <w:multiLevelType w:val="hybridMultilevel"/>
    <w:tmpl w:val="0250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885"/>
    <w:multiLevelType w:val="hybridMultilevel"/>
    <w:tmpl w:val="ECE0EDC2"/>
    <w:lvl w:ilvl="0" w:tplc="D4461938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64686"/>
    <w:multiLevelType w:val="hybridMultilevel"/>
    <w:tmpl w:val="791A76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591EB1"/>
    <w:multiLevelType w:val="hybridMultilevel"/>
    <w:tmpl w:val="17F2E766"/>
    <w:lvl w:ilvl="0" w:tplc="7CDC7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EC07B8"/>
    <w:multiLevelType w:val="hybridMultilevel"/>
    <w:tmpl w:val="974A7CBA"/>
    <w:lvl w:ilvl="0" w:tplc="392A931E">
      <w:start w:val="3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B3C5B"/>
    <w:multiLevelType w:val="hybridMultilevel"/>
    <w:tmpl w:val="8CDEB3FE"/>
    <w:lvl w:ilvl="0" w:tplc="98E4F37C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D31E1"/>
    <w:multiLevelType w:val="hybridMultilevel"/>
    <w:tmpl w:val="6EA06538"/>
    <w:lvl w:ilvl="0" w:tplc="6652C4B4">
      <w:start w:val="1"/>
      <w:numFmt w:val="decimal"/>
      <w:lvlText w:val="%1."/>
      <w:lvlJc w:val="left"/>
      <w:pPr>
        <w:ind w:left="22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91298"/>
    <w:multiLevelType w:val="hybridMultilevel"/>
    <w:tmpl w:val="FFA4B976"/>
    <w:lvl w:ilvl="0" w:tplc="CB72656E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90121"/>
    <w:multiLevelType w:val="hybridMultilevel"/>
    <w:tmpl w:val="3ED4C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0052A"/>
    <w:multiLevelType w:val="hybridMultilevel"/>
    <w:tmpl w:val="91AE5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BF4261"/>
    <w:multiLevelType w:val="hybridMultilevel"/>
    <w:tmpl w:val="FDA06D7A"/>
    <w:lvl w:ilvl="0" w:tplc="8AB6F5F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1A86BF7"/>
    <w:multiLevelType w:val="multilevel"/>
    <w:tmpl w:val="651AF3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53942126"/>
    <w:multiLevelType w:val="hybridMultilevel"/>
    <w:tmpl w:val="D0B683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16B49"/>
    <w:multiLevelType w:val="hybridMultilevel"/>
    <w:tmpl w:val="F7D8B520"/>
    <w:lvl w:ilvl="0" w:tplc="CB72656E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14613"/>
    <w:multiLevelType w:val="hybridMultilevel"/>
    <w:tmpl w:val="217C11DA"/>
    <w:lvl w:ilvl="0" w:tplc="CB72656E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E4CB8"/>
    <w:multiLevelType w:val="hybridMultilevel"/>
    <w:tmpl w:val="6E1ECF9E"/>
    <w:lvl w:ilvl="0" w:tplc="6652C4B4">
      <w:start w:val="1"/>
      <w:numFmt w:val="decimal"/>
      <w:lvlText w:val="%1."/>
      <w:lvlJc w:val="left"/>
      <w:pPr>
        <w:ind w:left="37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F63"/>
    <w:multiLevelType w:val="hybridMultilevel"/>
    <w:tmpl w:val="4B5C9598"/>
    <w:lvl w:ilvl="0" w:tplc="16D43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82E2C"/>
    <w:multiLevelType w:val="hybridMultilevel"/>
    <w:tmpl w:val="216C935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3" w15:restartNumberingAfterBreak="0">
    <w:nsid w:val="72840A2D"/>
    <w:multiLevelType w:val="hybridMultilevel"/>
    <w:tmpl w:val="07222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13"/>
  </w:num>
  <w:num w:numId="5">
    <w:abstractNumId w:val="17"/>
  </w:num>
  <w:num w:numId="6">
    <w:abstractNumId w:val="2"/>
  </w:num>
  <w:num w:numId="7">
    <w:abstractNumId w:val="14"/>
  </w:num>
  <w:num w:numId="8">
    <w:abstractNumId w:val="18"/>
  </w:num>
  <w:num w:numId="9">
    <w:abstractNumId w:val="12"/>
  </w:num>
  <w:num w:numId="10">
    <w:abstractNumId w:val="6"/>
  </w:num>
  <w:num w:numId="11">
    <w:abstractNumId w:val="21"/>
  </w:num>
  <w:num w:numId="12">
    <w:abstractNumId w:val="19"/>
  </w:num>
  <w:num w:numId="13">
    <w:abstractNumId w:val="4"/>
  </w:num>
  <w:num w:numId="14">
    <w:abstractNumId w:val="9"/>
  </w:num>
  <w:num w:numId="15">
    <w:abstractNumId w:val="10"/>
  </w:num>
  <w:num w:numId="16">
    <w:abstractNumId w:val="23"/>
  </w:num>
  <w:num w:numId="17">
    <w:abstractNumId w:val="11"/>
  </w:num>
  <w:num w:numId="18">
    <w:abstractNumId w:val="15"/>
  </w:num>
  <w:num w:numId="19">
    <w:abstractNumId w:val="20"/>
  </w:num>
  <w:num w:numId="20">
    <w:abstractNumId w:val="1"/>
  </w:num>
  <w:num w:numId="21">
    <w:abstractNumId w:val="0"/>
  </w:num>
  <w:num w:numId="22">
    <w:abstractNumId w:val="8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22"/>
    <w:rsid w:val="000019AF"/>
    <w:rsid w:val="000057AA"/>
    <w:rsid w:val="0000642C"/>
    <w:rsid w:val="00006DA1"/>
    <w:rsid w:val="00010E8A"/>
    <w:rsid w:val="00013612"/>
    <w:rsid w:val="00014260"/>
    <w:rsid w:val="000209D0"/>
    <w:rsid w:val="00024B30"/>
    <w:rsid w:val="00035942"/>
    <w:rsid w:val="0003609A"/>
    <w:rsid w:val="0003668D"/>
    <w:rsid w:val="0003735A"/>
    <w:rsid w:val="00037B6C"/>
    <w:rsid w:val="00040CD8"/>
    <w:rsid w:val="00041169"/>
    <w:rsid w:val="00044ABB"/>
    <w:rsid w:val="00047936"/>
    <w:rsid w:val="00047DC1"/>
    <w:rsid w:val="000506D6"/>
    <w:rsid w:val="00053278"/>
    <w:rsid w:val="00053B40"/>
    <w:rsid w:val="00054449"/>
    <w:rsid w:val="00054589"/>
    <w:rsid w:val="000630FF"/>
    <w:rsid w:val="00064176"/>
    <w:rsid w:val="00064A03"/>
    <w:rsid w:val="00065C2B"/>
    <w:rsid w:val="000668B5"/>
    <w:rsid w:val="00071447"/>
    <w:rsid w:val="000716FD"/>
    <w:rsid w:val="0007254D"/>
    <w:rsid w:val="00072AA0"/>
    <w:rsid w:val="000730EF"/>
    <w:rsid w:val="00073D3E"/>
    <w:rsid w:val="000740CD"/>
    <w:rsid w:val="00076B68"/>
    <w:rsid w:val="0008089D"/>
    <w:rsid w:val="00080930"/>
    <w:rsid w:val="000835FB"/>
    <w:rsid w:val="00083A17"/>
    <w:rsid w:val="000853D8"/>
    <w:rsid w:val="0008601A"/>
    <w:rsid w:val="00090341"/>
    <w:rsid w:val="00090AC1"/>
    <w:rsid w:val="0009689F"/>
    <w:rsid w:val="000977D2"/>
    <w:rsid w:val="00097D52"/>
    <w:rsid w:val="000A0DAD"/>
    <w:rsid w:val="000A0E7F"/>
    <w:rsid w:val="000A184E"/>
    <w:rsid w:val="000A26D6"/>
    <w:rsid w:val="000A3269"/>
    <w:rsid w:val="000A5D8D"/>
    <w:rsid w:val="000B10FF"/>
    <w:rsid w:val="000B1131"/>
    <w:rsid w:val="000B1784"/>
    <w:rsid w:val="000B19F7"/>
    <w:rsid w:val="000B6AB3"/>
    <w:rsid w:val="000C3427"/>
    <w:rsid w:val="000C3AF8"/>
    <w:rsid w:val="000C6396"/>
    <w:rsid w:val="000D08D1"/>
    <w:rsid w:val="000D2619"/>
    <w:rsid w:val="000D435F"/>
    <w:rsid w:val="000D5F4E"/>
    <w:rsid w:val="000E0DF0"/>
    <w:rsid w:val="000E14C3"/>
    <w:rsid w:val="000E3736"/>
    <w:rsid w:val="000E5038"/>
    <w:rsid w:val="000E708D"/>
    <w:rsid w:val="000F31F7"/>
    <w:rsid w:val="000F5E34"/>
    <w:rsid w:val="000F700E"/>
    <w:rsid w:val="00100146"/>
    <w:rsid w:val="00100317"/>
    <w:rsid w:val="00101334"/>
    <w:rsid w:val="00103221"/>
    <w:rsid w:val="00104406"/>
    <w:rsid w:val="00104F1E"/>
    <w:rsid w:val="001068D0"/>
    <w:rsid w:val="00106F0F"/>
    <w:rsid w:val="0010708E"/>
    <w:rsid w:val="001070B8"/>
    <w:rsid w:val="00110F08"/>
    <w:rsid w:val="00113277"/>
    <w:rsid w:val="00113541"/>
    <w:rsid w:val="00114B49"/>
    <w:rsid w:val="0011534A"/>
    <w:rsid w:val="001215FC"/>
    <w:rsid w:val="001265BA"/>
    <w:rsid w:val="001267AA"/>
    <w:rsid w:val="001268C8"/>
    <w:rsid w:val="0012792E"/>
    <w:rsid w:val="00130945"/>
    <w:rsid w:val="001319F6"/>
    <w:rsid w:val="00134C34"/>
    <w:rsid w:val="00134EB5"/>
    <w:rsid w:val="0013526B"/>
    <w:rsid w:val="001356C5"/>
    <w:rsid w:val="001366EB"/>
    <w:rsid w:val="00137AAD"/>
    <w:rsid w:val="00140280"/>
    <w:rsid w:val="001409F4"/>
    <w:rsid w:val="00143EAF"/>
    <w:rsid w:val="00144CE8"/>
    <w:rsid w:val="001464A7"/>
    <w:rsid w:val="00147DC4"/>
    <w:rsid w:val="0015368E"/>
    <w:rsid w:val="00155DAB"/>
    <w:rsid w:val="00155E62"/>
    <w:rsid w:val="001572DE"/>
    <w:rsid w:val="001574E9"/>
    <w:rsid w:val="00157A0B"/>
    <w:rsid w:val="00162A87"/>
    <w:rsid w:val="00162F9D"/>
    <w:rsid w:val="00163A9B"/>
    <w:rsid w:val="0016774D"/>
    <w:rsid w:val="0017014C"/>
    <w:rsid w:val="001706D9"/>
    <w:rsid w:val="0017180A"/>
    <w:rsid w:val="00172121"/>
    <w:rsid w:val="00174ACE"/>
    <w:rsid w:val="00174F36"/>
    <w:rsid w:val="00176EE2"/>
    <w:rsid w:val="001770EC"/>
    <w:rsid w:val="00177BB4"/>
    <w:rsid w:val="001805D3"/>
    <w:rsid w:val="001823BA"/>
    <w:rsid w:val="001836DA"/>
    <w:rsid w:val="00185FE8"/>
    <w:rsid w:val="0019053F"/>
    <w:rsid w:val="001924A1"/>
    <w:rsid w:val="00195BAE"/>
    <w:rsid w:val="001974F8"/>
    <w:rsid w:val="001A25FC"/>
    <w:rsid w:val="001A473A"/>
    <w:rsid w:val="001B3C90"/>
    <w:rsid w:val="001B430E"/>
    <w:rsid w:val="001B6CE6"/>
    <w:rsid w:val="001B7731"/>
    <w:rsid w:val="001B7E6A"/>
    <w:rsid w:val="001C0FFD"/>
    <w:rsid w:val="001C2514"/>
    <w:rsid w:val="001C25A5"/>
    <w:rsid w:val="001C3F0A"/>
    <w:rsid w:val="001C4C0C"/>
    <w:rsid w:val="001C5D2F"/>
    <w:rsid w:val="001D031F"/>
    <w:rsid w:val="001D2BAD"/>
    <w:rsid w:val="001D346E"/>
    <w:rsid w:val="001D5595"/>
    <w:rsid w:val="001D6197"/>
    <w:rsid w:val="001D6E73"/>
    <w:rsid w:val="001E0883"/>
    <w:rsid w:val="001E0B46"/>
    <w:rsid w:val="001E11FB"/>
    <w:rsid w:val="001E1695"/>
    <w:rsid w:val="001E1852"/>
    <w:rsid w:val="001E2C74"/>
    <w:rsid w:val="001E3887"/>
    <w:rsid w:val="001E6122"/>
    <w:rsid w:val="001E76D0"/>
    <w:rsid w:val="001F3A28"/>
    <w:rsid w:val="001F4769"/>
    <w:rsid w:val="001F4C80"/>
    <w:rsid w:val="001F633D"/>
    <w:rsid w:val="001F6AAB"/>
    <w:rsid w:val="001F6D22"/>
    <w:rsid w:val="001F7B67"/>
    <w:rsid w:val="00200E9A"/>
    <w:rsid w:val="00202147"/>
    <w:rsid w:val="00204C9B"/>
    <w:rsid w:val="00205B87"/>
    <w:rsid w:val="002064EB"/>
    <w:rsid w:val="00206E91"/>
    <w:rsid w:val="002074B8"/>
    <w:rsid w:val="0020776B"/>
    <w:rsid w:val="0020776E"/>
    <w:rsid w:val="0020781E"/>
    <w:rsid w:val="0021042A"/>
    <w:rsid w:val="00211763"/>
    <w:rsid w:val="00213594"/>
    <w:rsid w:val="00213AAE"/>
    <w:rsid w:val="0021477B"/>
    <w:rsid w:val="00214CFB"/>
    <w:rsid w:val="00214D96"/>
    <w:rsid w:val="00217C04"/>
    <w:rsid w:val="00223FDF"/>
    <w:rsid w:val="002259C2"/>
    <w:rsid w:val="0022711E"/>
    <w:rsid w:val="00227DA9"/>
    <w:rsid w:val="0023001A"/>
    <w:rsid w:val="00230B69"/>
    <w:rsid w:val="00230DF3"/>
    <w:rsid w:val="00231EC6"/>
    <w:rsid w:val="002332DC"/>
    <w:rsid w:val="002345DF"/>
    <w:rsid w:val="00234FF2"/>
    <w:rsid w:val="0023771E"/>
    <w:rsid w:val="0023790F"/>
    <w:rsid w:val="002408A3"/>
    <w:rsid w:val="0024102B"/>
    <w:rsid w:val="0024214F"/>
    <w:rsid w:val="0024233B"/>
    <w:rsid w:val="002475A4"/>
    <w:rsid w:val="00247F6A"/>
    <w:rsid w:val="00253B96"/>
    <w:rsid w:val="00255CC7"/>
    <w:rsid w:val="002566FF"/>
    <w:rsid w:val="00256D02"/>
    <w:rsid w:val="00256DC1"/>
    <w:rsid w:val="00261222"/>
    <w:rsid w:val="00261749"/>
    <w:rsid w:val="0026180B"/>
    <w:rsid w:val="0026208F"/>
    <w:rsid w:val="00262507"/>
    <w:rsid w:val="00262B6B"/>
    <w:rsid w:val="00262D80"/>
    <w:rsid w:val="00262F01"/>
    <w:rsid w:val="0026301C"/>
    <w:rsid w:val="00263D6A"/>
    <w:rsid w:val="00265AE6"/>
    <w:rsid w:val="00266856"/>
    <w:rsid w:val="002702D6"/>
    <w:rsid w:val="00270340"/>
    <w:rsid w:val="00272256"/>
    <w:rsid w:val="002740E7"/>
    <w:rsid w:val="00276647"/>
    <w:rsid w:val="00276ED0"/>
    <w:rsid w:val="002828EE"/>
    <w:rsid w:val="002835B4"/>
    <w:rsid w:val="00284DCD"/>
    <w:rsid w:val="002858C4"/>
    <w:rsid w:val="00287BCD"/>
    <w:rsid w:val="00292AEC"/>
    <w:rsid w:val="00294658"/>
    <w:rsid w:val="00294D3A"/>
    <w:rsid w:val="00295D60"/>
    <w:rsid w:val="002A0226"/>
    <w:rsid w:val="002A190B"/>
    <w:rsid w:val="002A3B7C"/>
    <w:rsid w:val="002B1BFF"/>
    <w:rsid w:val="002B2512"/>
    <w:rsid w:val="002B284E"/>
    <w:rsid w:val="002B33B2"/>
    <w:rsid w:val="002B4C79"/>
    <w:rsid w:val="002B5D79"/>
    <w:rsid w:val="002B78B6"/>
    <w:rsid w:val="002C14C8"/>
    <w:rsid w:val="002C26CE"/>
    <w:rsid w:val="002D1335"/>
    <w:rsid w:val="002D255A"/>
    <w:rsid w:val="002D30B3"/>
    <w:rsid w:val="002D37E6"/>
    <w:rsid w:val="002D7FE7"/>
    <w:rsid w:val="002E1EC2"/>
    <w:rsid w:val="002E30CC"/>
    <w:rsid w:val="002E3930"/>
    <w:rsid w:val="002E5931"/>
    <w:rsid w:val="002E5B0F"/>
    <w:rsid w:val="002E67E1"/>
    <w:rsid w:val="002E723E"/>
    <w:rsid w:val="002F1DB1"/>
    <w:rsid w:val="002F2AA5"/>
    <w:rsid w:val="002F5063"/>
    <w:rsid w:val="002F5CBB"/>
    <w:rsid w:val="002F5D12"/>
    <w:rsid w:val="002F5E18"/>
    <w:rsid w:val="00300D61"/>
    <w:rsid w:val="0030222B"/>
    <w:rsid w:val="0030258A"/>
    <w:rsid w:val="003108BD"/>
    <w:rsid w:val="00311284"/>
    <w:rsid w:val="00312541"/>
    <w:rsid w:val="0031614F"/>
    <w:rsid w:val="003165D1"/>
    <w:rsid w:val="0032254C"/>
    <w:rsid w:val="00322A27"/>
    <w:rsid w:val="00323C3E"/>
    <w:rsid w:val="00324E6C"/>
    <w:rsid w:val="003257A8"/>
    <w:rsid w:val="003277BE"/>
    <w:rsid w:val="00330A5F"/>
    <w:rsid w:val="00330CBD"/>
    <w:rsid w:val="003324B7"/>
    <w:rsid w:val="00333F68"/>
    <w:rsid w:val="00334247"/>
    <w:rsid w:val="0033670D"/>
    <w:rsid w:val="003423BD"/>
    <w:rsid w:val="00344631"/>
    <w:rsid w:val="00345085"/>
    <w:rsid w:val="0034657D"/>
    <w:rsid w:val="0034702C"/>
    <w:rsid w:val="00350FA0"/>
    <w:rsid w:val="00351F63"/>
    <w:rsid w:val="00353963"/>
    <w:rsid w:val="00354923"/>
    <w:rsid w:val="00355B8B"/>
    <w:rsid w:val="00355E0A"/>
    <w:rsid w:val="003564E9"/>
    <w:rsid w:val="00356C4F"/>
    <w:rsid w:val="00357A09"/>
    <w:rsid w:val="003603C2"/>
    <w:rsid w:val="00361D54"/>
    <w:rsid w:val="003641B7"/>
    <w:rsid w:val="003642E1"/>
    <w:rsid w:val="00364CB9"/>
    <w:rsid w:val="00367BEC"/>
    <w:rsid w:val="00370067"/>
    <w:rsid w:val="00371539"/>
    <w:rsid w:val="00371E90"/>
    <w:rsid w:val="00372391"/>
    <w:rsid w:val="0037317A"/>
    <w:rsid w:val="003749AB"/>
    <w:rsid w:val="00375944"/>
    <w:rsid w:val="003767E4"/>
    <w:rsid w:val="003771F7"/>
    <w:rsid w:val="0037744E"/>
    <w:rsid w:val="00377849"/>
    <w:rsid w:val="0038088D"/>
    <w:rsid w:val="00380C45"/>
    <w:rsid w:val="00381DF8"/>
    <w:rsid w:val="00381F68"/>
    <w:rsid w:val="0038539E"/>
    <w:rsid w:val="003853E8"/>
    <w:rsid w:val="003865F1"/>
    <w:rsid w:val="00386749"/>
    <w:rsid w:val="00387759"/>
    <w:rsid w:val="00387D62"/>
    <w:rsid w:val="0039235B"/>
    <w:rsid w:val="00392BA6"/>
    <w:rsid w:val="00395463"/>
    <w:rsid w:val="00395872"/>
    <w:rsid w:val="0039632B"/>
    <w:rsid w:val="00396724"/>
    <w:rsid w:val="003A1A4A"/>
    <w:rsid w:val="003A242D"/>
    <w:rsid w:val="003A3678"/>
    <w:rsid w:val="003A3F59"/>
    <w:rsid w:val="003A3FC4"/>
    <w:rsid w:val="003A68E0"/>
    <w:rsid w:val="003B112F"/>
    <w:rsid w:val="003B1FB7"/>
    <w:rsid w:val="003B2F04"/>
    <w:rsid w:val="003B4137"/>
    <w:rsid w:val="003B5FC4"/>
    <w:rsid w:val="003B680B"/>
    <w:rsid w:val="003B6EBD"/>
    <w:rsid w:val="003C0819"/>
    <w:rsid w:val="003C14E0"/>
    <w:rsid w:val="003C16FF"/>
    <w:rsid w:val="003C1B46"/>
    <w:rsid w:val="003C1D81"/>
    <w:rsid w:val="003C1E49"/>
    <w:rsid w:val="003C3107"/>
    <w:rsid w:val="003C551B"/>
    <w:rsid w:val="003D1C9A"/>
    <w:rsid w:val="003D3E72"/>
    <w:rsid w:val="003D4F92"/>
    <w:rsid w:val="003D58EC"/>
    <w:rsid w:val="003D6B39"/>
    <w:rsid w:val="003E025C"/>
    <w:rsid w:val="003E47B9"/>
    <w:rsid w:val="003E5F1B"/>
    <w:rsid w:val="003E69FB"/>
    <w:rsid w:val="003E77FE"/>
    <w:rsid w:val="003F2A16"/>
    <w:rsid w:val="003F3294"/>
    <w:rsid w:val="003F3500"/>
    <w:rsid w:val="003F3988"/>
    <w:rsid w:val="003F3C01"/>
    <w:rsid w:val="003F4562"/>
    <w:rsid w:val="003F54B1"/>
    <w:rsid w:val="003F55F7"/>
    <w:rsid w:val="00400A91"/>
    <w:rsid w:val="00401A3C"/>
    <w:rsid w:val="004021B6"/>
    <w:rsid w:val="00406236"/>
    <w:rsid w:val="0041092C"/>
    <w:rsid w:val="00412E6D"/>
    <w:rsid w:val="00413B11"/>
    <w:rsid w:val="00414954"/>
    <w:rsid w:val="00415A9F"/>
    <w:rsid w:val="00417159"/>
    <w:rsid w:val="004175F6"/>
    <w:rsid w:val="00420D0D"/>
    <w:rsid w:val="00420F3E"/>
    <w:rsid w:val="00421849"/>
    <w:rsid w:val="00425848"/>
    <w:rsid w:val="004267B3"/>
    <w:rsid w:val="004312CA"/>
    <w:rsid w:val="0043230E"/>
    <w:rsid w:val="00432A26"/>
    <w:rsid w:val="00433921"/>
    <w:rsid w:val="004359DB"/>
    <w:rsid w:val="004362F2"/>
    <w:rsid w:val="00441F9B"/>
    <w:rsid w:val="004430D5"/>
    <w:rsid w:val="00443BE7"/>
    <w:rsid w:val="00443DDB"/>
    <w:rsid w:val="0044437C"/>
    <w:rsid w:val="00444717"/>
    <w:rsid w:val="00444A0B"/>
    <w:rsid w:val="00445169"/>
    <w:rsid w:val="00447E5C"/>
    <w:rsid w:val="00450D9E"/>
    <w:rsid w:val="0045171A"/>
    <w:rsid w:val="004556CD"/>
    <w:rsid w:val="00457297"/>
    <w:rsid w:val="004602A6"/>
    <w:rsid w:val="00460A34"/>
    <w:rsid w:val="00465D4A"/>
    <w:rsid w:val="00466BA4"/>
    <w:rsid w:val="00467417"/>
    <w:rsid w:val="00470A7D"/>
    <w:rsid w:val="00471902"/>
    <w:rsid w:val="00472BEB"/>
    <w:rsid w:val="004747ED"/>
    <w:rsid w:val="00477534"/>
    <w:rsid w:val="00481A77"/>
    <w:rsid w:val="004821D1"/>
    <w:rsid w:val="004834FE"/>
    <w:rsid w:val="00483604"/>
    <w:rsid w:val="0048555C"/>
    <w:rsid w:val="004860B4"/>
    <w:rsid w:val="004867F6"/>
    <w:rsid w:val="004868FE"/>
    <w:rsid w:val="004869A9"/>
    <w:rsid w:val="00486C0F"/>
    <w:rsid w:val="00487CE9"/>
    <w:rsid w:val="00490498"/>
    <w:rsid w:val="00491012"/>
    <w:rsid w:val="004930FD"/>
    <w:rsid w:val="0049374C"/>
    <w:rsid w:val="00494218"/>
    <w:rsid w:val="0049507B"/>
    <w:rsid w:val="004958C1"/>
    <w:rsid w:val="00495B55"/>
    <w:rsid w:val="00496270"/>
    <w:rsid w:val="004A001A"/>
    <w:rsid w:val="004A3FFD"/>
    <w:rsid w:val="004A46F9"/>
    <w:rsid w:val="004A5569"/>
    <w:rsid w:val="004A633A"/>
    <w:rsid w:val="004A77B5"/>
    <w:rsid w:val="004B038A"/>
    <w:rsid w:val="004B30C8"/>
    <w:rsid w:val="004B66BD"/>
    <w:rsid w:val="004B715B"/>
    <w:rsid w:val="004C204D"/>
    <w:rsid w:val="004C271B"/>
    <w:rsid w:val="004D0DFF"/>
    <w:rsid w:val="004D3002"/>
    <w:rsid w:val="004D32F2"/>
    <w:rsid w:val="004D3A85"/>
    <w:rsid w:val="004D4870"/>
    <w:rsid w:val="004D7F55"/>
    <w:rsid w:val="004E008B"/>
    <w:rsid w:val="004E1E80"/>
    <w:rsid w:val="004E5045"/>
    <w:rsid w:val="004E6556"/>
    <w:rsid w:val="004E677A"/>
    <w:rsid w:val="004E7997"/>
    <w:rsid w:val="004E79AD"/>
    <w:rsid w:val="004E7F2D"/>
    <w:rsid w:val="004F00D5"/>
    <w:rsid w:val="004F0C69"/>
    <w:rsid w:val="004F10D2"/>
    <w:rsid w:val="004F112F"/>
    <w:rsid w:val="004F196B"/>
    <w:rsid w:val="004F2B20"/>
    <w:rsid w:val="004F2ED1"/>
    <w:rsid w:val="004F34D2"/>
    <w:rsid w:val="004F48AF"/>
    <w:rsid w:val="004F500C"/>
    <w:rsid w:val="004F5E1E"/>
    <w:rsid w:val="004F78CD"/>
    <w:rsid w:val="004F7DBE"/>
    <w:rsid w:val="00502CB3"/>
    <w:rsid w:val="00505C41"/>
    <w:rsid w:val="00505CEC"/>
    <w:rsid w:val="005076D2"/>
    <w:rsid w:val="00507E2A"/>
    <w:rsid w:val="005166F7"/>
    <w:rsid w:val="005168F7"/>
    <w:rsid w:val="00520C40"/>
    <w:rsid w:val="00520EB4"/>
    <w:rsid w:val="00521083"/>
    <w:rsid w:val="00522A8D"/>
    <w:rsid w:val="00523CD6"/>
    <w:rsid w:val="00530D63"/>
    <w:rsid w:val="00530F16"/>
    <w:rsid w:val="005327B6"/>
    <w:rsid w:val="00534E2F"/>
    <w:rsid w:val="00537711"/>
    <w:rsid w:val="00542BE5"/>
    <w:rsid w:val="00544807"/>
    <w:rsid w:val="0054490A"/>
    <w:rsid w:val="00545191"/>
    <w:rsid w:val="00546563"/>
    <w:rsid w:val="00547B26"/>
    <w:rsid w:val="00550377"/>
    <w:rsid w:val="0055095E"/>
    <w:rsid w:val="00550F9D"/>
    <w:rsid w:val="00551BF7"/>
    <w:rsid w:val="00553AAA"/>
    <w:rsid w:val="00553E80"/>
    <w:rsid w:val="00553F7C"/>
    <w:rsid w:val="00554DAB"/>
    <w:rsid w:val="00555AD4"/>
    <w:rsid w:val="005569AB"/>
    <w:rsid w:val="005603FA"/>
    <w:rsid w:val="00562631"/>
    <w:rsid w:val="00565A07"/>
    <w:rsid w:val="00565A0E"/>
    <w:rsid w:val="00566C55"/>
    <w:rsid w:val="00567868"/>
    <w:rsid w:val="00572F59"/>
    <w:rsid w:val="00574A89"/>
    <w:rsid w:val="00574E7D"/>
    <w:rsid w:val="00575418"/>
    <w:rsid w:val="00576779"/>
    <w:rsid w:val="00576D70"/>
    <w:rsid w:val="00576F59"/>
    <w:rsid w:val="00577F22"/>
    <w:rsid w:val="0058116D"/>
    <w:rsid w:val="00582917"/>
    <w:rsid w:val="005843D1"/>
    <w:rsid w:val="00584B8D"/>
    <w:rsid w:val="00585BBF"/>
    <w:rsid w:val="00591174"/>
    <w:rsid w:val="005940E2"/>
    <w:rsid w:val="00594B6E"/>
    <w:rsid w:val="00595749"/>
    <w:rsid w:val="005A00F9"/>
    <w:rsid w:val="005A3D0A"/>
    <w:rsid w:val="005A7185"/>
    <w:rsid w:val="005A7213"/>
    <w:rsid w:val="005B00B7"/>
    <w:rsid w:val="005B135E"/>
    <w:rsid w:val="005B217A"/>
    <w:rsid w:val="005B4213"/>
    <w:rsid w:val="005B4500"/>
    <w:rsid w:val="005C1B86"/>
    <w:rsid w:val="005C26AD"/>
    <w:rsid w:val="005C5A94"/>
    <w:rsid w:val="005C5F89"/>
    <w:rsid w:val="005D0215"/>
    <w:rsid w:val="005D4B64"/>
    <w:rsid w:val="005D601F"/>
    <w:rsid w:val="005D7826"/>
    <w:rsid w:val="005D7EF5"/>
    <w:rsid w:val="005E0225"/>
    <w:rsid w:val="005E29CD"/>
    <w:rsid w:val="005E4418"/>
    <w:rsid w:val="005E71CA"/>
    <w:rsid w:val="005F0AD7"/>
    <w:rsid w:val="005F1C5F"/>
    <w:rsid w:val="005F4F8D"/>
    <w:rsid w:val="005F6DE3"/>
    <w:rsid w:val="005F788F"/>
    <w:rsid w:val="00600193"/>
    <w:rsid w:val="00602AFF"/>
    <w:rsid w:val="00602F8C"/>
    <w:rsid w:val="00605D28"/>
    <w:rsid w:val="00607B98"/>
    <w:rsid w:val="00612B78"/>
    <w:rsid w:val="00613EC7"/>
    <w:rsid w:val="00614C12"/>
    <w:rsid w:val="006169BC"/>
    <w:rsid w:val="00617120"/>
    <w:rsid w:val="0062084A"/>
    <w:rsid w:val="00621DAD"/>
    <w:rsid w:val="00622184"/>
    <w:rsid w:val="0062255A"/>
    <w:rsid w:val="00623FA6"/>
    <w:rsid w:val="006245E0"/>
    <w:rsid w:val="0062556B"/>
    <w:rsid w:val="006276B8"/>
    <w:rsid w:val="0063595D"/>
    <w:rsid w:val="006401EF"/>
    <w:rsid w:val="00641AC7"/>
    <w:rsid w:val="00643E44"/>
    <w:rsid w:val="00645811"/>
    <w:rsid w:val="00647E76"/>
    <w:rsid w:val="00650955"/>
    <w:rsid w:val="00652ED0"/>
    <w:rsid w:val="0065584B"/>
    <w:rsid w:val="006568AA"/>
    <w:rsid w:val="00657C12"/>
    <w:rsid w:val="00661188"/>
    <w:rsid w:val="00662823"/>
    <w:rsid w:val="00662A20"/>
    <w:rsid w:val="00666162"/>
    <w:rsid w:val="006663B9"/>
    <w:rsid w:val="00667554"/>
    <w:rsid w:val="00671963"/>
    <w:rsid w:val="00671A5F"/>
    <w:rsid w:val="00674EFC"/>
    <w:rsid w:val="00676688"/>
    <w:rsid w:val="00680D93"/>
    <w:rsid w:val="006825E4"/>
    <w:rsid w:val="00684670"/>
    <w:rsid w:val="006849A9"/>
    <w:rsid w:val="00685322"/>
    <w:rsid w:val="00687665"/>
    <w:rsid w:val="00692FE4"/>
    <w:rsid w:val="006938DD"/>
    <w:rsid w:val="00694D80"/>
    <w:rsid w:val="00695DDF"/>
    <w:rsid w:val="0069706A"/>
    <w:rsid w:val="006A0EF2"/>
    <w:rsid w:val="006A2ABC"/>
    <w:rsid w:val="006A4600"/>
    <w:rsid w:val="006A5524"/>
    <w:rsid w:val="006A57E8"/>
    <w:rsid w:val="006A5CC4"/>
    <w:rsid w:val="006A6294"/>
    <w:rsid w:val="006B115B"/>
    <w:rsid w:val="006B1874"/>
    <w:rsid w:val="006B28E5"/>
    <w:rsid w:val="006B3798"/>
    <w:rsid w:val="006C01D3"/>
    <w:rsid w:val="006C08FD"/>
    <w:rsid w:val="006C160A"/>
    <w:rsid w:val="006C33FD"/>
    <w:rsid w:val="006C35E1"/>
    <w:rsid w:val="006C48DD"/>
    <w:rsid w:val="006C5888"/>
    <w:rsid w:val="006C6C02"/>
    <w:rsid w:val="006D01B9"/>
    <w:rsid w:val="006D03A5"/>
    <w:rsid w:val="006D09B5"/>
    <w:rsid w:val="006D2646"/>
    <w:rsid w:val="006D371D"/>
    <w:rsid w:val="006D3AA5"/>
    <w:rsid w:val="006D4ED7"/>
    <w:rsid w:val="006D5D6E"/>
    <w:rsid w:val="006D6D65"/>
    <w:rsid w:val="006E3DC8"/>
    <w:rsid w:val="006E7744"/>
    <w:rsid w:val="006F041C"/>
    <w:rsid w:val="006F0E51"/>
    <w:rsid w:val="006F4B9E"/>
    <w:rsid w:val="006F4E2E"/>
    <w:rsid w:val="006F5180"/>
    <w:rsid w:val="0070051C"/>
    <w:rsid w:val="00702814"/>
    <w:rsid w:val="007042A3"/>
    <w:rsid w:val="007045C7"/>
    <w:rsid w:val="007065EB"/>
    <w:rsid w:val="007119F9"/>
    <w:rsid w:val="0071207F"/>
    <w:rsid w:val="0071264A"/>
    <w:rsid w:val="007130B4"/>
    <w:rsid w:val="00713760"/>
    <w:rsid w:val="007148F1"/>
    <w:rsid w:val="00717654"/>
    <w:rsid w:val="00721DAB"/>
    <w:rsid w:val="00722A37"/>
    <w:rsid w:val="00723D4E"/>
    <w:rsid w:val="007245B9"/>
    <w:rsid w:val="00727BA3"/>
    <w:rsid w:val="0073186E"/>
    <w:rsid w:val="00732001"/>
    <w:rsid w:val="00732506"/>
    <w:rsid w:val="00732A6F"/>
    <w:rsid w:val="00741DB5"/>
    <w:rsid w:val="00742338"/>
    <w:rsid w:val="00742D99"/>
    <w:rsid w:val="00742E42"/>
    <w:rsid w:val="00743063"/>
    <w:rsid w:val="00743340"/>
    <w:rsid w:val="00745163"/>
    <w:rsid w:val="0075263C"/>
    <w:rsid w:val="0075385F"/>
    <w:rsid w:val="00754ECA"/>
    <w:rsid w:val="0075783F"/>
    <w:rsid w:val="0076063F"/>
    <w:rsid w:val="0076590C"/>
    <w:rsid w:val="007724A9"/>
    <w:rsid w:val="00772BB2"/>
    <w:rsid w:val="00773B10"/>
    <w:rsid w:val="00774BC7"/>
    <w:rsid w:val="00774F22"/>
    <w:rsid w:val="007753F5"/>
    <w:rsid w:val="00780FB3"/>
    <w:rsid w:val="00782226"/>
    <w:rsid w:val="00782260"/>
    <w:rsid w:val="007826A0"/>
    <w:rsid w:val="00782B94"/>
    <w:rsid w:val="00786039"/>
    <w:rsid w:val="0078629D"/>
    <w:rsid w:val="00790842"/>
    <w:rsid w:val="007910EF"/>
    <w:rsid w:val="00791870"/>
    <w:rsid w:val="00791BCF"/>
    <w:rsid w:val="0079285D"/>
    <w:rsid w:val="00796005"/>
    <w:rsid w:val="00797F2A"/>
    <w:rsid w:val="007A0146"/>
    <w:rsid w:val="007A0621"/>
    <w:rsid w:val="007A549D"/>
    <w:rsid w:val="007A6727"/>
    <w:rsid w:val="007A7BC9"/>
    <w:rsid w:val="007B043E"/>
    <w:rsid w:val="007B2345"/>
    <w:rsid w:val="007B2D25"/>
    <w:rsid w:val="007B3842"/>
    <w:rsid w:val="007B3BFA"/>
    <w:rsid w:val="007B653A"/>
    <w:rsid w:val="007B7004"/>
    <w:rsid w:val="007C07B1"/>
    <w:rsid w:val="007C0837"/>
    <w:rsid w:val="007C26C3"/>
    <w:rsid w:val="007C3235"/>
    <w:rsid w:val="007C3ED0"/>
    <w:rsid w:val="007C5788"/>
    <w:rsid w:val="007C6E44"/>
    <w:rsid w:val="007D209A"/>
    <w:rsid w:val="007D2BE0"/>
    <w:rsid w:val="007D5085"/>
    <w:rsid w:val="007D6362"/>
    <w:rsid w:val="007D7B13"/>
    <w:rsid w:val="007E09F1"/>
    <w:rsid w:val="007E0B2C"/>
    <w:rsid w:val="007E1E82"/>
    <w:rsid w:val="007E215E"/>
    <w:rsid w:val="007E26D7"/>
    <w:rsid w:val="007E60F2"/>
    <w:rsid w:val="007E65F3"/>
    <w:rsid w:val="007F3EA9"/>
    <w:rsid w:val="007F4011"/>
    <w:rsid w:val="007F4451"/>
    <w:rsid w:val="007F47B4"/>
    <w:rsid w:val="007F51B4"/>
    <w:rsid w:val="007F567D"/>
    <w:rsid w:val="007F57CE"/>
    <w:rsid w:val="00801B48"/>
    <w:rsid w:val="0080225B"/>
    <w:rsid w:val="008032BF"/>
    <w:rsid w:val="00803BD5"/>
    <w:rsid w:val="00804F43"/>
    <w:rsid w:val="0080500E"/>
    <w:rsid w:val="0080521E"/>
    <w:rsid w:val="00805F53"/>
    <w:rsid w:val="00807154"/>
    <w:rsid w:val="0080738E"/>
    <w:rsid w:val="00807A62"/>
    <w:rsid w:val="00807F71"/>
    <w:rsid w:val="008111BA"/>
    <w:rsid w:val="008133E9"/>
    <w:rsid w:val="00814117"/>
    <w:rsid w:val="00816096"/>
    <w:rsid w:val="00816209"/>
    <w:rsid w:val="0081708F"/>
    <w:rsid w:val="0082000F"/>
    <w:rsid w:val="00820435"/>
    <w:rsid w:val="0082149F"/>
    <w:rsid w:val="00821A78"/>
    <w:rsid w:val="00821F40"/>
    <w:rsid w:val="008254C5"/>
    <w:rsid w:val="008309B5"/>
    <w:rsid w:val="00831181"/>
    <w:rsid w:val="00832606"/>
    <w:rsid w:val="00834348"/>
    <w:rsid w:val="008367F4"/>
    <w:rsid w:val="00837B3B"/>
    <w:rsid w:val="00841C62"/>
    <w:rsid w:val="00843F38"/>
    <w:rsid w:val="00846161"/>
    <w:rsid w:val="008462BF"/>
    <w:rsid w:val="00847E00"/>
    <w:rsid w:val="00850D77"/>
    <w:rsid w:val="00851C73"/>
    <w:rsid w:val="00851EDF"/>
    <w:rsid w:val="00853008"/>
    <w:rsid w:val="00853473"/>
    <w:rsid w:val="00853A6E"/>
    <w:rsid w:val="008557A1"/>
    <w:rsid w:val="00855EBD"/>
    <w:rsid w:val="008572F3"/>
    <w:rsid w:val="00857FE1"/>
    <w:rsid w:val="00860CF0"/>
    <w:rsid w:val="00862171"/>
    <w:rsid w:val="00862ADA"/>
    <w:rsid w:val="008641C3"/>
    <w:rsid w:val="0086605E"/>
    <w:rsid w:val="0087009C"/>
    <w:rsid w:val="008704AC"/>
    <w:rsid w:val="008714C8"/>
    <w:rsid w:val="00872C37"/>
    <w:rsid w:val="00873376"/>
    <w:rsid w:val="00873990"/>
    <w:rsid w:val="0087455D"/>
    <w:rsid w:val="00875FA5"/>
    <w:rsid w:val="00890C4F"/>
    <w:rsid w:val="00891610"/>
    <w:rsid w:val="00891710"/>
    <w:rsid w:val="00892AB6"/>
    <w:rsid w:val="008948CC"/>
    <w:rsid w:val="00896327"/>
    <w:rsid w:val="008964A1"/>
    <w:rsid w:val="008978AE"/>
    <w:rsid w:val="008A087D"/>
    <w:rsid w:val="008A0EF2"/>
    <w:rsid w:val="008A37C1"/>
    <w:rsid w:val="008A54D7"/>
    <w:rsid w:val="008B2715"/>
    <w:rsid w:val="008B50CA"/>
    <w:rsid w:val="008B67FE"/>
    <w:rsid w:val="008B6A22"/>
    <w:rsid w:val="008C0017"/>
    <w:rsid w:val="008C0512"/>
    <w:rsid w:val="008C2EF2"/>
    <w:rsid w:val="008C428D"/>
    <w:rsid w:val="008C4360"/>
    <w:rsid w:val="008C48A4"/>
    <w:rsid w:val="008C751D"/>
    <w:rsid w:val="008D32CB"/>
    <w:rsid w:val="008D5FC5"/>
    <w:rsid w:val="008D77BC"/>
    <w:rsid w:val="008E0B3B"/>
    <w:rsid w:val="008E10F5"/>
    <w:rsid w:val="008F0C89"/>
    <w:rsid w:val="008F1CCE"/>
    <w:rsid w:val="008F31B2"/>
    <w:rsid w:val="008F32A9"/>
    <w:rsid w:val="008F3781"/>
    <w:rsid w:val="008F48F4"/>
    <w:rsid w:val="008F50EC"/>
    <w:rsid w:val="008F53E3"/>
    <w:rsid w:val="008F5885"/>
    <w:rsid w:val="008F6476"/>
    <w:rsid w:val="008F6B91"/>
    <w:rsid w:val="0090064D"/>
    <w:rsid w:val="009018BA"/>
    <w:rsid w:val="00902E53"/>
    <w:rsid w:val="00903070"/>
    <w:rsid w:val="00903D70"/>
    <w:rsid w:val="009045D9"/>
    <w:rsid w:val="00905648"/>
    <w:rsid w:val="00907133"/>
    <w:rsid w:val="009124B7"/>
    <w:rsid w:val="00912F66"/>
    <w:rsid w:val="00913604"/>
    <w:rsid w:val="009143DA"/>
    <w:rsid w:val="00914AEA"/>
    <w:rsid w:val="00914DAD"/>
    <w:rsid w:val="0091535A"/>
    <w:rsid w:val="00915FF2"/>
    <w:rsid w:val="0092093A"/>
    <w:rsid w:val="00922CFB"/>
    <w:rsid w:val="0092409A"/>
    <w:rsid w:val="00924B3E"/>
    <w:rsid w:val="009257C4"/>
    <w:rsid w:val="009267DF"/>
    <w:rsid w:val="00927177"/>
    <w:rsid w:val="00927296"/>
    <w:rsid w:val="00932578"/>
    <w:rsid w:val="00932BF8"/>
    <w:rsid w:val="0093392D"/>
    <w:rsid w:val="00933EA6"/>
    <w:rsid w:val="00934070"/>
    <w:rsid w:val="009362D0"/>
    <w:rsid w:val="00937348"/>
    <w:rsid w:val="00937464"/>
    <w:rsid w:val="00937D12"/>
    <w:rsid w:val="009406FD"/>
    <w:rsid w:val="0094119C"/>
    <w:rsid w:val="0094362A"/>
    <w:rsid w:val="00946F16"/>
    <w:rsid w:val="009476FA"/>
    <w:rsid w:val="00947EFE"/>
    <w:rsid w:val="009539C2"/>
    <w:rsid w:val="009548A5"/>
    <w:rsid w:val="00954AFC"/>
    <w:rsid w:val="009558D8"/>
    <w:rsid w:val="00957B2E"/>
    <w:rsid w:val="00961385"/>
    <w:rsid w:val="0096291A"/>
    <w:rsid w:val="00963CE4"/>
    <w:rsid w:val="00967F1C"/>
    <w:rsid w:val="00970F5C"/>
    <w:rsid w:val="009726D6"/>
    <w:rsid w:val="00972DE0"/>
    <w:rsid w:val="00972EEC"/>
    <w:rsid w:val="009733F2"/>
    <w:rsid w:val="00975DEE"/>
    <w:rsid w:val="00980B64"/>
    <w:rsid w:val="00980FAE"/>
    <w:rsid w:val="00987E77"/>
    <w:rsid w:val="00991695"/>
    <w:rsid w:val="00992719"/>
    <w:rsid w:val="00993271"/>
    <w:rsid w:val="00994495"/>
    <w:rsid w:val="0099483F"/>
    <w:rsid w:val="009954C8"/>
    <w:rsid w:val="009956AE"/>
    <w:rsid w:val="00996C6C"/>
    <w:rsid w:val="009A0B57"/>
    <w:rsid w:val="009A17F8"/>
    <w:rsid w:val="009A1AA7"/>
    <w:rsid w:val="009A2953"/>
    <w:rsid w:val="009A2A14"/>
    <w:rsid w:val="009A656E"/>
    <w:rsid w:val="009A725E"/>
    <w:rsid w:val="009A7BFF"/>
    <w:rsid w:val="009A7FB2"/>
    <w:rsid w:val="009B166F"/>
    <w:rsid w:val="009B347E"/>
    <w:rsid w:val="009B3A38"/>
    <w:rsid w:val="009B4716"/>
    <w:rsid w:val="009B4798"/>
    <w:rsid w:val="009B5B69"/>
    <w:rsid w:val="009B5D49"/>
    <w:rsid w:val="009B7D2E"/>
    <w:rsid w:val="009B7EE9"/>
    <w:rsid w:val="009C04D7"/>
    <w:rsid w:val="009C17DE"/>
    <w:rsid w:val="009C1802"/>
    <w:rsid w:val="009C1E9C"/>
    <w:rsid w:val="009C360E"/>
    <w:rsid w:val="009C37CF"/>
    <w:rsid w:val="009C3A4A"/>
    <w:rsid w:val="009C4612"/>
    <w:rsid w:val="009C56A5"/>
    <w:rsid w:val="009C7CC4"/>
    <w:rsid w:val="009D095F"/>
    <w:rsid w:val="009D1154"/>
    <w:rsid w:val="009D517A"/>
    <w:rsid w:val="009E0D29"/>
    <w:rsid w:val="009E0F45"/>
    <w:rsid w:val="009E2552"/>
    <w:rsid w:val="009E284D"/>
    <w:rsid w:val="009E3B89"/>
    <w:rsid w:val="009E477F"/>
    <w:rsid w:val="009E5530"/>
    <w:rsid w:val="009E641B"/>
    <w:rsid w:val="009F308A"/>
    <w:rsid w:val="009F3F4E"/>
    <w:rsid w:val="009F4CC8"/>
    <w:rsid w:val="009F502B"/>
    <w:rsid w:val="009F5590"/>
    <w:rsid w:val="009F5FD9"/>
    <w:rsid w:val="009F6306"/>
    <w:rsid w:val="00A0120F"/>
    <w:rsid w:val="00A028E2"/>
    <w:rsid w:val="00A0304B"/>
    <w:rsid w:val="00A0587A"/>
    <w:rsid w:val="00A05E25"/>
    <w:rsid w:val="00A07F98"/>
    <w:rsid w:val="00A15318"/>
    <w:rsid w:val="00A17E92"/>
    <w:rsid w:val="00A22AFB"/>
    <w:rsid w:val="00A23AB2"/>
    <w:rsid w:val="00A324DC"/>
    <w:rsid w:val="00A32A0F"/>
    <w:rsid w:val="00A32E82"/>
    <w:rsid w:val="00A350A3"/>
    <w:rsid w:val="00A37446"/>
    <w:rsid w:val="00A37D74"/>
    <w:rsid w:val="00A4324F"/>
    <w:rsid w:val="00A46660"/>
    <w:rsid w:val="00A4776D"/>
    <w:rsid w:val="00A512CF"/>
    <w:rsid w:val="00A51A98"/>
    <w:rsid w:val="00A55415"/>
    <w:rsid w:val="00A55B64"/>
    <w:rsid w:val="00A55E3E"/>
    <w:rsid w:val="00A564D4"/>
    <w:rsid w:val="00A6479E"/>
    <w:rsid w:val="00A64DFB"/>
    <w:rsid w:val="00A655A7"/>
    <w:rsid w:val="00A65F1A"/>
    <w:rsid w:val="00A67F4C"/>
    <w:rsid w:val="00A715AF"/>
    <w:rsid w:val="00A71787"/>
    <w:rsid w:val="00A764A0"/>
    <w:rsid w:val="00A76AA1"/>
    <w:rsid w:val="00A80CF0"/>
    <w:rsid w:val="00A9428C"/>
    <w:rsid w:val="00A97CDD"/>
    <w:rsid w:val="00AA0835"/>
    <w:rsid w:val="00AA0963"/>
    <w:rsid w:val="00AA0FD1"/>
    <w:rsid w:val="00AA21D7"/>
    <w:rsid w:val="00AA25BB"/>
    <w:rsid w:val="00AA4632"/>
    <w:rsid w:val="00AA5BC2"/>
    <w:rsid w:val="00AA6914"/>
    <w:rsid w:val="00AA6E52"/>
    <w:rsid w:val="00AA6F32"/>
    <w:rsid w:val="00AB068A"/>
    <w:rsid w:val="00AB0A44"/>
    <w:rsid w:val="00AB3976"/>
    <w:rsid w:val="00AB61A8"/>
    <w:rsid w:val="00AB6E94"/>
    <w:rsid w:val="00AC2856"/>
    <w:rsid w:val="00AC445E"/>
    <w:rsid w:val="00AC51E0"/>
    <w:rsid w:val="00AC579E"/>
    <w:rsid w:val="00AC6093"/>
    <w:rsid w:val="00AD0266"/>
    <w:rsid w:val="00AD0E1A"/>
    <w:rsid w:val="00AD2259"/>
    <w:rsid w:val="00AD2791"/>
    <w:rsid w:val="00AD4D0A"/>
    <w:rsid w:val="00AD50E1"/>
    <w:rsid w:val="00AD517C"/>
    <w:rsid w:val="00AD57D2"/>
    <w:rsid w:val="00AE01CD"/>
    <w:rsid w:val="00AE2A04"/>
    <w:rsid w:val="00AE2D5D"/>
    <w:rsid w:val="00AE2FD0"/>
    <w:rsid w:val="00AE3ADB"/>
    <w:rsid w:val="00AE48F4"/>
    <w:rsid w:val="00AE638A"/>
    <w:rsid w:val="00AE6BFF"/>
    <w:rsid w:val="00AF0BE0"/>
    <w:rsid w:val="00AF2BFD"/>
    <w:rsid w:val="00AF3203"/>
    <w:rsid w:val="00AF39F3"/>
    <w:rsid w:val="00AF7285"/>
    <w:rsid w:val="00AF7B4C"/>
    <w:rsid w:val="00B01130"/>
    <w:rsid w:val="00B018E9"/>
    <w:rsid w:val="00B01BFE"/>
    <w:rsid w:val="00B02857"/>
    <w:rsid w:val="00B0484D"/>
    <w:rsid w:val="00B07094"/>
    <w:rsid w:val="00B10CA9"/>
    <w:rsid w:val="00B10CEE"/>
    <w:rsid w:val="00B110ED"/>
    <w:rsid w:val="00B14D89"/>
    <w:rsid w:val="00B157B9"/>
    <w:rsid w:val="00B163F3"/>
    <w:rsid w:val="00B16653"/>
    <w:rsid w:val="00B2387A"/>
    <w:rsid w:val="00B238FC"/>
    <w:rsid w:val="00B26527"/>
    <w:rsid w:val="00B31F21"/>
    <w:rsid w:val="00B321C4"/>
    <w:rsid w:val="00B3523F"/>
    <w:rsid w:val="00B3789A"/>
    <w:rsid w:val="00B41001"/>
    <w:rsid w:val="00B41935"/>
    <w:rsid w:val="00B46528"/>
    <w:rsid w:val="00B51661"/>
    <w:rsid w:val="00B51721"/>
    <w:rsid w:val="00B51943"/>
    <w:rsid w:val="00B5240D"/>
    <w:rsid w:val="00B52872"/>
    <w:rsid w:val="00B52DDB"/>
    <w:rsid w:val="00B53C3B"/>
    <w:rsid w:val="00B54C8A"/>
    <w:rsid w:val="00B5642B"/>
    <w:rsid w:val="00B61D6A"/>
    <w:rsid w:val="00B62B6C"/>
    <w:rsid w:val="00B651C8"/>
    <w:rsid w:val="00B661F2"/>
    <w:rsid w:val="00B721F0"/>
    <w:rsid w:val="00B72E8F"/>
    <w:rsid w:val="00B72EE4"/>
    <w:rsid w:val="00B7403F"/>
    <w:rsid w:val="00B74D3C"/>
    <w:rsid w:val="00B7609F"/>
    <w:rsid w:val="00B76F0C"/>
    <w:rsid w:val="00B770EC"/>
    <w:rsid w:val="00B81E59"/>
    <w:rsid w:val="00B848D3"/>
    <w:rsid w:val="00B84ED0"/>
    <w:rsid w:val="00B854E0"/>
    <w:rsid w:val="00B860F3"/>
    <w:rsid w:val="00B870E1"/>
    <w:rsid w:val="00B90616"/>
    <w:rsid w:val="00B911E8"/>
    <w:rsid w:val="00B91448"/>
    <w:rsid w:val="00B914B5"/>
    <w:rsid w:val="00B92EAB"/>
    <w:rsid w:val="00B9351D"/>
    <w:rsid w:val="00B948E0"/>
    <w:rsid w:val="00B950D6"/>
    <w:rsid w:val="00B964F0"/>
    <w:rsid w:val="00B96ABB"/>
    <w:rsid w:val="00BA1BEA"/>
    <w:rsid w:val="00BA3250"/>
    <w:rsid w:val="00BA4246"/>
    <w:rsid w:val="00BA4691"/>
    <w:rsid w:val="00BA6C81"/>
    <w:rsid w:val="00BA7454"/>
    <w:rsid w:val="00BA7EF6"/>
    <w:rsid w:val="00BB0F63"/>
    <w:rsid w:val="00BB214F"/>
    <w:rsid w:val="00BB2CC7"/>
    <w:rsid w:val="00BB3C06"/>
    <w:rsid w:val="00BB3E7A"/>
    <w:rsid w:val="00BB4D8D"/>
    <w:rsid w:val="00BB7257"/>
    <w:rsid w:val="00BC0F02"/>
    <w:rsid w:val="00BC15D5"/>
    <w:rsid w:val="00BC29DE"/>
    <w:rsid w:val="00BC5A4C"/>
    <w:rsid w:val="00BC5F99"/>
    <w:rsid w:val="00BC70D0"/>
    <w:rsid w:val="00BC739F"/>
    <w:rsid w:val="00BD0F6C"/>
    <w:rsid w:val="00BD2EF3"/>
    <w:rsid w:val="00BD3F02"/>
    <w:rsid w:val="00BD5327"/>
    <w:rsid w:val="00BD57C9"/>
    <w:rsid w:val="00BE2F7F"/>
    <w:rsid w:val="00BE41C9"/>
    <w:rsid w:val="00BE6118"/>
    <w:rsid w:val="00BE7C07"/>
    <w:rsid w:val="00BF0BB9"/>
    <w:rsid w:val="00BF3B8D"/>
    <w:rsid w:val="00BF3CF0"/>
    <w:rsid w:val="00BF3FE2"/>
    <w:rsid w:val="00BF5A18"/>
    <w:rsid w:val="00BF647F"/>
    <w:rsid w:val="00BF6C1A"/>
    <w:rsid w:val="00BF74BD"/>
    <w:rsid w:val="00BF7F5B"/>
    <w:rsid w:val="00C0191A"/>
    <w:rsid w:val="00C04487"/>
    <w:rsid w:val="00C053B9"/>
    <w:rsid w:val="00C07BA6"/>
    <w:rsid w:val="00C134E0"/>
    <w:rsid w:val="00C14869"/>
    <w:rsid w:val="00C149C1"/>
    <w:rsid w:val="00C16E7C"/>
    <w:rsid w:val="00C17829"/>
    <w:rsid w:val="00C208D9"/>
    <w:rsid w:val="00C20DB2"/>
    <w:rsid w:val="00C20E93"/>
    <w:rsid w:val="00C2291C"/>
    <w:rsid w:val="00C22CFF"/>
    <w:rsid w:val="00C24772"/>
    <w:rsid w:val="00C271C2"/>
    <w:rsid w:val="00C27AC7"/>
    <w:rsid w:val="00C30397"/>
    <w:rsid w:val="00C33135"/>
    <w:rsid w:val="00C33226"/>
    <w:rsid w:val="00C332EF"/>
    <w:rsid w:val="00C33614"/>
    <w:rsid w:val="00C337C6"/>
    <w:rsid w:val="00C342C1"/>
    <w:rsid w:val="00C3454D"/>
    <w:rsid w:val="00C34F50"/>
    <w:rsid w:val="00C360A3"/>
    <w:rsid w:val="00C40D54"/>
    <w:rsid w:val="00C4354A"/>
    <w:rsid w:val="00C43814"/>
    <w:rsid w:val="00C46338"/>
    <w:rsid w:val="00C47091"/>
    <w:rsid w:val="00C503E5"/>
    <w:rsid w:val="00C50A43"/>
    <w:rsid w:val="00C51132"/>
    <w:rsid w:val="00C529FE"/>
    <w:rsid w:val="00C53F21"/>
    <w:rsid w:val="00C54A52"/>
    <w:rsid w:val="00C573E4"/>
    <w:rsid w:val="00C5761D"/>
    <w:rsid w:val="00C576E9"/>
    <w:rsid w:val="00C63793"/>
    <w:rsid w:val="00C63E12"/>
    <w:rsid w:val="00C65312"/>
    <w:rsid w:val="00C65C56"/>
    <w:rsid w:val="00C665BB"/>
    <w:rsid w:val="00C6694C"/>
    <w:rsid w:val="00C671AE"/>
    <w:rsid w:val="00C7031C"/>
    <w:rsid w:val="00C71AD2"/>
    <w:rsid w:val="00C7231B"/>
    <w:rsid w:val="00C750A6"/>
    <w:rsid w:val="00C76F2A"/>
    <w:rsid w:val="00C80EA6"/>
    <w:rsid w:val="00C81723"/>
    <w:rsid w:val="00C85E3A"/>
    <w:rsid w:val="00C862BF"/>
    <w:rsid w:val="00C872D9"/>
    <w:rsid w:val="00C91EF6"/>
    <w:rsid w:val="00C93425"/>
    <w:rsid w:val="00C937E2"/>
    <w:rsid w:val="00C9774E"/>
    <w:rsid w:val="00CA0379"/>
    <w:rsid w:val="00CA111F"/>
    <w:rsid w:val="00CA15DB"/>
    <w:rsid w:val="00CA3377"/>
    <w:rsid w:val="00CA38F7"/>
    <w:rsid w:val="00CA445C"/>
    <w:rsid w:val="00CA5A5B"/>
    <w:rsid w:val="00CA7065"/>
    <w:rsid w:val="00CA7491"/>
    <w:rsid w:val="00CB2EB9"/>
    <w:rsid w:val="00CB2FFF"/>
    <w:rsid w:val="00CB3AD2"/>
    <w:rsid w:val="00CB41BC"/>
    <w:rsid w:val="00CB56D0"/>
    <w:rsid w:val="00CB5D16"/>
    <w:rsid w:val="00CB727A"/>
    <w:rsid w:val="00CB77FA"/>
    <w:rsid w:val="00CC0E60"/>
    <w:rsid w:val="00CC33A0"/>
    <w:rsid w:val="00CC5327"/>
    <w:rsid w:val="00CC54B0"/>
    <w:rsid w:val="00CC5A14"/>
    <w:rsid w:val="00CC6260"/>
    <w:rsid w:val="00CC690E"/>
    <w:rsid w:val="00CC7545"/>
    <w:rsid w:val="00CD0BB2"/>
    <w:rsid w:val="00CD19AD"/>
    <w:rsid w:val="00CD41F9"/>
    <w:rsid w:val="00CD5C09"/>
    <w:rsid w:val="00CD6B47"/>
    <w:rsid w:val="00CE0842"/>
    <w:rsid w:val="00CE16E0"/>
    <w:rsid w:val="00CE1CAF"/>
    <w:rsid w:val="00CE414E"/>
    <w:rsid w:val="00CE5ADB"/>
    <w:rsid w:val="00CE6CB8"/>
    <w:rsid w:val="00CE74EA"/>
    <w:rsid w:val="00CF1D87"/>
    <w:rsid w:val="00CF24D6"/>
    <w:rsid w:val="00CF3B50"/>
    <w:rsid w:val="00CF420C"/>
    <w:rsid w:val="00CF4CAF"/>
    <w:rsid w:val="00CF5E19"/>
    <w:rsid w:val="00CF7167"/>
    <w:rsid w:val="00CF73BE"/>
    <w:rsid w:val="00CF76EA"/>
    <w:rsid w:val="00D00279"/>
    <w:rsid w:val="00D00617"/>
    <w:rsid w:val="00D00A2C"/>
    <w:rsid w:val="00D010E7"/>
    <w:rsid w:val="00D02F95"/>
    <w:rsid w:val="00D032E5"/>
    <w:rsid w:val="00D04A20"/>
    <w:rsid w:val="00D062CE"/>
    <w:rsid w:val="00D07444"/>
    <w:rsid w:val="00D12A41"/>
    <w:rsid w:val="00D13543"/>
    <w:rsid w:val="00D163EC"/>
    <w:rsid w:val="00D166C9"/>
    <w:rsid w:val="00D20546"/>
    <w:rsid w:val="00D20BC8"/>
    <w:rsid w:val="00D23038"/>
    <w:rsid w:val="00D27E0F"/>
    <w:rsid w:val="00D3262C"/>
    <w:rsid w:val="00D3462C"/>
    <w:rsid w:val="00D34DFF"/>
    <w:rsid w:val="00D35EF1"/>
    <w:rsid w:val="00D366B3"/>
    <w:rsid w:val="00D37243"/>
    <w:rsid w:val="00D42267"/>
    <w:rsid w:val="00D43CA9"/>
    <w:rsid w:val="00D448B8"/>
    <w:rsid w:val="00D4498F"/>
    <w:rsid w:val="00D44BAE"/>
    <w:rsid w:val="00D46A81"/>
    <w:rsid w:val="00D51BEE"/>
    <w:rsid w:val="00D52CDF"/>
    <w:rsid w:val="00D62FFD"/>
    <w:rsid w:val="00D63A41"/>
    <w:rsid w:val="00D66C6B"/>
    <w:rsid w:val="00D74058"/>
    <w:rsid w:val="00D74DC3"/>
    <w:rsid w:val="00D75C2A"/>
    <w:rsid w:val="00D777B9"/>
    <w:rsid w:val="00D77CF2"/>
    <w:rsid w:val="00D77F68"/>
    <w:rsid w:val="00D810CE"/>
    <w:rsid w:val="00D8301C"/>
    <w:rsid w:val="00D839A5"/>
    <w:rsid w:val="00D85D4C"/>
    <w:rsid w:val="00D865EA"/>
    <w:rsid w:val="00D86E5C"/>
    <w:rsid w:val="00D90D62"/>
    <w:rsid w:val="00D91E57"/>
    <w:rsid w:val="00D925D1"/>
    <w:rsid w:val="00D93029"/>
    <w:rsid w:val="00D93136"/>
    <w:rsid w:val="00D964B4"/>
    <w:rsid w:val="00D969AB"/>
    <w:rsid w:val="00D97F8D"/>
    <w:rsid w:val="00DA2F22"/>
    <w:rsid w:val="00DA33EE"/>
    <w:rsid w:val="00DA46F9"/>
    <w:rsid w:val="00DA49B4"/>
    <w:rsid w:val="00DA4B63"/>
    <w:rsid w:val="00DA6A50"/>
    <w:rsid w:val="00DB007D"/>
    <w:rsid w:val="00DB1B77"/>
    <w:rsid w:val="00DB4281"/>
    <w:rsid w:val="00DB4E4A"/>
    <w:rsid w:val="00DB5B84"/>
    <w:rsid w:val="00DB68E6"/>
    <w:rsid w:val="00DB7074"/>
    <w:rsid w:val="00DC7A19"/>
    <w:rsid w:val="00DD3335"/>
    <w:rsid w:val="00DD5794"/>
    <w:rsid w:val="00DD6691"/>
    <w:rsid w:val="00DE137F"/>
    <w:rsid w:val="00DE47D8"/>
    <w:rsid w:val="00DF1D23"/>
    <w:rsid w:val="00DF3B9D"/>
    <w:rsid w:val="00DF4A43"/>
    <w:rsid w:val="00DF68E5"/>
    <w:rsid w:val="00DF6A8E"/>
    <w:rsid w:val="00E026EB"/>
    <w:rsid w:val="00E03F8E"/>
    <w:rsid w:val="00E04176"/>
    <w:rsid w:val="00E04CBD"/>
    <w:rsid w:val="00E078FC"/>
    <w:rsid w:val="00E10191"/>
    <w:rsid w:val="00E106C3"/>
    <w:rsid w:val="00E10DC4"/>
    <w:rsid w:val="00E12A5D"/>
    <w:rsid w:val="00E12CBF"/>
    <w:rsid w:val="00E1435C"/>
    <w:rsid w:val="00E200B9"/>
    <w:rsid w:val="00E2232B"/>
    <w:rsid w:val="00E23EFD"/>
    <w:rsid w:val="00E25E2C"/>
    <w:rsid w:val="00E306FF"/>
    <w:rsid w:val="00E309F4"/>
    <w:rsid w:val="00E319DD"/>
    <w:rsid w:val="00E33EE6"/>
    <w:rsid w:val="00E346E7"/>
    <w:rsid w:val="00E367BD"/>
    <w:rsid w:val="00E36A2B"/>
    <w:rsid w:val="00E37479"/>
    <w:rsid w:val="00E37906"/>
    <w:rsid w:val="00E37E93"/>
    <w:rsid w:val="00E37F3D"/>
    <w:rsid w:val="00E40825"/>
    <w:rsid w:val="00E41322"/>
    <w:rsid w:val="00E41AF4"/>
    <w:rsid w:val="00E43C06"/>
    <w:rsid w:val="00E44668"/>
    <w:rsid w:val="00E45F10"/>
    <w:rsid w:val="00E46FBF"/>
    <w:rsid w:val="00E4770B"/>
    <w:rsid w:val="00E5130D"/>
    <w:rsid w:val="00E5147D"/>
    <w:rsid w:val="00E54E3D"/>
    <w:rsid w:val="00E55CF3"/>
    <w:rsid w:val="00E6042E"/>
    <w:rsid w:val="00E6244F"/>
    <w:rsid w:val="00E63436"/>
    <w:rsid w:val="00E64521"/>
    <w:rsid w:val="00E64C4A"/>
    <w:rsid w:val="00E65606"/>
    <w:rsid w:val="00E67C60"/>
    <w:rsid w:val="00E70504"/>
    <w:rsid w:val="00E70A58"/>
    <w:rsid w:val="00E7222C"/>
    <w:rsid w:val="00E7387F"/>
    <w:rsid w:val="00E7425E"/>
    <w:rsid w:val="00E76495"/>
    <w:rsid w:val="00E76885"/>
    <w:rsid w:val="00E7726C"/>
    <w:rsid w:val="00E77DF1"/>
    <w:rsid w:val="00E8058D"/>
    <w:rsid w:val="00E81588"/>
    <w:rsid w:val="00E836F4"/>
    <w:rsid w:val="00E92186"/>
    <w:rsid w:val="00E9381A"/>
    <w:rsid w:val="00E95978"/>
    <w:rsid w:val="00E95A57"/>
    <w:rsid w:val="00E96C96"/>
    <w:rsid w:val="00E9727F"/>
    <w:rsid w:val="00EA14F7"/>
    <w:rsid w:val="00EA15AF"/>
    <w:rsid w:val="00EA1D7E"/>
    <w:rsid w:val="00EA44F0"/>
    <w:rsid w:val="00EA4D64"/>
    <w:rsid w:val="00EA687A"/>
    <w:rsid w:val="00EA764E"/>
    <w:rsid w:val="00EB34D4"/>
    <w:rsid w:val="00EB39B8"/>
    <w:rsid w:val="00EB43C1"/>
    <w:rsid w:val="00EB5B76"/>
    <w:rsid w:val="00EC0F43"/>
    <w:rsid w:val="00EC1377"/>
    <w:rsid w:val="00EC371A"/>
    <w:rsid w:val="00EC43B8"/>
    <w:rsid w:val="00EC564D"/>
    <w:rsid w:val="00EC658A"/>
    <w:rsid w:val="00EC7E01"/>
    <w:rsid w:val="00EC7E03"/>
    <w:rsid w:val="00ED2317"/>
    <w:rsid w:val="00ED3033"/>
    <w:rsid w:val="00ED3BAD"/>
    <w:rsid w:val="00ED4ACA"/>
    <w:rsid w:val="00ED5BB3"/>
    <w:rsid w:val="00ED7E01"/>
    <w:rsid w:val="00ED7E3D"/>
    <w:rsid w:val="00EE02D8"/>
    <w:rsid w:val="00EE03C8"/>
    <w:rsid w:val="00EE4113"/>
    <w:rsid w:val="00EE5470"/>
    <w:rsid w:val="00EE67B0"/>
    <w:rsid w:val="00EE6F1C"/>
    <w:rsid w:val="00EF0B73"/>
    <w:rsid w:val="00EF0BED"/>
    <w:rsid w:val="00EF2A89"/>
    <w:rsid w:val="00EF4083"/>
    <w:rsid w:val="00EF4961"/>
    <w:rsid w:val="00EF5C2D"/>
    <w:rsid w:val="00EF6CE3"/>
    <w:rsid w:val="00F02E94"/>
    <w:rsid w:val="00F03D80"/>
    <w:rsid w:val="00F065D6"/>
    <w:rsid w:val="00F06DA8"/>
    <w:rsid w:val="00F07BA9"/>
    <w:rsid w:val="00F10D08"/>
    <w:rsid w:val="00F1112C"/>
    <w:rsid w:val="00F11302"/>
    <w:rsid w:val="00F12382"/>
    <w:rsid w:val="00F151DF"/>
    <w:rsid w:val="00F15B4C"/>
    <w:rsid w:val="00F176D6"/>
    <w:rsid w:val="00F202F5"/>
    <w:rsid w:val="00F20579"/>
    <w:rsid w:val="00F22D84"/>
    <w:rsid w:val="00F23B86"/>
    <w:rsid w:val="00F25126"/>
    <w:rsid w:val="00F25B29"/>
    <w:rsid w:val="00F32DD3"/>
    <w:rsid w:val="00F33245"/>
    <w:rsid w:val="00F3339F"/>
    <w:rsid w:val="00F33DC4"/>
    <w:rsid w:val="00F349D2"/>
    <w:rsid w:val="00F36E74"/>
    <w:rsid w:val="00F37997"/>
    <w:rsid w:val="00F40789"/>
    <w:rsid w:val="00F41C3A"/>
    <w:rsid w:val="00F43D11"/>
    <w:rsid w:val="00F456B9"/>
    <w:rsid w:val="00F457A5"/>
    <w:rsid w:val="00F45BE8"/>
    <w:rsid w:val="00F52635"/>
    <w:rsid w:val="00F53686"/>
    <w:rsid w:val="00F53858"/>
    <w:rsid w:val="00F55C83"/>
    <w:rsid w:val="00F560CD"/>
    <w:rsid w:val="00F57819"/>
    <w:rsid w:val="00F61125"/>
    <w:rsid w:val="00F63B06"/>
    <w:rsid w:val="00F66854"/>
    <w:rsid w:val="00F66A91"/>
    <w:rsid w:val="00F7012A"/>
    <w:rsid w:val="00F710C7"/>
    <w:rsid w:val="00F74404"/>
    <w:rsid w:val="00F76F57"/>
    <w:rsid w:val="00F8040F"/>
    <w:rsid w:val="00F808DC"/>
    <w:rsid w:val="00F8611A"/>
    <w:rsid w:val="00F86222"/>
    <w:rsid w:val="00F87727"/>
    <w:rsid w:val="00F903ED"/>
    <w:rsid w:val="00F9048B"/>
    <w:rsid w:val="00F92008"/>
    <w:rsid w:val="00F9265F"/>
    <w:rsid w:val="00F9360D"/>
    <w:rsid w:val="00F945EB"/>
    <w:rsid w:val="00F9746A"/>
    <w:rsid w:val="00F97785"/>
    <w:rsid w:val="00FA1B67"/>
    <w:rsid w:val="00FA50A9"/>
    <w:rsid w:val="00FA573F"/>
    <w:rsid w:val="00FA6D74"/>
    <w:rsid w:val="00FA707C"/>
    <w:rsid w:val="00FA793B"/>
    <w:rsid w:val="00FA7EBE"/>
    <w:rsid w:val="00FB3A1F"/>
    <w:rsid w:val="00FB472C"/>
    <w:rsid w:val="00FB4B55"/>
    <w:rsid w:val="00FB4B8D"/>
    <w:rsid w:val="00FB5867"/>
    <w:rsid w:val="00FC023E"/>
    <w:rsid w:val="00FC1180"/>
    <w:rsid w:val="00FC2B40"/>
    <w:rsid w:val="00FC3FED"/>
    <w:rsid w:val="00FC6AC0"/>
    <w:rsid w:val="00FD11E7"/>
    <w:rsid w:val="00FD1E0F"/>
    <w:rsid w:val="00FD1ED2"/>
    <w:rsid w:val="00FD206B"/>
    <w:rsid w:val="00FD4CAA"/>
    <w:rsid w:val="00FD557A"/>
    <w:rsid w:val="00FD5CE0"/>
    <w:rsid w:val="00FD5DE3"/>
    <w:rsid w:val="00FD673A"/>
    <w:rsid w:val="00FD749D"/>
    <w:rsid w:val="00FD7981"/>
    <w:rsid w:val="00FE0438"/>
    <w:rsid w:val="00FE0999"/>
    <w:rsid w:val="00FE28E8"/>
    <w:rsid w:val="00FE3173"/>
    <w:rsid w:val="00FF68C2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001422D-A7C2-4E79-859A-F606628A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0ED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C4360"/>
    <w:pPr>
      <w:keepNext/>
      <w:keepLines/>
      <w:spacing w:before="240"/>
      <w:outlineLvl w:val="0"/>
    </w:pPr>
    <w:rPr>
      <w:rFonts w:ascii="Calibri Light" w:eastAsia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498F"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20213"/>
    <w:pPr>
      <w:suppressAutoHyphens w:val="0"/>
      <w:spacing w:beforeAutospacing="1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4360"/>
    <w:rPr>
      <w:rFonts w:ascii="Calibri Light" w:eastAsia="Calibri Light" w:hAnsi="Calibri Light" w:cs="Calibri Light"/>
      <w:color w:val="2E74B5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rsid w:val="00D4498F"/>
    <w:rPr>
      <w:rFonts w:ascii="Calibri Light" w:eastAsia="Calibri Light" w:hAnsi="Calibri Light" w:cs="Calibri Light"/>
      <w:color w:val="2E74B5"/>
      <w:sz w:val="26"/>
      <w:szCs w:val="26"/>
      <w:lang w:eastAsia="ar-SA"/>
    </w:rPr>
  </w:style>
  <w:style w:type="character" w:customStyle="1" w:styleId="30">
    <w:name w:val="Заголовок 3 Знак"/>
    <w:link w:val="3"/>
    <w:uiPriority w:val="9"/>
    <w:qFormat/>
    <w:rsid w:val="00B202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mname">
    <w:name w:val="param_name"/>
    <w:basedOn w:val="a0"/>
    <w:qFormat/>
    <w:rsid w:val="00221731"/>
  </w:style>
  <w:style w:type="character" w:customStyle="1" w:styleId="ConsPlusNormal">
    <w:name w:val="ConsPlusNormal Знак"/>
    <w:link w:val="ConsPlusNormal"/>
    <w:qFormat/>
    <w:locked/>
    <w:rsid w:val="0034763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7E2CE9"/>
    <w:rPr>
      <w:color w:val="0000FF"/>
      <w:u w:val="single"/>
    </w:rPr>
  </w:style>
  <w:style w:type="character" w:customStyle="1" w:styleId="ListLabel1">
    <w:name w:val="ListLabel 1"/>
    <w:qFormat/>
    <w:rPr>
      <w:color w:val="000000"/>
      <w:u w:val="none"/>
    </w:rPr>
  </w:style>
  <w:style w:type="character" w:customStyle="1" w:styleId="ListLabel2">
    <w:name w:val="ListLabel 2"/>
    <w:qFormat/>
    <w:rPr>
      <w:color w:val="000000"/>
      <w:u w:val="none"/>
    </w:rPr>
  </w:style>
  <w:style w:type="character" w:customStyle="1" w:styleId="a3">
    <w:name w:val="Символ нумерации"/>
    <w:qFormat/>
  </w:style>
  <w:style w:type="character" w:customStyle="1" w:styleId="a4">
    <w:name w:val="Текст выноски Знак"/>
    <w:uiPriority w:val="99"/>
    <w:semiHidden/>
    <w:qFormat/>
    <w:rsid w:val="00F20409"/>
    <w:rPr>
      <w:rFonts w:ascii="Segoe UI" w:eastAsia="Times New Roman" w:hAnsi="Segoe UI" w:cs="Segoe UI"/>
      <w:color w:val="00000A"/>
      <w:sz w:val="18"/>
      <w:szCs w:val="18"/>
      <w:lang w:eastAsia="ar-SA"/>
    </w:rPr>
  </w:style>
  <w:style w:type="character" w:customStyle="1" w:styleId="21">
    <w:name w:val="Основной шрифт абзаца2"/>
    <w:qFormat/>
  </w:style>
  <w:style w:type="character" w:customStyle="1" w:styleId="11">
    <w:name w:val="Основной шрифт абзаца1"/>
    <w:qFormat/>
  </w:style>
  <w:style w:type="paragraph" w:customStyle="1" w:styleId="12">
    <w:name w:val="Заголовок1"/>
    <w:aliases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3C1B46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7">
    <w:name w:val="List"/>
    <w:basedOn w:val="a5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qFormat/>
    <w:rsid w:val="00221731"/>
    <w:pPr>
      <w:suppressAutoHyphens w:val="0"/>
      <w:spacing w:beforeAutospacing="1" w:afterAutospacing="1"/>
    </w:pPr>
    <w:rPr>
      <w:lang w:eastAsia="ru-RU"/>
    </w:rPr>
  </w:style>
  <w:style w:type="paragraph" w:customStyle="1" w:styleId="western">
    <w:name w:val="western"/>
    <w:basedOn w:val="a"/>
    <w:qFormat/>
    <w:rsid w:val="00221731"/>
    <w:pPr>
      <w:suppressAutoHyphens w:val="0"/>
      <w:spacing w:beforeAutospacing="1" w:after="119"/>
    </w:pPr>
    <w:rPr>
      <w:lang w:eastAsia="ru-RU"/>
    </w:rPr>
  </w:style>
  <w:style w:type="paragraph" w:customStyle="1" w:styleId="ConsPlusNormal0">
    <w:name w:val="ConsPlusNormal"/>
    <w:qFormat/>
    <w:rsid w:val="0034763D"/>
    <w:pPr>
      <w:widowControl w:val="0"/>
      <w:ind w:firstLine="720"/>
    </w:pPr>
    <w:rPr>
      <w:rFonts w:ascii="Arial" w:eastAsia="Times New Roman" w:hAnsi="Arial" w:cs="Arial"/>
      <w:color w:val="00000A"/>
      <w:sz w:val="24"/>
    </w:rPr>
  </w:style>
  <w:style w:type="paragraph" w:styleId="ab">
    <w:name w:val="Balloon Text"/>
    <w:basedOn w:val="a"/>
    <w:link w:val="13"/>
    <w:uiPriority w:val="99"/>
    <w:semiHidden/>
    <w:unhideWhenUsed/>
    <w:qFormat/>
    <w:rsid w:val="00F20409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link w:val="ab"/>
    <w:uiPriority w:val="99"/>
    <w:semiHidden/>
    <w:rsid w:val="003C1B46"/>
    <w:rPr>
      <w:rFonts w:ascii="Segoe UI" w:eastAsia="Times New Roman" w:hAnsi="Segoe UI" w:cs="Segoe UI"/>
      <w:color w:val="00000A"/>
      <w:sz w:val="18"/>
      <w:szCs w:val="18"/>
      <w:lang w:eastAsia="ar-SA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14">
    <w:name w:val="Обычный1"/>
    <w:qFormat/>
    <w:pPr>
      <w:widowControl w:val="0"/>
      <w:suppressAutoHyphens/>
      <w:textAlignment w:val="baseline"/>
    </w:pPr>
    <w:rPr>
      <w:rFonts w:ascii="Times New Roman" w:eastAsia="SimSun;宋体" w:hAnsi="Times New Roman" w:cs="Mangal"/>
      <w:color w:val="00000A"/>
      <w:kern w:val="2"/>
      <w:sz w:val="24"/>
      <w:szCs w:val="24"/>
      <w:lang w:eastAsia="zh-CN" w:bidi="hi-IN"/>
    </w:rPr>
  </w:style>
  <w:style w:type="paragraph" w:customStyle="1" w:styleId="ListParagraph1">
    <w:name w:val="List Paragraph1"/>
    <w:basedOn w:val="14"/>
    <w:qFormat/>
    <w:pPr>
      <w:spacing w:after="200"/>
      <w:ind w:left="720"/>
    </w:pPr>
  </w:style>
  <w:style w:type="paragraph" w:customStyle="1" w:styleId="ConsPlusCell">
    <w:name w:val="ConsPlusCell"/>
    <w:qFormat/>
    <w:pPr>
      <w:widowControl w:val="0"/>
      <w:suppressAutoHyphens/>
      <w:textAlignment w:val="baseline"/>
    </w:pPr>
    <w:rPr>
      <w:rFonts w:eastAsia="Times New Roman"/>
      <w:color w:val="00000A"/>
      <w:sz w:val="22"/>
      <w:szCs w:val="22"/>
      <w:lang w:eastAsia="zh-CN"/>
    </w:rPr>
  </w:style>
  <w:style w:type="character" w:styleId="ae">
    <w:name w:val="Hyperlink"/>
    <w:uiPriority w:val="99"/>
    <w:rsid w:val="00582917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5F0AD7"/>
  </w:style>
  <w:style w:type="character" w:customStyle="1" w:styleId="fontstyle01">
    <w:name w:val="fontstyle01"/>
    <w:rsid w:val="0021477B"/>
    <w:rPr>
      <w:b w:val="0"/>
      <w:bCs w:val="0"/>
      <w:i w:val="0"/>
      <w:iCs w:val="0"/>
      <w:color w:val="231F20"/>
      <w:sz w:val="30"/>
      <w:szCs w:val="30"/>
    </w:rPr>
  </w:style>
  <w:style w:type="character" w:customStyle="1" w:styleId="af">
    <w:name w:val="Основной текст_"/>
    <w:link w:val="15"/>
    <w:rsid w:val="00DA46F9"/>
    <w:rPr>
      <w:rFonts w:eastAsia="Times New Roman"/>
      <w:shd w:val="clear" w:color="auto" w:fill="FFFFFF"/>
    </w:rPr>
  </w:style>
  <w:style w:type="paragraph" w:customStyle="1" w:styleId="15">
    <w:name w:val="Основной текст15"/>
    <w:basedOn w:val="a"/>
    <w:link w:val="af"/>
    <w:rsid w:val="00DA46F9"/>
    <w:pPr>
      <w:shd w:val="clear" w:color="auto" w:fill="FFFFFF"/>
      <w:suppressAutoHyphens w:val="0"/>
      <w:spacing w:before="240" w:after="360" w:line="0" w:lineRule="atLeast"/>
    </w:pPr>
    <w:rPr>
      <w:rFonts w:ascii="Calibri" w:hAnsi="Calibri" w:cs="Calibri"/>
      <w:color w:val="auto"/>
      <w:sz w:val="20"/>
      <w:szCs w:val="22"/>
      <w:lang w:eastAsia="en-US"/>
    </w:rPr>
  </w:style>
  <w:style w:type="table" w:styleId="af0">
    <w:name w:val="Table Grid"/>
    <w:basedOn w:val="a1"/>
    <w:uiPriority w:val="39"/>
    <w:rsid w:val="00072AA0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qFormat/>
    <w:rsid w:val="00072AA0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customStyle="1" w:styleId="4">
    <w:name w:val="Основной текст (4)"/>
    <w:basedOn w:val="a"/>
    <w:link w:val="40"/>
    <w:rsid w:val="00D3262C"/>
    <w:pPr>
      <w:shd w:val="clear" w:color="auto" w:fill="FFFFFF"/>
      <w:suppressAutoHyphens w:val="0"/>
      <w:spacing w:line="331" w:lineRule="exact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40">
    <w:name w:val="Основной текст (4)_"/>
    <w:link w:val="4"/>
    <w:rsid w:val="00D3262C"/>
    <w:rPr>
      <w:rFonts w:eastAsia="Times New Roman"/>
      <w:sz w:val="22"/>
      <w:shd w:val="clear" w:color="auto" w:fill="FFFFFF"/>
    </w:rPr>
  </w:style>
  <w:style w:type="character" w:styleId="af2">
    <w:name w:val="Strong"/>
    <w:uiPriority w:val="22"/>
    <w:qFormat/>
    <w:rsid w:val="00C33614"/>
    <w:rPr>
      <w:b/>
      <w:bCs/>
    </w:rPr>
  </w:style>
  <w:style w:type="paragraph" w:customStyle="1" w:styleId="align-center">
    <w:name w:val="align-center"/>
    <w:basedOn w:val="a"/>
    <w:rsid w:val="009B7D2E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paragraph" w:styleId="af3">
    <w:name w:val="header"/>
    <w:basedOn w:val="a"/>
    <w:link w:val="af4"/>
    <w:uiPriority w:val="99"/>
    <w:unhideWhenUsed/>
    <w:rsid w:val="00D7405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D74058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rsid w:val="00D7405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D74058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34D4"/>
    <w:pPr>
      <w:autoSpaceDN w:val="0"/>
      <w:textAlignment w:val="baseline"/>
    </w:pPr>
    <w:rPr>
      <w:rFonts w:ascii="Times New Roman" w:eastAsia="Times New Roman" w:hAnsi="Times New Roman" w:cs="Times New Roman"/>
    </w:rPr>
  </w:style>
  <w:style w:type="paragraph" w:styleId="af7">
    <w:name w:val="No Spacing"/>
    <w:link w:val="af8"/>
    <w:uiPriority w:val="1"/>
    <w:qFormat/>
    <w:rsid w:val="002A0226"/>
    <w:rPr>
      <w:sz w:val="22"/>
      <w:szCs w:val="22"/>
    </w:rPr>
  </w:style>
  <w:style w:type="character" w:customStyle="1" w:styleId="af8">
    <w:name w:val="Без интервала Знак"/>
    <w:link w:val="af7"/>
    <w:uiPriority w:val="1"/>
    <w:rsid w:val="002A0226"/>
    <w:rPr>
      <w:rFonts w:eastAsia="Calibri"/>
      <w:sz w:val="22"/>
      <w:lang w:eastAsia="ru-RU"/>
    </w:rPr>
  </w:style>
  <w:style w:type="character" w:styleId="af9">
    <w:name w:val="annotation reference"/>
    <w:uiPriority w:val="99"/>
    <w:semiHidden/>
    <w:unhideWhenUsed/>
    <w:rsid w:val="00954AFC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54AFC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rsid w:val="00954AFC"/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54AFC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954AFC"/>
    <w:rPr>
      <w:rFonts w:ascii="Times New Roman" w:eastAsia="Times New Roman" w:hAnsi="Times New Roman" w:cs="Times New Roman"/>
      <w:b/>
      <w:bCs/>
      <w:color w:val="00000A"/>
      <w:szCs w:val="20"/>
      <w:lang w:eastAsia="ar-SA"/>
    </w:rPr>
  </w:style>
  <w:style w:type="character" w:customStyle="1" w:styleId="text-muted">
    <w:name w:val="text-muted"/>
    <w:rsid w:val="00F66A91"/>
  </w:style>
  <w:style w:type="character" w:customStyle="1" w:styleId="label">
    <w:name w:val="label"/>
    <w:rsid w:val="00D75C2A"/>
  </w:style>
  <w:style w:type="character" w:styleId="afe">
    <w:name w:val="Emphasis"/>
    <w:uiPriority w:val="20"/>
    <w:qFormat/>
    <w:rsid w:val="00D810CE"/>
    <w:rPr>
      <w:i/>
      <w:iCs/>
    </w:rPr>
  </w:style>
  <w:style w:type="paragraph" w:customStyle="1" w:styleId="Default">
    <w:name w:val="Default"/>
    <w:rsid w:val="00554DA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2020-01-15T00:00:00</PublishDate>
  <Abstract/>
  <CompanyAddress>Киевская ул., д. 1 А, г. Симферополь, Республика Крым, Россия, 295053                                               Тел. (3652) 27-10-53, e-mail: office@voda.crimea.ru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892871-D672-45AC-BA82-0D5324A4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5029</Words>
  <Characters>28671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ГОСУДАРСТВЕННОЕ УНИТАРНОЕ ПРЕДПРИЯТИЕ РЕСПУБЛИКИ КРЫМ«ВОДА КРЫМА»                      (ГУП РК «Вода Крыма»)</Company>
  <LinksUpToDate>false</LinksUpToDate>
  <CharactersWithSpaces>33633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>на поставку деталей трубопроводов из стали для ремонта сетей водоснабжения с. Танковое Красноперекопского района.</dc:subject>
  <dc:creator>Пользователь Windows</dc:creator>
  <cp:keywords/>
  <dc:description/>
  <cp:lastModifiedBy>Admin</cp:lastModifiedBy>
  <cp:revision>2</cp:revision>
  <cp:lastPrinted>2020-03-24T05:43:00Z</cp:lastPrinted>
  <dcterms:created xsi:type="dcterms:W3CDTF">2020-12-08T08:53:00Z</dcterms:created>
  <dcterms:modified xsi:type="dcterms:W3CDTF">2020-12-08T08:53:00Z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